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80AC" w14:textId="77777777" w:rsidR="008C4614" w:rsidRPr="008C4614" w:rsidRDefault="008C4614" w:rsidP="008C4614">
      <w:pPr>
        <w:pStyle w:val="NoSpacing"/>
        <w:jc w:val="center"/>
        <w:rPr>
          <w:b/>
          <w:sz w:val="28"/>
        </w:rPr>
      </w:pPr>
      <w:r w:rsidRPr="008C4614">
        <w:rPr>
          <w:b/>
          <w:sz w:val="28"/>
        </w:rPr>
        <w:t>INFOMCV Assignment 2</w:t>
      </w:r>
    </w:p>
    <w:p w14:paraId="1BA743EB" w14:textId="2547493E" w:rsidR="008C4614" w:rsidRPr="008C4614" w:rsidRDefault="008C4614" w:rsidP="008C4614">
      <w:pPr>
        <w:pStyle w:val="NoSpacing"/>
        <w:jc w:val="center"/>
        <w:rPr>
          <w:b/>
          <w:sz w:val="28"/>
        </w:rPr>
      </w:pPr>
      <w:r w:rsidRPr="008C4614">
        <w:rPr>
          <w:b/>
          <w:sz w:val="28"/>
        </w:rPr>
        <w:t>Authors (</w:t>
      </w:r>
      <w:r w:rsidR="00F47B7D">
        <w:rPr>
          <w:b/>
          <w:sz w:val="28"/>
        </w:rPr>
        <w:t>39</w:t>
      </w:r>
      <w:r w:rsidRPr="008C4614">
        <w:rPr>
          <w:b/>
          <w:sz w:val="28"/>
        </w:rPr>
        <w:t>)</w:t>
      </w:r>
    </w:p>
    <w:p w14:paraId="7AE54464" w14:textId="77777777" w:rsidR="008C4614" w:rsidRPr="008C4614" w:rsidRDefault="008C4614" w:rsidP="008C4614">
      <w:pPr>
        <w:pStyle w:val="NoSpacing"/>
        <w:rPr>
          <w:b/>
          <w:sz w:val="28"/>
        </w:rPr>
      </w:pPr>
    </w:p>
    <w:p w14:paraId="487DAF1B" w14:textId="77777777" w:rsidR="008C4614" w:rsidRDefault="008C4614" w:rsidP="008C4614">
      <w:pPr>
        <w:pStyle w:val="NoSpacing"/>
      </w:pPr>
    </w:p>
    <w:p w14:paraId="18B3858A" w14:textId="77777777" w:rsidR="008C4614" w:rsidRPr="008C4614" w:rsidRDefault="008C4614" w:rsidP="008C4614">
      <w:pPr>
        <w:pStyle w:val="NoSpacing"/>
        <w:rPr>
          <w:b/>
          <w:sz w:val="24"/>
        </w:rPr>
      </w:pPr>
      <w:r w:rsidRPr="008C4614">
        <w:rPr>
          <w:b/>
          <w:sz w:val="24"/>
        </w:rPr>
        <w:t>Summary</w:t>
      </w:r>
    </w:p>
    <w:p w14:paraId="3A16B3BC" w14:textId="77777777" w:rsidR="008C4614" w:rsidRPr="000E1DC4" w:rsidRDefault="008C4614" w:rsidP="008C4614">
      <w:pPr>
        <w:pStyle w:val="NoSpacing"/>
        <w:rPr>
          <w:lang w:val="en-US"/>
        </w:rPr>
      </w:pPr>
      <w:r w:rsidRPr="000E1DC4">
        <w:rPr>
          <w:lang w:val="en-US"/>
        </w:rPr>
        <w:t>(Briefly explain your background subtraction method, your postprocessing and how you build the voxel model. Approx. half a page.)</w:t>
      </w:r>
    </w:p>
    <w:p w14:paraId="12B775AB" w14:textId="16EA81F7" w:rsidR="000E1DC4" w:rsidRPr="000E1DC4" w:rsidRDefault="000E1DC4" w:rsidP="008C4614">
      <w:pPr>
        <w:pStyle w:val="NoSpacing"/>
        <w:rPr>
          <w:lang w:val="en-US"/>
        </w:rPr>
      </w:pPr>
      <w:r>
        <w:rPr>
          <w:lang w:val="en-US"/>
        </w:rPr>
        <w:t xml:space="preserve">The background subtraction method creates a background image and saves the image to be processed for finding the foreground masks. I split this code into two main functions. We used averaging to improve the method. We used the cv2.morphology() function for noise reduction and post-processing. This function is the difference between dilation and erosion of an image (according to OpenCV documentation). The result will look like the outline of the object. For further post-processing, and to condense </w:t>
      </w:r>
      <w:proofErr w:type="gramStart"/>
      <w:r>
        <w:rPr>
          <w:lang w:val="en-US"/>
        </w:rPr>
        <w:t>all of</w:t>
      </w:r>
      <w:proofErr w:type="gramEnd"/>
      <w:r>
        <w:rPr>
          <w:lang w:val="en-US"/>
        </w:rPr>
        <w:t xml:space="preserve"> the images of the video into one mask, we used an ‘accumulator’, which increased the stability of the detected foreground mask. This method accumulates the cleaned mask from each frame of ‘video.avi</w:t>
      </w:r>
      <w:proofErr w:type="gramStart"/>
      <w:r>
        <w:rPr>
          <w:lang w:val="en-US"/>
        </w:rPr>
        <w:t>’, and</w:t>
      </w:r>
      <w:proofErr w:type="gramEnd"/>
      <w:r>
        <w:rPr>
          <w:lang w:val="en-US"/>
        </w:rPr>
        <w:t xml:space="preserve"> helps in distinguishing noisy pixels and elements that actually belong to the foreground. The voxel model was constructed by loading the mask and creating the look up table with the function </w:t>
      </w:r>
      <w:proofErr w:type="spellStart"/>
      <w:r>
        <w:rPr>
          <w:lang w:val="en-US"/>
        </w:rPr>
        <w:t>is_voxel_in_foreground</w:t>
      </w:r>
      <w:proofErr w:type="spellEnd"/>
      <w:r>
        <w:rPr>
          <w:lang w:val="en-US"/>
        </w:rPr>
        <w:t xml:space="preserve">. This function is then used in the adapted </w:t>
      </w:r>
      <w:proofErr w:type="spellStart"/>
      <w:r>
        <w:rPr>
          <w:lang w:val="en-US"/>
        </w:rPr>
        <w:t>set_voxel_position</w:t>
      </w:r>
      <w:proofErr w:type="spellEnd"/>
      <w:r>
        <w:rPr>
          <w:lang w:val="en-US"/>
        </w:rPr>
        <w:t xml:space="preserve"> function to create the voxel reconstruction from the foreground masks rather than randomly generated.  The lookup table is a dictionary which should be appending the voxels which are ‘on’. In other words, if a voxel is ‘visible’, as dictated by the ‘</w:t>
      </w:r>
      <w:proofErr w:type="spellStart"/>
      <w:r>
        <w:rPr>
          <w:lang w:val="en-US"/>
        </w:rPr>
        <w:t>is_voxel_in_foreground</w:t>
      </w:r>
      <w:proofErr w:type="spellEnd"/>
      <w:r>
        <w:rPr>
          <w:lang w:val="en-US"/>
        </w:rPr>
        <w:t xml:space="preserve">’ function, the voxel is appended to the lookup table dictionary. One of the many issues we were having was struggling with this specific function. The closest we got to realizing the assignment was producing a voxel reconstruction which rendered all the voxels as on. </w:t>
      </w:r>
    </w:p>
    <w:p w14:paraId="13F9FA68" w14:textId="77777777" w:rsidR="008C4614" w:rsidRPr="000E1DC4" w:rsidRDefault="008C4614" w:rsidP="008C4614">
      <w:pPr>
        <w:pStyle w:val="NoSpacing"/>
        <w:rPr>
          <w:lang w:val="en-US"/>
        </w:rPr>
      </w:pPr>
    </w:p>
    <w:p w14:paraId="1259A285" w14:textId="77777777" w:rsidR="00FB3B45" w:rsidRPr="000E1DC4" w:rsidRDefault="00FB3B45" w:rsidP="008C4614">
      <w:pPr>
        <w:pStyle w:val="NoSpacing"/>
        <w:rPr>
          <w:lang w:val="en-US"/>
        </w:rPr>
      </w:pPr>
    </w:p>
    <w:p w14:paraId="780829B7" w14:textId="77777777" w:rsidR="008C4614" w:rsidRPr="000E1DC4" w:rsidRDefault="008C4614" w:rsidP="008C4614">
      <w:pPr>
        <w:pStyle w:val="NoSpacing"/>
        <w:rPr>
          <w:b/>
          <w:sz w:val="24"/>
          <w:lang w:val="en-US"/>
        </w:rPr>
      </w:pPr>
      <w:r w:rsidRPr="000E1DC4">
        <w:rPr>
          <w:b/>
          <w:sz w:val="24"/>
          <w:lang w:val="en-US"/>
        </w:rPr>
        <w:t>Extrinsic parameters</w:t>
      </w:r>
    </w:p>
    <w:p w14:paraId="6C354BB0" w14:textId="77777777" w:rsidR="008C4614" w:rsidRDefault="008C4614" w:rsidP="008C4614">
      <w:pPr>
        <w:pStyle w:val="NoSpacing"/>
      </w:pPr>
      <w:r w:rsidRPr="000E1DC4">
        <w:rPr>
          <w:lang w:val="en-US"/>
        </w:rPr>
        <w:t xml:space="preserve">(Include rotation matrix and translation for each of the four cameras. </w:t>
      </w:r>
      <w:r>
        <w:t>Approx. one third of a page.)</w:t>
      </w:r>
    </w:p>
    <w:p w14:paraId="162BA9BD" w14:textId="5CE6AB95" w:rsidR="00753DCD" w:rsidRPr="00753DCD" w:rsidRDefault="00753DCD" w:rsidP="00753DCD">
      <w:pPr>
        <w:spacing w:after="0" w:line="240" w:lineRule="auto"/>
        <w:rPr>
          <w:rFonts w:ascii="Calibri" w:eastAsia="DengXian" w:hAnsi="Calibri" w:cs="Times New Roman"/>
          <w:b/>
        </w:rPr>
      </w:pPr>
      <w:bookmarkStart w:id="0" w:name="_Hlk159967047"/>
      <w:bookmarkStart w:id="1" w:name="_Hlk159967136"/>
      <w:r>
        <w:rPr>
          <w:rFonts w:ascii="Calibri" w:eastAsia="DengXian" w:hAnsi="Calibri" w:cs="Times New Roman"/>
          <w:b/>
        </w:rPr>
        <w:t>Cam</w:t>
      </w:r>
      <w:r w:rsidRPr="00753DCD">
        <w:rPr>
          <w:rFonts w:ascii="Calibri" w:eastAsia="DengXian" w:hAnsi="Calibri" w:cs="Times New Roman"/>
          <w:b/>
        </w:rPr>
        <w:t xml:space="preserve"> 1:</w:t>
      </w:r>
    </w:p>
    <w:tbl>
      <w:tblPr>
        <w:tblStyle w:val="TableGrid"/>
        <w:tblW w:w="0" w:type="auto"/>
        <w:tblInd w:w="0" w:type="dxa"/>
        <w:tblLook w:val="04A0" w:firstRow="1" w:lastRow="0" w:firstColumn="1" w:lastColumn="0" w:noHBand="0" w:noVBand="1"/>
      </w:tblPr>
      <w:tblGrid>
        <w:gridCol w:w="8784"/>
      </w:tblGrid>
      <w:tr w:rsidR="00753DCD" w:rsidRPr="00753DCD" w14:paraId="563F8CF5" w14:textId="77777777" w:rsidTr="00F47B7D">
        <w:trPr>
          <w:trHeight w:val="1457"/>
        </w:trPr>
        <w:tc>
          <w:tcPr>
            <w:tcW w:w="8784" w:type="dxa"/>
            <w:tcBorders>
              <w:top w:val="single" w:sz="4" w:space="0" w:color="auto"/>
              <w:left w:val="single" w:sz="4" w:space="0" w:color="auto"/>
              <w:bottom w:val="single" w:sz="4" w:space="0" w:color="auto"/>
              <w:right w:val="single" w:sz="4" w:space="0" w:color="auto"/>
            </w:tcBorders>
            <w:hideMark/>
          </w:tcPr>
          <w:p w14:paraId="241B65E5" w14:textId="6642C79E" w:rsidR="00753DCD" w:rsidRPr="00F47B7D" w:rsidRDefault="00F47B7D" w:rsidP="00753DCD">
            <w:pPr>
              <w:rPr>
                <w:rFonts w:eastAsia="DengXian"/>
                <w:b/>
                <w:sz w:val="24"/>
                <w:szCs w:val="24"/>
              </w:rPr>
            </w:pPr>
            <m:oMathPara>
              <m:oMath>
                <m:r>
                  <w:rPr>
                    <w:rFonts w:ascii="Cambria Math" w:eastAsia="DengXian" w:hAnsi="Cambria Math"/>
                    <w:sz w:val="24"/>
                  </w:rPr>
                  <m:t>R=</m:t>
                </m:r>
                <m:d>
                  <m:dPr>
                    <m:begChr m:val="["/>
                    <m:endChr m:val="]"/>
                    <m:ctrlPr>
                      <w:rPr>
                        <w:rFonts w:ascii="Cambria Math" w:eastAsia="DengXian" w:hAnsi="Cambria Math"/>
                        <w:b/>
                        <w:i/>
                        <w:sz w:val="24"/>
                        <w:szCs w:val="24"/>
                      </w:rPr>
                    </m:ctrlPr>
                  </m:dPr>
                  <m:e>
                    <m:m>
                      <m:mPr>
                        <m:mcs>
                          <m:mc>
                            <m:mcPr>
                              <m:count m:val="3"/>
                              <m:mcJc m:val="center"/>
                            </m:mcPr>
                          </m:mc>
                        </m:mcs>
                        <m:ctrlPr>
                          <w:rPr>
                            <w:rFonts w:ascii="Cambria Math" w:eastAsia="DengXian" w:hAnsi="Cambria Math"/>
                            <w:b/>
                            <w:i/>
                            <w:sz w:val="24"/>
                            <w:szCs w:val="24"/>
                          </w:rPr>
                        </m:ctrlPr>
                      </m:mPr>
                      <m:mr>
                        <m:e>
                          <m:r>
                            <m:rPr>
                              <m:sty m:val="bi"/>
                            </m:rPr>
                            <w:rPr>
                              <w:rFonts w:ascii="Cambria Math" w:eastAsia="DengXian" w:hAnsi="Cambria Math"/>
                              <w:sz w:val="24"/>
                              <w:szCs w:val="24"/>
                            </w:rPr>
                            <m:t>0.72166976</m:t>
                          </m:r>
                        </m:e>
                        <m:e>
                          <m:r>
                            <m:rPr>
                              <m:sty m:val="bi"/>
                            </m:rPr>
                            <w:rPr>
                              <w:rFonts w:ascii="Cambria Math" w:eastAsia="DengXian" w:hAnsi="Cambria Math"/>
                              <w:sz w:val="24"/>
                              <w:szCs w:val="24"/>
                            </w:rPr>
                            <m:t>-0.69222514</m:t>
                          </m:r>
                        </m:e>
                        <m:e>
                          <m:r>
                            <m:rPr>
                              <m:sty m:val="bi"/>
                            </m:rPr>
                            <w:rPr>
                              <w:rFonts w:ascii="Cambria Math" w:eastAsia="DengXian" w:hAnsi="Cambria Math"/>
                              <w:sz w:val="24"/>
                              <w:szCs w:val="24"/>
                            </w:rPr>
                            <m:t>0.00413718</m:t>
                          </m:r>
                        </m:e>
                      </m:mr>
                      <m:mr>
                        <m:e>
                          <m:r>
                            <m:rPr>
                              <m:sty m:val="bi"/>
                            </m:rPr>
                            <w:rPr>
                              <w:rFonts w:ascii="Cambria Math" w:eastAsia="DengXian" w:hAnsi="Cambria Math"/>
                              <w:sz w:val="24"/>
                              <w:szCs w:val="24"/>
                            </w:rPr>
                            <m:t>0.10661145</m:t>
                          </m:r>
                        </m:e>
                        <m:e>
                          <m:r>
                            <m:rPr>
                              <m:sty m:val="bi"/>
                            </m:rPr>
                            <w:rPr>
                              <w:rFonts w:ascii="Cambria Math" w:eastAsia="DengXian" w:hAnsi="Cambria Math"/>
                              <w:sz w:val="24"/>
                              <w:szCs w:val="24"/>
                            </w:rPr>
                            <m:t>0.11704755</m:t>
                          </m:r>
                        </m:e>
                        <m:e>
                          <m:r>
                            <m:rPr>
                              <m:sty m:val="bi"/>
                            </m:rPr>
                            <w:rPr>
                              <w:rFonts w:ascii="Cambria Math" w:eastAsia="DengXian" w:hAnsi="Cambria Math"/>
                              <w:sz w:val="24"/>
                              <w:szCs w:val="24"/>
                            </w:rPr>
                            <m:t>0.9873874</m:t>
                          </m:r>
                        </m:e>
                      </m:mr>
                      <m:mr>
                        <m:e>
                          <m:r>
                            <m:rPr>
                              <m:sty m:val="bi"/>
                            </m:rPr>
                            <w:rPr>
                              <w:rFonts w:ascii="Cambria Math" w:eastAsia="DengXian" w:hAnsi="Cambria Math"/>
                              <w:sz w:val="24"/>
                              <w:szCs w:val="24"/>
                            </w:rPr>
                            <m:t>-0.68397862</m:t>
                          </m:r>
                        </m:e>
                        <m:e>
                          <m:r>
                            <m:rPr>
                              <m:sty m:val="bi"/>
                            </m:rPr>
                            <w:rPr>
                              <w:rFonts w:ascii="Cambria Math" w:eastAsia="DengXian" w:hAnsi="Cambria Math"/>
                              <w:sz w:val="24"/>
                              <w:szCs w:val="24"/>
                            </w:rPr>
                            <m:t>-0.71212656</m:t>
                          </m:r>
                        </m:e>
                        <m:e>
                          <m:r>
                            <m:rPr>
                              <m:sty m:val="bi"/>
                            </m:rPr>
                            <w:rPr>
                              <w:rFonts w:ascii="Cambria Math" w:eastAsia="DengXian" w:hAnsi="Cambria Math"/>
                              <w:sz w:val="24"/>
                              <w:szCs w:val="24"/>
                            </w:rPr>
                            <m:t>0.1582688</m:t>
                          </m:r>
                        </m:e>
                      </m:mr>
                    </m:m>
                  </m:e>
                </m:d>
              </m:oMath>
            </m:oMathPara>
          </w:p>
          <w:p w14:paraId="2864CF5C" w14:textId="77777777" w:rsidR="00F47B7D" w:rsidRPr="00753DCD" w:rsidRDefault="00F47B7D" w:rsidP="00753DCD">
            <w:pPr>
              <w:rPr>
                <w:rFonts w:eastAsia="DengXian"/>
                <w:b/>
                <w:sz w:val="24"/>
              </w:rPr>
            </w:pPr>
          </w:p>
          <w:p w14:paraId="64508E02" w14:textId="56A1595C" w:rsidR="00F47B7D" w:rsidRPr="00F47B7D" w:rsidRDefault="00F47B7D" w:rsidP="00753DCD">
            <w:pPr>
              <w:rPr>
                <w:rFonts w:eastAsia="DengXian"/>
                <w:b/>
                <w:sz w:val="24"/>
                <w:szCs w:val="24"/>
              </w:rPr>
            </w:pPr>
            <m:oMathPara>
              <m:oMath>
                <m:r>
                  <w:rPr>
                    <w:rFonts w:ascii="Cambria Math" w:eastAsia="DengXian" w:hAnsi="Cambria Math"/>
                    <w:sz w:val="24"/>
                  </w:rPr>
                  <m:t>T=</m:t>
                </m:r>
                <m:d>
                  <m:dPr>
                    <m:begChr m:val="["/>
                    <m:endChr m:val="]"/>
                    <m:ctrlPr>
                      <w:rPr>
                        <w:rFonts w:ascii="Cambria Math" w:eastAsia="DengXian" w:hAnsi="Cambria Math"/>
                        <w:b/>
                        <w:i/>
                        <w:sz w:val="24"/>
                        <w:szCs w:val="24"/>
                      </w:rPr>
                    </m:ctrlPr>
                  </m:dPr>
                  <m:e>
                    <m:m>
                      <m:mPr>
                        <m:mcs>
                          <m:mc>
                            <m:mcPr>
                              <m:count m:val="3"/>
                              <m:mcJc m:val="center"/>
                            </m:mcPr>
                          </m:mc>
                        </m:mcs>
                        <m:ctrlPr>
                          <w:rPr>
                            <w:rFonts w:ascii="Cambria Math" w:eastAsia="DengXian" w:hAnsi="Cambria Math"/>
                            <w:b/>
                            <w:i/>
                            <w:sz w:val="24"/>
                            <w:szCs w:val="24"/>
                          </w:rPr>
                        </m:ctrlPr>
                      </m:mPr>
                      <m:mr>
                        <m:e>
                          <m:r>
                            <m:rPr>
                              <m:sty m:val="bi"/>
                            </m:rPr>
                            <w:rPr>
                              <w:rFonts w:ascii="Cambria Math" w:eastAsia="DengXian" w:hAnsi="Cambria Math"/>
                              <w:sz w:val="24"/>
                              <w:szCs w:val="24"/>
                            </w:rPr>
                            <m:t>230.38561877</m:t>
                          </m:r>
                        </m:e>
                        <m:e>
                          <m:r>
                            <m:rPr>
                              <m:sty m:val="bi"/>
                            </m:rPr>
                            <w:rPr>
                              <w:rFonts w:ascii="Cambria Math" w:eastAsia="DengXian" w:hAnsi="Cambria Math"/>
                              <w:sz w:val="24"/>
                              <w:szCs w:val="24"/>
                            </w:rPr>
                            <m:t>723.74131947</m:t>
                          </m:r>
                        </m:e>
                        <m:e>
                          <m:r>
                            <m:rPr>
                              <m:sty m:val="bi"/>
                            </m:rPr>
                            <w:rPr>
                              <w:rFonts w:ascii="Cambria Math" w:eastAsia="DengXian" w:hAnsi="Cambria Math"/>
                              <w:sz w:val="24"/>
                              <w:szCs w:val="24"/>
                            </w:rPr>
                            <m:t>4574.08603922</m:t>
                          </m:r>
                        </m:e>
                      </m:mr>
                    </m:m>
                  </m:e>
                </m:d>
              </m:oMath>
            </m:oMathPara>
          </w:p>
        </w:tc>
      </w:tr>
    </w:tbl>
    <w:bookmarkEnd w:id="0"/>
    <w:p w14:paraId="00FCAF77" w14:textId="4FBBE6E7" w:rsidR="008D6B8C" w:rsidRPr="00753DCD" w:rsidRDefault="008D6B8C" w:rsidP="008D6B8C">
      <w:pPr>
        <w:spacing w:after="0" w:line="240" w:lineRule="auto"/>
        <w:rPr>
          <w:rFonts w:ascii="Calibri" w:eastAsia="DengXian" w:hAnsi="Calibri" w:cs="Times New Roman"/>
          <w:b/>
        </w:rPr>
      </w:pPr>
      <w:r>
        <w:rPr>
          <w:rFonts w:ascii="Calibri" w:eastAsia="DengXian" w:hAnsi="Calibri" w:cs="Times New Roman"/>
          <w:b/>
        </w:rPr>
        <w:t>Cam</w:t>
      </w:r>
      <w:r w:rsidRPr="00753DCD">
        <w:rPr>
          <w:rFonts w:ascii="Calibri" w:eastAsia="DengXian" w:hAnsi="Calibri" w:cs="Times New Roman"/>
          <w:b/>
        </w:rPr>
        <w:t xml:space="preserve"> </w:t>
      </w:r>
      <w:r>
        <w:rPr>
          <w:rFonts w:ascii="Calibri" w:eastAsia="DengXian" w:hAnsi="Calibri" w:cs="Times New Roman"/>
          <w:b/>
        </w:rPr>
        <w:t>2</w:t>
      </w:r>
      <w:r w:rsidRPr="00753DCD">
        <w:rPr>
          <w:rFonts w:ascii="Calibri" w:eastAsia="DengXian" w:hAnsi="Calibri" w:cs="Times New Roman"/>
          <w:b/>
        </w:rPr>
        <w:t>:</w:t>
      </w:r>
    </w:p>
    <w:tbl>
      <w:tblPr>
        <w:tblStyle w:val="TableGrid"/>
        <w:tblW w:w="0" w:type="auto"/>
        <w:tblInd w:w="0" w:type="dxa"/>
        <w:tblLook w:val="04A0" w:firstRow="1" w:lastRow="0" w:firstColumn="1" w:lastColumn="0" w:noHBand="0" w:noVBand="1"/>
      </w:tblPr>
      <w:tblGrid>
        <w:gridCol w:w="8784"/>
      </w:tblGrid>
      <w:tr w:rsidR="008D6B8C" w:rsidRPr="00753DCD" w14:paraId="4BE2FAA9" w14:textId="77777777" w:rsidTr="001E5AD3">
        <w:trPr>
          <w:trHeight w:val="1457"/>
        </w:trPr>
        <w:tc>
          <w:tcPr>
            <w:tcW w:w="8784" w:type="dxa"/>
            <w:tcBorders>
              <w:top w:val="single" w:sz="4" w:space="0" w:color="auto"/>
              <w:left w:val="single" w:sz="4" w:space="0" w:color="auto"/>
              <w:bottom w:val="single" w:sz="4" w:space="0" w:color="auto"/>
              <w:right w:val="single" w:sz="4" w:space="0" w:color="auto"/>
            </w:tcBorders>
            <w:hideMark/>
          </w:tcPr>
          <w:p w14:paraId="78E427B1" w14:textId="1FE73D59" w:rsidR="008D6B8C" w:rsidRPr="00F47B7D" w:rsidRDefault="008D6B8C" w:rsidP="001E5AD3">
            <w:pPr>
              <w:rPr>
                <w:rFonts w:eastAsia="DengXian"/>
                <w:b/>
                <w:sz w:val="24"/>
                <w:szCs w:val="24"/>
              </w:rPr>
            </w:pPr>
            <m:oMathPara>
              <m:oMath>
                <m:r>
                  <w:rPr>
                    <w:rFonts w:ascii="Cambria Math" w:eastAsia="DengXian" w:hAnsi="Cambria Math"/>
                    <w:sz w:val="24"/>
                  </w:rPr>
                  <m:t>R=</m:t>
                </m:r>
                <m:d>
                  <m:dPr>
                    <m:begChr m:val="["/>
                    <m:endChr m:val="]"/>
                    <m:ctrlPr>
                      <w:rPr>
                        <w:rFonts w:ascii="Cambria Math" w:eastAsia="DengXian" w:hAnsi="Cambria Math"/>
                        <w:b/>
                        <w:i/>
                        <w:sz w:val="24"/>
                        <w:szCs w:val="24"/>
                      </w:rPr>
                    </m:ctrlPr>
                  </m:dPr>
                  <m:e>
                    <m:m>
                      <m:mPr>
                        <m:mcs>
                          <m:mc>
                            <m:mcPr>
                              <m:count m:val="3"/>
                              <m:mcJc m:val="center"/>
                            </m:mcPr>
                          </m:mc>
                        </m:mcs>
                        <m:ctrlPr>
                          <w:rPr>
                            <w:rFonts w:ascii="Cambria Math" w:eastAsia="DengXian" w:hAnsi="Cambria Math"/>
                            <w:b/>
                            <w:i/>
                            <w:sz w:val="24"/>
                            <w:szCs w:val="24"/>
                          </w:rPr>
                        </m:ctrlPr>
                      </m:mPr>
                      <m:mr>
                        <m:e>
                          <m:r>
                            <m:rPr>
                              <m:sty m:val="bi"/>
                            </m:rPr>
                            <w:rPr>
                              <w:rFonts w:ascii="Cambria Math" w:eastAsia="DengXian" w:hAnsi="Cambria Math"/>
                              <w:sz w:val="24"/>
                              <w:szCs w:val="24"/>
                            </w:rPr>
                            <m:t>0.9993751</m:t>
                          </m:r>
                        </m:e>
                        <m:e>
                          <m:r>
                            <m:rPr>
                              <m:sty m:val="bi"/>
                            </m:rPr>
                            <w:rPr>
                              <w:rFonts w:ascii="Cambria Math" w:eastAsia="DengXian" w:hAnsi="Cambria Math"/>
                              <w:sz w:val="24"/>
                              <w:szCs w:val="24"/>
                            </w:rPr>
                            <m:t>-0.03430174</m:t>
                          </m:r>
                        </m:e>
                        <m:e>
                          <m:r>
                            <m:rPr>
                              <m:sty m:val="bi"/>
                            </m:rPr>
                            <w:rPr>
                              <w:rFonts w:ascii="Cambria Math" w:eastAsia="DengXian" w:hAnsi="Cambria Math"/>
                              <w:sz w:val="24"/>
                              <w:szCs w:val="24"/>
                            </w:rPr>
                            <m:t>0.00853201</m:t>
                          </m:r>
                        </m:e>
                      </m:mr>
                      <m:mr>
                        <m:e>
                          <m:r>
                            <m:rPr>
                              <m:sty m:val="bi"/>
                            </m:rPr>
                            <w:rPr>
                              <w:rFonts w:ascii="Cambria Math" w:eastAsia="DengXian" w:hAnsi="Cambria Math"/>
                              <w:sz w:val="24"/>
                              <w:szCs w:val="24"/>
                            </w:rPr>
                            <m:t>-0.0091356</m:t>
                          </m:r>
                        </m:e>
                        <m:e>
                          <m:r>
                            <m:rPr>
                              <m:sty m:val="bi"/>
                            </m:rPr>
                            <w:rPr>
                              <w:rFonts w:ascii="Cambria Math" w:eastAsia="DengXian" w:hAnsi="Cambria Math"/>
                              <w:sz w:val="24"/>
                              <w:szCs w:val="24"/>
                            </w:rPr>
                            <m:t>-0.01747844</m:t>
                          </m:r>
                        </m:e>
                        <m:e>
                          <m:r>
                            <m:rPr>
                              <m:sty m:val="bi"/>
                            </m:rPr>
                            <w:rPr>
                              <w:rFonts w:ascii="Cambria Math" w:eastAsia="DengXian" w:hAnsi="Cambria Math"/>
                              <w:sz w:val="24"/>
                              <w:szCs w:val="24"/>
                            </w:rPr>
                            <m:t>0.9998055</m:t>
                          </m:r>
                        </m:e>
                      </m:mr>
                      <m:mr>
                        <m:e>
                          <m:r>
                            <m:rPr>
                              <m:sty m:val="bi"/>
                            </m:rPr>
                            <w:rPr>
                              <w:rFonts w:ascii="Cambria Math" w:eastAsia="DengXian" w:hAnsi="Cambria Math"/>
                              <w:sz w:val="24"/>
                              <w:szCs w:val="24"/>
                            </w:rPr>
                            <m:t>-0.03414595</m:t>
                          </m:r>
                        </m:e>
                        <m:e>
                          <m:r>
                            <m:rPr>
                              <m:sty m:val="bi"/>
                            </m:rPr>
                            <w:rPr>
                              <w:rFonts w:ascii="Cambria Math" w:eastAsia="DengXian" w:hAnsi="Cambria Math"/>
                              <w:sz w:val="24"/>
                              <w:szCs w:val="24"/>
                            </w:rPr>
                            <m:t>-0.99925867</m:t>
                          </m:r>
                        </m:e>
                        <m:e>
                          <m:r>
                            <m:rPr>
                              <m:sty m:val="bi"/>
                            </m:rPr>
                            <w:rPr>
                              <w:rFonts w:ascii="Cambria Math" w:eastAsia="DengXian" w:hAnsi="Cambria Math"/>
                              <w:sz w:val="24"/>
                              <w:szCs w:val="24"/>
                            </w:rPr>
                            <m:t>-0.01778089</m:t>
                          </m:r>
                        </m:e>
                      </m:mr>
                    </m:m>
                  </m:e>
                </m:d>
              </m:oMath>
            </m:oMathPara>
          </w:p>
          <w:p w14:paraId="63D3ABBC" w14:textId="77777777" w:rsidR="008D6B8C" w:rsidRPr="00753DCD" w:rsidRDefault="008D6B8C" w:rsidP="001E5AD3">
            <w:pPr>
              <w:rPr>
                <w:rFonts w:eastAsia="DengXian"/>
                <w:b/>
                <w:sz w:val="24"/>
              </w:rPr>
            </w:pPr>
          </w:p>
          <w:p w14:paraId="4A702908" w14:textId="7FBED376" w:rsidR="008D6B8C" w:rsidRPr="00F47B7D" w:rsidRDefault="008D6B8C" w:rsidP="001E5AD3">
            <w:pPr>
              <w:rPr>
                <w:rFonts w:eastAsia="DengXian"/>
                <w:b/>
                <w:sz w:val="24"/>
                <w:szCs w:val="24"/>
              </w:rPr>
            </w:pPr>
            <m:oMathPara>
              <m:oMath>
                <m:r>
                  <w:rPr>
                    <w:rFonts w:ascii="Cambria Math" w:eastAsia="DengXian" w:hAnsi="Cambria Math"/>
                    <w:sz w:val="24"/>
                  </w:rPr>
                  <m:t>T=</m:t>
                </m:r>
                <m:d>
                  <m:dPr>
                    <m:begChr m:val="["/>
                    <m:endChr m:val="]"/>
                    <m:ctrlPr>
                      <w:rPr>
                        <w:rFonts w:ascii="Cambria Math" w:eastAsia="DengXian" w:hAnsi="Cambria Math"/>
                        <w:b/>
                        <w:i/>
                        <w:sz w:val="24"/>
                        <w:szCs w:val="24"/>
                      </w:rPr>
                    </m:ctrlPr>
                  </m:dPr>
                  <m:e>
                    <m:m>
                      <m:mPr>
                        <m:mcs>
                          <m:mc>
                            <m:mcPr>
                              <m:count m:val="3"/>
                              <m:mcJc m:val="center"/>
                            </m:mcPr>
                          </m:mc>
                        </m:mcs>
                        <m:ctrlPr>
                          <w:rPr>
                            <w:rFonts w:ascii="Cambria Math" w:eastAsia="DengXian" w:hAnsi="Cambria Math"/>
                            <w:b/>
                            <w:i/>
                            <w:sz w:val="24"/>
                            <w:szCs w:val="24"/>
                          </w:rPr>
                        </m:ctrlPr>
                      </m:mPr>
                      <m:mr>
                        <m:e>
                          <m:r>
                            <m:rPr>
                              <m:sty m:val="bi"/>
                            </m:rPr>
                            <w:rPr>
                              <w:rFonts w:ascii="Cambria Math" w:eastAsia="DengXian" w:hAnsi="Cambria Math"/>
                              <w:sz w:val="24"/>
                              <w:szCs w:val="24"/>
                            </w:rPr>
                            <m:t>-216.15791448</m:t>
                          </m:r>
                        </m:e>
                        <m:e>
                          <m:r>
                            <m:rPr>
                              <m:sty m:val="bi"/>
                            </m:rPr>
                            <w:rPr>
                              <w:rFonts w:ascii="Cambria Math" w:eastAsia="DengXian" w:hAnsi="Cambria Math"/>
                              <w:sz w:val="24"/>
                              <w:szCs w:val="24"/>
                            </w:rPr>
                            <m:t>1480.97159024</m:t>
                          </m:r>
                        </m:e>
                        <m:e>
                          <m:r>
                            <m:rPr>
                              <m:sty m:val="bi"/>
                            </m:rPr>
                            <w:rPr>
                              <w:rFonts w:ascii="Cambria Math" w:eastAsia="DengXian" w:hAnsi="Cambria Math"/>
                              <w:sz w:val="24"/>
                              <w:szCs w:val="24"/>
                            </w:rPr>
                            <m:t>3583.36127291</m:t>
                          </m:r>
                        </m:e>
                      </m:mr>
                    </m:m>
                  </m:e>
                </m:d>
              </m:oMath>
            </m:oMathPara>
          </w:p>
        </w:tc>
      </w:tr>
    </w:tbl>
    <w:p w14:paraId="630883A8" w14:textId="77FFE584" w:rsidR="008D6B8C" w:rsidRPr="00753DCD" w:rsidRDefault="008D6B8C" w:rsidP="008D6B8C">
      <w:pPr>
        <w:spacing w:after="0" w:line="240" w:lineRule="auto"/>
        <w:rPr>
          <w:rFonts w:ascii="Calibri" w:eastAsia="DengXian" w:hAnsi="Calibri" w:cs="Times New Roman"/>
          <w:b/>
        </w:rPr>
      </w:pPr>
      <w:r>
        <w:rPr>
          <w:rFonts w:ascii="Calibri" w:eastAsia="DengXian" w:hAnsi="Calibri" w:cs="Times New Roman"/>
          <w:b/>
        </w:rPr>
        <w:t>Cam</w:t>
      </w:r>
      <w:r w:rsidRPr="00753DCD">
        <w:rPr>
          <w:rFonts w:ascii="Calibri" w:eastAsia="DengXian" w:hAnsi="Calibri" w:cs="Times New Roman"/>
          <w:b/>
        </w:rPr>
        <w:t xml:space="preserve"> </w:t>
      </w:r>
      <w:r>
        <w:rPr>
          <w:rFonts w:ascii="Calibri" w:eastAsia="DengXian" w:hAnsi="Calibri" w:cs="Times New Roman"/>
          <w:b/>
        </w:rPr>
        <w:t>3</w:t>
      </w:r>
      <w:r w:rsidRPr="00753DCD">
        <w:rPr>
          <w:rFonts w:ascii="Calibri" w:eastAsia="DengXian" w:hAnsi="Calibri" w:cs="Times New Roman"/>
          <w:b/>
        </w:rPr>
        <w:t>:</w:t>
      </w:r>
    </w:p>
    <w:tbl>
      <w:tblPr>
        <w:tblStyle w:val="TableGrid"/>
        <w:tblW w:w="0" w:type="auto"/>
        <w:tblInd w:w="0" w:type="dxa"/>
        <w:tblLook w:val="04A0" w:firstRow="1" w:lastRow="0" w:firstColumn="1" w:lastColumn="0" w:noHBand="0" w:noVBand="1"/>
      </w:tblPr>
      <w:tblGrid>
        <w:gridCol w:w="8784"/>
      </w:tblGrid>
      <w:tr w:rsidR="008D6B8C" w:rsidRPr="00753DCD" w14:paraId="74A1EA35" w14:textId="77777777" w:rsidTr="001E5AD3">
        <w:trPr>
          <w:trHeight w:val="1457"/>
        </w:trPr>
        <w:tc>
          <w:tcPr>
            <w:tcW w:w="8784" w:type="dxa"/>
            <w:tcBorders>
              <w:top w:val="single" w:sz="4" w:space="0" w:color="auto"/>
              <w:left w:val="single" w:sz="4" w:space="0" w:color="auto"/>
              <w:bottom w:val="single" w:sz="4" w:space="0" w:color="auto"/>
              <w:right w:val="single" w:sz="4" w:space="0" w:color="auto"/>
            </w:tcBorders>
            <w:hideMark/>
          </w:tcPr>
          <w:p w14:paraId="58AFAA28" w14:textId="0EBA9421" w:rsidR="008D6B8C" w:rsidRPr="00F47B7D" w:rsidRDefault="008D6B8C" w:rsidP="001E5AD3">
            <w:pPr>
              <w:rPr>
                <w:rFonts w:eastAsia="DengXian"/>
                <w:b/>
                <w:sz w:val="24"/>
                <w:szCs w:val="24"/>
              </w:rPr>
            </w:pPr>
            <m:oMathPara>
              <m:oMath>
                <m:r>
                  <w:rPr>
                    <w:rFonts w:ascii="Cambria Math" w:eastAsia="DengXian" w:hAnsi="Cambria Math"/>
                    <w:sz w:val="24"/>
                  </w:rPr>
                  <m:t>R=</m:t>
                </m:r>
                <m:d>
                  <m:dPr>
                    <m:begChr m:val="["/>
                    <m:endChr m:val="]"/>
                    <m:ctrlPr>
                      <w:rPr>
                        <w:rFonts w:ascii="Cambria Math" w:eastAsia="DengXian" w:hAnsi="Cambria Math"/>
                        <w:b/>
                        <w:i/>
                        <w:sz w:val="24"/>
                        <w:szCs w:val="24"/>
                      </w:rPr>
                    </m:ctrlPr>
                  </m:dPr>
                  <m:e>
                    <m:m>
                      <m:mPr>
                        <m:mcs>
                          <m:mc>
                            <m:mcPr>
                              <m:count m:val="3"/>
                              <m:mcJc m:val="center"/>
                            </m:mcPr>
                          </m:mc>
                        </m:mcs>
                        <m:ctrlPr>
                          <w:rPr>
                            <w:rFonts w:ascii="Cambria Math" w:eastAsia="DengXian" w:hAnsi="Cambria Math"/>
                            <w:b/>
                            <w:i/>
                            <w:sz w:val="24"/>
                            <w:szCs w:val="24"/>
                          </w:rPr>
                        </m:ctrlPr>
                      </m:mPr>
                      <m:mr>
                        <m:e>
                          <m:r>
                            <m:rPr>
                              <m:sty m:val="bi"/>
                            </m:rPr>
                            <w:rPr>
                              <w:rFonts w:ascii="Cambria Math" w:eastAsia="DengXian" w:hAnsi="Cambria Math"/>
                              <w:sz w:val="24"/>
                              <w:szCs w:val="24"/>
                            </w:rPr>
                            <m:t>0.21667293</m:t>
                          </m:r>
                        </m:e>
                        <m:e>
                          <m:r>
                            <m:rPr>
                              <m:sty m:val="bi"/>
                            </m:rPr>
                            <w:rPr>
                              <w:rFonts w:ascii="Cambria Math" w:eastAsia="DengXian" w:hAnsi="Cambria Math"/>
                              <w:sz w:val="24"/>
                              <w:szCs w:val="24"/>
                            </w:rPr>
                            <m:t>-0.97603197</m:t>
                          </m:r>
                        </m:e>
                        <m:e>
                          <m:r>
                            <m:rPr>
                              <m:sty m:val="bi"/>
                            </m:rPr>
                            <w:rPr>
                              <w:rFonts w:ascii="Cambria Math" w:eastAsia="DengXian" w:hAnsi="Cambria Math"/>
                              <w:sz w:val="24"/>
                              <w:szCs w:val="24"/>
                            </w:rPr>
                            <m:t>0.02035751</m:t>
                          </m:r>
                        </m:e>
                      </m:mr>
                      <m:mr>
                        <m:e>
                          <m:r>
                            <m:rPr>
                              <m:sty m:val="bi"/>
                            </m:rPr>
                            <w:rPr>
                              <w:rFonts w:ascii="Cambria Math" w:eastAsia="DengXian" w:hAnsi="Cambria Math"/>
                              <w:sz w:val="24"/>
                              <w:szCs w:val="24"/>
                            </w:rPr>
                            <m:t>0.0409106</m:t>
                          </m:r>
                        </m:e>
                        <m:e>
                          <m:r>
                            <m:rPr>
                              <m:sty m:val="bi"/>
                            </m:rPr>
                            <w:rPr>
                              <w:rFonts w:ascii="Cambria Math" w:eastAsia="DengXian" w:hAnsi="Cambria Math"/>
                              <w:sz w:val="24"/>
                              <w:szCs w:val="24"/>
                            </w:rPr>
                            <m:t>0.02991252</m:t>
                          </m:r>
                        </m:e>
                        <m:e>
                          <m:r>
                            <m:rPr>
                              <m:sty m:val="bi"/>
                            </m:rPr>
                            <w:rPr>
                              <w:rFonts w:ascii="Cambria Math" w:eastAsia="DengXian" w:hAnsi="Cambria Math"/>
                              <w:sz w:val="24"/>
                              <w:szCs w:val="24"/>
                            </w:rPr>
                            <m:t>0.99871496</m:t>
                          </m:r>
                        </m:e>
                      </m:mr>
                      <m:mr>
                        <m:e>
                          <m:r>
                            <m:rPr>
                              <m:sty m:val="bi"/>
                            </m:rPr>
                            <w:rPr>
                              <w:rFonts w:ascii="Cambria Math" w:eastAsia="DengXian" w:hAnsi="Cambria Math"/>
                              <w:sz w:val="24"/>
                              <w:szCs w:val="24"/>
                            </w:rPr>
                            <m:t>-0.97538667</m:t>
                          </m:r>
                        </m:e>
                        <m:e>
                          <m:r>
                            <m:rPr>
                              <m:sty m:val="bi"/>
                            </m:rPr>
                            <w:rPr>
                              <w:rFonts w:ascii="Cambria Math" w:eastAsia="DengXian" w:hAnsi="Cambria Math"/>
                              <w:sz w:val="24"/>
                              <w:szCs w:val="24"/>
                            </w:rPr>
                            <m:t>-0.21556166</m:t>
                          </m:r>
                        </m:e>
                        <m:e>
                          <m:r>
                            <m:rPr>
                              <m:sty m:val="bi"/>
                            </m:rPr>
                            <w:rPr>
                              <w:rFonts w:ascii="Cambria Math" w:eastAsia="DengXian" w:hAnsi="Cambria Math"/>
                              <w:sz w:val="24"/>
                              <w:szCs w:val="24"/>
                            </w:rPr>
                            <m:t>0.04641129</m:t>
                          </m:r>
                        </m:e>
                      </m:mr>
                    </m:m>
                  </m:e>
                </m:d>
              </m:oMath>
            </m:oMathPara>
          </w:p>
          <w:p w14:paraId="661FB079" w14:textId="77777777" w:rsidR="008D6B8C" w:rsidRPr="00753DCD" w:rsidRDefault="008D6B8C" w:rsidP="001E5AD3">
            <w:pPr>
              <w:rPr>
                <w:rFonts w:eastAsia="DengXian"/>
                <w:b/>
                <w:sz w:val="24"/>
              </w:rPr>
            </w:pPr>
          </w:p>
          <w:p w14:paraId="68C1FA08" w14:textId="16309CAA" w:rsidR="008D6B8C" w:rsidRPr="00F47B7D" w:rsidRDefault="008D6B8C" w:rsidP="001E5AD3">
            <w:pPr>
              <w:rPr>
                <w:rFonts w:eastAsia="DengXian"/>
                <w:b/>
                <w:sz w:val="24"/>
                <w:szCs w:val="24"/>
              </w:rPr>
            </w:pPr>
            <m:oMathPara>
              <m:oMath>
                <m:r>
                  <w:rPr>
                    <w:rFonts w:ascii="Cambria Math" w:eastAsia="DengXian" w:hAnsi="Cambria Math"/>
                    <w:sz w:val="24"/>
                  </w:rPr>
                  <m:t>T=</m:t>
                </m:r>
                <m:d>
                  <m:dPr>
                    <m:begChr m:val="["/>
                    <m:endChr m:val="]"/>
                    <m:ctrlPr>
                      <w:rPr>
                        <w:rFonts w:ascii="Cambria Math" w:eastAsia="DengXian" w:hAnsi="Cambria Math"/>
                        <w:b/>
                        <w:i/>
                        <w:sz w:val="24"/>
                        <w:szCs w:val="24"/>
                      </w:rPr>
                    </m:ctrlPr>
                  </m:dPr>
                  <m:e>
                    <m:m>
                      <m:mPr>
                        <m:mcs>
                          <m:mc>
                            <m:mcPr>
                              <m:count m:val="3"/>
                              <m:mcJc m:val="center"/>
                            </m:mcPr>
                          </m:mc>
                        </m:mcs>
                        <m:ctrlPr>
                          <w:rPr>
                            <w:rFonts w:ascii="Cambria Math" w:eastAsia="DengXian" w:hAnsi="Cambria Math"/>
                            <w:b/>
                            <w:i/>
                            <w:sz w:val="24"/>
                            <w:szCs w:val="24"/>
                          </w:rPr>
                        </m:ctrlPr>
                      </m:mPr>
                      <m:mr>
                        <m:e>
                          <m:r>
                            <m:rPr>
                              <m:sty m:val="bi"/>
                            </m:rPr>
                            <w:rPr>
                              <w:rFonts w:ascii="Cambria Math" w:eastAsia="DengXian" w:hAnsi="Cambria Math"/>
                              <w:sz w:val="24"/>
                              <w:szCs w:val="24"/>
                            </w:rPr>
                            <m:t>-300.33055773</m:t>
                          </m:r>
                        </m:e>
                        <m:e>
                          <m:r>
                            <m:rPr>
                              <m:sty m:val="bi"/>
                            </m:rPr>
                            <w:rPr>
                              <w:rFonts w:ascii="Cambria Math" w:eastAsia="DengXian" w:hAnsi="Cambria Math"/>
                              <w:sz w:val="24"/>
                              <w:szCs w:val="24"/>
                            </w:rPr>
                            <m:t>1212.55705836</m:t>
                          </m:r>
                        </m:e>
                        <m:e>
                          <m:r>
                            <m:rPr>
                              <m:sty m:val="bi"/>
                            </m:rPr>
                            <w:rPr>
                              <w:rFonts w:ascii="Cambria Math" w:eastAsia="DengXian" w:hAnsi="Cambria Math"/>
                              <w:sz w:val="24"/>
                              <w:szCs w:val="24"/>
                            </w:rPr>
                            <m:t>3313.40556956</m:t>
                          </m:r>
                        </m:e>
                      </m:mr>
                    </m:m>
                  </m:e>
                </m:d>
              </m:oMath>
            </m:oMathPara>
          </w:p>
        </w:tc>
      </w:tr>
    </w:tbl>
    <w:p w14:paraId="5CF26638" w14:textId="2E5AE192" w:rsidR="008D6B8C" w:rsidRPr="00753DCD" w:rsidRDefault="008D6B8C" w:rsidP="008D6B8C">
      <w:pPr>
        <w:spacing w:after="0" w:line="240" w:lineRule="auto"/>
        <w:rPr>
          <w:rFonts w:ascii="Calibri" w:eastAsia="DengXian" w:hAnsi="Calibri" w:cs="Times New Roman"/>
          <w:b/>
        </w:rPr>
      </w:pPr>
      <w:r>
        <w:rPr>
          <w:rFonts w:ascii="Calibri" w:eastAsia="DengXian" w:hAnsi="Calibri" w:cs="Times New Roman"/>
          <w:b/>
        </w:rPr>
        <w:t>Cam</w:t>
      </w:r>
      <w:r w:rsidRPr="00753DCD">
        <w:rPr>
          <w:rFonts w:ascii="Calibri" w:eastAsia="DengXian" w:hAnsi="Calibri" w:cs="Times New Roman"/>
          <w:b/>
        </w:rPr>
        <w:t xml:space="preserve"> </w:t>
      </w:r>
      <w:r>
        <w:rPr>
          <w:rFonts w:ascii="Calibri" w:eastAsia="DengXian" w:hAnsi="Calibri" w:cs="Times New Roman"/>
          <w:b/>
        </w:rPr>
        <w:t>4</w:t>
      </w:r>
      <w:r w:rsidRPr="00753DCD">
        <w:rPr>
          <w:rFonts w:ascii="Calibri" w:eastAsia="DengXian" w:hAnsi="Calibri" w:cs="Times New Roman"/>
          <w:b/>
        </w:rPr>
        <w:t>:</w:t>
      </w:r>
    </w:p>
    <w:tbl>
      <w:tblPr>
        <w:tblStyle w:val="TableGrid"/>
        <w:tblW w:w="0" w:type="auto"/>
        <w:tblInd w:w="0" w:type="dxa"/>
        <w:tblLook w:val="04A0" w:firstRow="1" w:lastRow="0" w:firstColumn="1" w:lastColumn="0" w:noHBand="0" w:noVBand="1"/>
      </w:tblPr>
      <w:tblGrid>
        <w:gridCol w:w="8784"/>
      </w:tblGrid>
      <w:tr w:rsidR="008D6B8C" w:rsidRPr="00753DCD" w14:paraId="07E79F87" w14:textId="77777777" w:rsidTr="001E5AD3">
        <w:trPr>
          <w:trHeight w:val="1457"/>
        </w:trPr>
        <w:tc>
          <w:tcPr>
            <w:tcW w:w="8784" w:type="dxa"/>
            <w:tcBorders>
              <w:top w:val="single" w:sz="4" w:space="0" w:color="auto"/>
              <w:left w:val="single" w:sz="4" w:space="0" w:color="auto"/>
              <w:bottom w:val="single" w:sz="4" w:space="0" w:color="auto"/>
              <w:right w:val="single" w:sz="4" w:space="0" w:color="auto"/>
            </w:tcBorders>
            <w:hideMark/>
          </w:tcPr>
          <w:p w14:paraId="5A4851BA" w14:textId="79D2DDEE" w:rsidR="008D6B8C" w:rsidRPr="00F47B7D" w:rsidRDefault="008D6B8C" w:rsidP="001E5AD3">
            <w:pPr>
              <w:rPr>
                <w:rFonts w:eastAsia="DengXian"/>
                <w:b/>
                <w:sz w:val="24"/>
                <w:szCs w:val="24"/>
              </w:rPr>
            </w:pPr>
            <m:oMathPara>
              <m:oMath>
                <m:r>
                  <w:rPr>
                    <w:rFonts w:ascii="Cambria Math" w:eastAsia="DengXian" w:hAnsi="Cambria Math"/>
                    <w:sz w:val="24"/>
                  </w:rPr>
                  <w:lastRenderedPageBreak/>
                  <m:t>R=</m:t>
                </m:r>
                <m:d>
                  <m:dPr>
                    <m:begChr m:val="["/>
                    <m:endChr m:val="]"/>
                    <m:ctrlPr>
                      <w:rPr>
                        <w:rFonts w:ascii="Cambria Math" w:eastAsia="DengXian" w:hAnsi="Cambria Math"/>
                        <w:b/>
                        <w:i/>
                        <w:sz w:val="24"/>
                        <w:szCs w:val="24"/>
                      </w:rPr>
                    </m:ctrlPr>
                  </m:dPr>
                  <m:e>
                    <m:m>
                      <m:mPr>
                        <m:mcs>
                          <m:mc>
                            <m:mcPr>
                              <m:count m:val="3"/>
                              <m:mcJc m:val="center"/>
                            </m:mcPr>
                          </m:mc>
                        </m:mcs>
                        <m:ctrlPr>
                          <w:rPr>
                            <w:rFonts w:ascii="Cambria Math" w:eastAsia="DengXian" w:hAnsi="Cambria Math"/>
                            <w:b/>
                            <w:i/>
                            <w:sz w:val="24"/>
                            <w:szCs w:val="24"/>
                          </w:rPr>
                        </m:ctrlPr>
                      </m:mPr>
                      <m:mr>
                        <m:e>
                          <m:r>
                            <m:rPr>
                              <m:sty m:val="bi"/>
                            </m:rPr>
                            <w:rPr>
                              <w:rFonts w:ascii="Cambria Math" w:eastAsia="DengXian" w:hAnsi="Cambria Math"/>
                              <w:sz w:val="24"/>
                              <w:szCs w:val="24"/>
                            </w:rPr>
                            <m:t>-0.6354288</m:t>
                          </m:r>
                        </m:e>
                        <m:e>
                          <m:r>
                            <m:rPr>
                              <m:sty m:val="bi"/>
                            </m:rPr>
                            <w:rPr>
                              <w:rFonts w:ascii="Cambria Math" w:eastAsia="DengXian" w:hAnsi="Cambria Math"/>
                              <w:sz w:val="24"/>
                              <w:szCs w:val="24"/>
                            </w:rPr>
                            <m:t>-0.77204512</m:t>
                          </m:r>
                        </m:e>
                        <m:e>
                          <m:r>
                            <m:rPr>
                              <m:sty m:val="bi"/>
                            </m:rPr>
                            <w:rPr>
                              <w:rFonts w:ascii="Cambria Math" w:eastAsia="DengXian" w:hAnsi="Cambria Math"/>
                              <w:sz w:val="24"/>
                              <w:szCs w:val="24"/>
                            </w:rPr>
                            <m:t>-0.01328779</m:t>
                          </m:r>
                        </m:e>
                      </m:mr>
                      <m:mr>
                        <m:e>
                          <m:r>
                            <m:rPr>
                              <m:sty m:val="bi"/>
                            </m:rPr>
                            <w:rPr>
                              <w:rFonts w:ascii="Cambria Math" w:eastAsia="DengXian" w:hAnsi="Cambria Math"/>
                              <w:sz w:val="24"/>
                              <w:szCs w:val="24"/>
                            </w:rPr>
                            <m:t>0.08178206</m:t>
                          </m:r>
                        </m:e>
                        <m:e>
                          <m:r>
                            <m:rPr>
                              <m:sty m:val="bi"/>
                            </m:rPr>
                            <w:rPr>
                              <w:rFonts w:ascii="Cambria Math" w:eastAsia="DengXian" w:hAnsi="Cambria Math"/>
                              <w:sz w:val="24"/>
                              <w:szCs w:val="24"/>
                            </w:rPr>
                            <m:t>-0.0844023</m:t>
                          </m:r>
                        </m:e>
                        <m:e>
                          <m:r>
                            <m:rPr>
                              <m:sty m:val="bi"/>
                            </m:rPr>
                            <w:rPr>
                              <w:rFonts w:ascii="Cambria Math" w:eastAsia="DengXian" w:hAnsi="Cambria Math"/>
                              <w:sz w:val="24"/>
                              <w:szCs w:val="24"/>
                            </w:rPr>
                            <m:t>0.99306996</m:t>
                          </m:r>
                        </m:e>
                      </m:mr>
                      <m:mr>
                        <m:e>
                          <m:r>
                            <m:rPr>
                              <m:sty m:val="bi"/>
                            </m:rPr>
                            <w:rPr>
                              <w:rFonts w:ascii="Cambria Math" w:eastAsia="DengXian" w:hAnsi="Cambria Math"/>
                              <w:sz w:val="24"/>
                              <w:szCs w:val="24"/>
                            </w:rPr>
                            <m:t>-0.76781634</m:t>
                          </m:r>
                        </m:e>
                        <m:e>
                          <m:r>
                            <m:rPr>
                              <m:sty m:val="bi"/>
                            </m:rPr>
                            <w:rPr>
                              <w:rFonts w:ascii="Cambria Math" w:eastAsia="DengXian" w:hAnsi="Cambria Math"/>
                              <w:sz w:val="24"/>
                              <w:szCs w:val="24"/>
                            </w:rPr>
                            <m:t>0.62993855</m:t>
                          </m:r>
                        </m:e>
                        <m:e>
                          <m:r>
                            <m:rPr>
                              <m:sty m:val="bi"/>
                            </m:rPr>
                            <w:rPr>
                              <w:rFonts w:ascii="Cambria Math" w:eastAsia="DengXian" w:hAnsi="Cambria Math"/>
                              <w:sz w:val="24"/>
                              <w:szCs w:val="24"/>
                            </w:rPr>
                            <m:t>0.11677109</m:t>
                          </m:r>
                        </m:e>
                      </m:mr>
                    </m:m>
                  </m:e>
                </m:d>
              </m:oMath>
            </m:oMathPara>
          </w:p>
          <w:p w14:paraId="23742F2E" w14:textId="77777777" w:rsidR="008D6B8C" w:rsidRPr="00753DCD" w:rsidRDefault="008D6B8C" w:rsidP="001E5AD3">
            <w:pPr>
              <w:rPr>
                <w:rFonts w:eastAsia="DengXian"/>
                <w:b/>
                <w:sz w:val="24"/>
              </w:rPr>
            </w:pPr>
          </w:p>
          <w:p w14:paraId="3B42ACB0" w14:textId="476F35CE" w:rsidR="008D6B8C" w:rsidRPr="00F47B7D" w:rsidRDefault="008D6B8C" w:rsidP="001E5AD3">
            <w:pPr>
              <w:rPr>
                <w:rFonts w:eastAsia="DengXian"/>
                <w:b/>
                <w:sz w:val="24"/>
                <w:szCs w:val="24"/>
              </w:rPr>
            </w:pPr>
            <m:oMathPara>
              <m:oMath>
                <m:r>
                  <w:rPr>
                    <w:rFonts w:ascii="Cambria Math" w:eastAsia="DengXian" w:hAnsi="Cambria Math"/>
                    <w:sz w:val="24"/>
                  </w:rPr>
                  <m:t>T=</m:t>
                </m:r>
                <m:d>
                  <m:dPr>
                    <m:begChr m:val="["/>
                    <m:endChr m:val="]"/>
                    <m:ctrlPr>
                      <w:rPr>
                        <w:rFonts w:ascii="Cambria Math" w:eastAsia="DengXian" w:hAnsi="Cambria Math"/>
                        <w:b/>
                        <w:i/>
                        <w:sz w:val="24"/>
                        <w:szCs w:val="24"/>
                      </w:rPr>
                    </m:ctrlPr>
                  </m:dPr>
                  <m:e>
                    <m:m>
                      <m:mPr>
                        <m:mcs>
                          <m:mc>
                            <m:mcPr>
                              <m:count m:val="3"/>
                              <m:mcJc m:val="center"/>
                            </m:mcPr>
                          </m:mc>
                        </m:mcs>
                        <m:ctrlPr>
                          <w:rPr>
                            <w:rFonts w:ascii="Cambria Math" w:eastAsia="DengXian" w:hAnsi="Cambria Math"/>
                            <w:b/>
                            <w:i/>
                            <w:sz w:val="24"/>
                            <w:szCs w:val="24"/>
                          </w:rPr>
                        </m:ctrlPr>
                      </m:mPr>
                      <m:mr>
                        <m:e>
                          <m:r>
                            <m:rPr>
                              <m:sty m:val="bi"/>
                            </m:rPr>
                            <w:rPr>
                              <w:rFonts w:ascii="Cambria Math" w:eastAsia="DengXian" w:hAnsi="Cambria Math"/>
                              <w:sz w:val="24"/>
                              <w:szCs w:val="24"/>
                            </w:rPr>
                            <m:t>-13.66370428</m:t>
                          </m:r>
                        </m:e>
                        <m:e>
                          <m:r>
                            <m:rPr>
                              <m:sty m:val="bi"/>
                            </m:rPr>
                            <w:rPr>
                              <w:rFonts w:ascii="Cambria Math" w:eastAsia="DengXian" w:hAnsi="Cambria Math"/>
                              <w:sz w:val="24"/>
                              <w:szCs w:val="24"/>
                            </w:rPr>
                            <m:t>907.21651387</m:t>
                          </m:r>
                        </m:e>
                        <m:e>
                          <m:r>
                            <m:rPr>
                              <m:sty m:val="bi"/>
                            </m:rPr>
                            <w:rPr>
                              <w:rFonts w:ascii="Cambria Math" w:eastAsia="DengXian" w:hAnsi="Cambria Math"/>
                              <w:sz w:val="24"/>
                              <w:szCs w:val="24"/>
                            </w:rPr>
                            <m:t>4321.60902664</m:t>
                          </m:r>
                        </m:e>
                      </m:mr>
                    </m:m>
                  </m:e>
                </m:d>
              </m:oMath>
            </m:oMathPara>
          </w:p>
        </w:tc>
      </w:tr>
      <w:bookmarkEnd w:id="1"/>
    </w:tbl>
    <w:p w14:paraId="53A582AB" w14:textId="77777777" w:rsidR="008C4614" w:rsidRDefault="008C4614" w:rsidP="008C4614">
      <w:pPr>
        <w:pStyle w:val="NoSpacing"/>
      </w:pPr>
    </w:p>
    <w:p w14:paraId="41BAA2D9" w14:textId="77777777" w:rsidR="00FB3B45" w:rsidRDefault="00FB3B45" w:rsidP="008C4614">
      <w:pPr>
        <w:pStyle w:val="NoSpacing"/>
      </w:pPr>
    </w:p>
    <w:p w14:paraId="0F92AAF9" w14:textId="77777777" w:rsidR="008C4614" w:rsidRPr="000E1DC4" w:rsidRDefault="008C4614" w:rsidP="008C4614">
      <w:pPr>
        <w:pStyle w:val="NoSpacing"/>
        <w:rPr>
          <w:b/>
          <w:sz w:val="24"/>
          <w:lang w:val="en-US"/>
        </w:rPr>
      </w:pPr>
      <w:r w:rsidRPr="000E1DC4">
        <w:rPr>
          <w:b/>
          <w:sz w:val="24"/>
          <w:lang w:val="en-US"/>
        </w:rPr>
        <w:t>Background subtraction</w:t>
      </w:r>
    </w:p>
    <w:p w14:paraId="38934938" w14:textId="77777777" w:rsidR="000E1DC4" w:rsidRDefault="008C4614" w:rsidP="000E1DC4">
      <w:pPr>
        <w:pStyle w:val="NoSpacing"/>
        <w:rPr>
          <w:bCs/>
          <w:sz w:val="24"/>
          <w:lang w:val="en-US"/>
        </w:rPr>
      </w:pPr>
      <w:r w:rsidRPr="000E1DC4">
        <w:rPr>
          <w:lang w:val="en-US"/>
        </w:rPr>
        <w:t xml:space="preserve">(Mention how you set the thresholds for your background subtraction (or the description of other parameters in your approach), and how it is determined if a pixel is foreground or background. </w:t>
      </w:r>
      <w:r w:rsidR="000B4FBA" w:rsidRPr="000E1DC4">
        <w:rPr>
          <w:lang w:val="en-US"/>
        </w:rPr>
        <w:t>If you use an approach with training a background model, explain how that works. Also i</w:t>
      </w:r>
      <w:r w:rsidRPr="000E1DC4">
        <w:rPr>
          <w:lang w:val="en-US"/>
        </w:rPr>
        <w:t>nclude a foreground image for each of the four cameras. Approx. half a page.)</w:t>
      </w:r>
      <w:r w:rsidR="000E1DC4">
        <w:rPr>
          <w:lang w:val="en-US"/>
        </w:rPr>
        <w:br/>
      </w:r>
      <w:r w:rsidR="000E1DC4">
        <w:rPr>
          <w:bCs/>
          <w:sz w:val="24"/>
          <w:lang w:val="en-US"/>
        </w:rPr>
        <w:t xml:space="preserve">The thresholds are </w:t>
      </w:r>
      <w:proofErr w:type="gramStart"/>
      <w:r w:rsidR="000E1DC4">
        <w:rPr>
          <w:bCs/>
          <w:sz w:val="24"/>
          <w:lang w:val="en-US"/>
        </w:rPr>
        <w:t>hard-coded</w:t>
      </w:r>
      <w:proofErr w:type="gramEnd"/>
      <w:r w:rsidR="000E1DC4">
        <w:rPr>
          <w:bCs/>
          <w:sz w:val="24"/>
          <w:lang w:val="en-US"/>
        </w:rPr>
        <w:t xml:space="preserve"> in this file subtractBackground.py for robustness. The hue value is set from 10 to 100 to ensure only significant changes are detected and </w:t>
      </w:r>
      <w:proofErr w:type="gramStart"/>
      <w:r w:rsidR="000E1DC4">
        <w:rPr>
          <w:bCs/>
          <w:sz w:val="24"/>
          <w:lang w:val="en-US"/>
        </w:rPr>
        <w:t>error</w:t>
      </w:r>
      <w:proofErr w:type="gramEnd"/>
      <w:r w:rsidR="000E1DC4">
        <w:rPr>
          <w:bCs/>
          <w:sz w:val="24"/>
          <w:lang w:val="en-US"/>
        </w:rPr>
        <w:t xml:space="preserve"> caused by reflections or shadows are discounted. The saturation has a lower limit of 30 to discount noise, which is often associated with low saturation. The value is set </w:t>
      </w:r>
      <w:proofErr w:type="gramStart"/>
      <w:r w:rsidR="000E1DC4">
        <w:rPr>
          <w:bCs/>
          <w:sz w:val="24"/>
          <w:lang w:val="en-US"/>
        </w:rPr>
        <w:t>with</w:t>
      </w:r>
      <w:proofErr w:type="gramEnd"/>
      <w:r w:rsidR="000E1DC4">
        <w:rPr>
          <w:bCs/>
          <w:sz w:val="24"/>
          <w:lang w:val="en-US"/>
        </w:rPr>
        <w:t xml:space="preserve"> a lower level of 40, to ignore very dark pixels which may indicate shadows or darker areas not contributing to the foreground. The background model image is used to detect whether </w:t>
      </w:r>
      <w:proofErr w:type="gramStart"/>
      <w:r w:rsidR="000E1DC4">
        <w:rPr>
          <w:bCs/>
          <w:sz w:val="24"/>
          <w:lang w:val="en-US"/>
        </w:rPr>
        <w:t>an a</w:t>
      </w:r>
      <w:proofErr w:type="gramEnd"/>
      <w:r w:rsidR="000E1DC4">
        <w:rPr>
          <w:bCs/>
          <w:sz w:val="24"/>
          <w:lang w:val="en-US"/>
        </w:rPr>
        <w:t xml:space="preserve"> pixel is foreground or background by comparing it to the particular video frame. The background model is created in the subtractBackground.py script with averaging employed to improve the background subtraction. We were unable to successfully attempt automatic thresholding due to time </w:t>
      </w:r>
      <w:proofErr w:type="gramStart"/>
      <w:r w:rsidR="000E1DC4">
        <w:rPr>
          <w:bCs/>
          <w:sz w:val="24"/>
          <w:lang w:val="en-US"/>
        </w:rPr>
        <w:t>constraints, because</w:t>
      </w:r>
      <w:proofErr w:type="gramEnd"/>
      <w:r w:rsidR="000E1DC4">
        <w:rPr>
          <w:bCs/>
          <w:sz w:val="24"/>
          <w:lang w:val="en-US"/>
        </w:rPr>
        <w:t xml:space="preserve"> we found the voxel reconstruction quite challenging. The foreground mask output </w:t>
      </w:r>
      <w:proofErr w:type="gramStart"/>
      <w:r w:rsidR="000E1DC4">
        <w:rPr>
          <w:bCs/>
          <w:sz w:val="24"/>
          <w:lang w:val="en-US"/>
        </w:rPr>
        <w:t>as a result of</w:t>
      </w:r>
      <w:proofErr w:type="gramEnd"/>
      <w:r w:rsidR="000E1DC4">
        <w:rPr>
          <w:bCs/>
          <w:sz w:val="24"/>
          <w:lang w:val="en-US"/>
        </w:rPr>
        <w:t xml:space="preserve"> hardcoding gives a satisfactory result however, due to its robustness and iterative accumulation which helps reduce noise. It may not, however, be as accurate as automatic thresholding. This is one of the restraints of our assignment. The foreground masks for cameras 1-4 respectively are shown below:</w:t>
      </w:r>
      <w:r w:rsidR="000E1DC4">
        <w:rPr>
          <w:bCs/>
          <w:sz w:val="24"/>
          <w:lang w:val="en-US"/>
        </w:rPr>
        <w:br/>
      </w:r>
      <w:r w:rsidR="000E1DC4" w:rsidRPr="00AC1980">
        <w:rPr>
          <w:bCs/>
          <w:sz w:val="24"/>
          <w:lang w:val="en-US"/>
        </w:rPr>
        <w:drawing>
          <wp:inline distT="0" distB="0" distL="0" distR="0" wp14:anchorId="78C0C628" wp14:editId="167EF128">
            <wp:extent cx="1788622" cy="1348105"/>
            <wp:effectExtent l="0" t="0" r="2540" b="4445"/>
            <wp:docPr id="555073261" name="Picture 1" descr="A white pixelated image of a person sitting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73261" name="Picture 1" descr="A white pixelated image of a person sitting on a black background&#10;&#10;Description automatically generated"/>
                    <pic:cNvPicPr/>
                  </pic:nvPicPr>
                  <pic:blipFill>
                    <a:blip r:embed="rId4"/>
                    <a:stretch>
                      <a:fillRect/>
                    </a:stretch>
                  </pic:blipFill>
                  <pic:spPr>
                    <a:xfrm>
                      <a:off x="0" y="0"/>
                      <a:ext cx="1804091" cy="1359764"/>
                    </a:xfrm>
                    <a:prstGeom prst="rect">
                      <a:avLst/>
                    </a:prstGeom>
                  </pic:spPr>
                </pic:pic>
              </a:graphicData>
            </a:graphic>
          </wp:inline>
        </w:drawing>
      </w:r>
      <w:proofErr w:type="gramStart"/>
      <w:r w:rsidR="000E1DC4">
        <w:rPr>
          <w:bCs/>
          <w:sz w:val="24"/>
          <w:lang w:val="en-US"/>
        </w:rPr>
        <w:t>cam1</w:t>
      </w:r>
      <w:proofErr w:type="gramEnd"/>
    </w:p>
    <w:p w14:paraId="056CC848" w14:textId="77777777" w:rsidR="000E1DC4" w:rsidRDefault="000E1DC4" w:rsidP="000E1DC4">
      <w:pPr>
        <w:pStyle w:val="NoSpacing"/>
        <w:rPr>
          <w:bCs/>
          <w:sz w:val="24"/>
          <w:lang w:val="en-US"/>
        </w:rPr>
      </w:pPr>
      <w:r w:rsidRPr="00AC1980">
        <w:rPr>
          <w:bCs/>
          <w:sz w:val="24"/>
          <w:lang w:val="en-US"/>
        </w:rPr>
        <w:drawing>
          <wp:inline distT="0" distB="0" distL="0" distR="0" wp14:anchorId="1EF6527E" wp14:editId="6AC75FC5">
            <wp:extent cx="1809750" cy="1341974"/>
            <wp:effectExtent l="0" t="0" r="0" b="0"/>
            <wp:docPr id="1585125929" name="Picture 1" descr="A white pixelated figure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5929" name="Picture 1" descr="A white pixelated figure in a black background&#10;&#10;Description automatically generated"/>
                    <pic:cNvPicPr/>
                  </pic:nvPicPr>
                  <pic:blipFill>
                    <a:blip r:embed="rId5"/>
                    <a:stretch>
                      <a:fillRect/>
                    </a:stretch>
                  </pic:blipFill>
                  <pic:spPr>
                    <a:xfrm>
                      <a:off x="0" y="0"/>
                      <a:ext cx="1828340" cy="1355759"/>
                    </a:xfrm>
                    <a:prstGeom prst="rect">
                      <a:avLst/>
                    </a:prstGeom>
                  </pic:spPr>
                </pic:pic>
              </a:graphicData>
            </a:graphic>
          </wp:inline>
        </w:drawing>
      </w:r>
      <w:r>
        <w:rPr>
          <w:bCs/>
          <w:sz w:val="24"/>
          <w:lang w:val="en-US"/>
        </w:rPr>
        <w:t>cam2</w:t>
      </w:r>
    </w:p>
    <w:p w14:paraId="394C2AF4" w14:textId="77777777" w:rsidR="000E1DC4" w:rsidRDefault="000E1DC4" w:rsidP="000E1DC4">
      <w:pPr>
        <w:pStyle w:val="NoSpacing"/>
        <w:rPr>
          <w:bCs/>
          <w:sz w:val="24"/>
          <w:lang w:val="en-US"/>
        </w:rPr>
      </w:pPr>
      <w:r w:rsidRPr="00AC1980">
        <w:rPr>
          <w:bCs/>
          <w:sz w:val="24"/>
          <w:lang w:val="en-US"/>
        </w:rPr>
        <w:lastRenderedPageBreak/>
        <w:drawing>
          <wp:inline distT="0" distB="0" distL="0" distR="0" wp14:anchorId="7DB20B03" wp14:editId="325D7B6F">
            <wp:extent cx="1828800" cy="1350832"/>
            <wp:effectExtent l="0" t="0" r="0" b="1905"/>
            <wp:docPr id="831724847" name="Picture 1" descr="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24847" name="Picture 1" descr="A person sitting on a chair&#10;&#10;Description automatically generated"/>
                    <pic:cNvPicPr/>
                  </pic:nvPicPr>
                  <pic:blipFill>
                    <a:blip r:embed="rId6"/>
                    <a:stretch>
                      <a:fillRect/>
                    </a:stretch>
                  </pic:blipFill>
                  <pic:spPr>
                    <a:xfrm>
                      <a:off x="0" y="0"/>
                      <a:ext cx="1834755" cy="1355231"/>
                    </a:xfrm>
                    <a:prstGeom prst="rect">
                      <a:avLst/>
                    </a:prstGeom>
                  </pic:spPr>
                </pic:pic>
              </a:graphicData>
            </a:graphic>
          </wp:inline>
        </w:drawing>
      </w:r>
      <w:r>
        <w:rPr>
          <w:bCs/>
          <w:sz w:val="24"/>
          <w:lang w:val="en-US"/>
        </w:rPr>
        <w:t>cam3</w:t>
      </w:r>
    </w:p>
    <w:p w14:paraId="3A18A058" w14:textId="77777777" w:rsidR="000E1DC4" w:rsidRPr="00716F4A" w:rsidRDefault="000E1DC4" w:rsidP="000E1DC4">
      <w:pPr>
        <w:pStyle w:val="NoSpacing"/>
        <w:rPr>
          <w:bCs/>
          <w:sz w:val="24"/>
          <w:lang w:val="en-US"/>
        </w:rPr>
      </w:pPr>
      <w:r w:rsidRPr="00AC1980">
        <w:rPr>
          <w:bCs/>
          <w:sz w:val="24"/>
          <w:lang w:val="en-US"/>
        </w:rPr>
        <w:drawing>
          <wp:inline distT="0" distB="0" distL="0" distR="0" wp14:anchorId="47552937" wp14:editId="291AFF4B">
            <wp:extent cx="1788160" cy="1341219"/>
            <wp:effectExtent l="0" t="0" r="2540" b="0"/>
            <wp:docPr id="2022558744" name="Picture 1" descr="A white fig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58744" name="Picture 1" descr="A white figure on a black background&#10;&#10;Description automatically generated"/>
                    <pic:cNvPicPr/>
                  </pic:nvPicPr>
                  <pic:blipFill>
                    <a:blip r:embed="rId7"/>
                    <a:stretch>
                      <a:fillRect/>
                    </a:stretch>
                  </pic:blipFill>
                  <pic:spPr>
                    <a:xfrm>
                      <a:off x="0" y="0"/>
                      <a:ext cx="1795307" cy="1346579"/>
                    </a:xfrm>
                    <a:prstGeom prst="rect">
                      <a:avLst/>
                    </a:prstGeom>
                  </pic:spPr>
                </pic:pic>
              </a:graphicData>
            </a:graphic>
          </wp:inline>
        </w:drawing>
      </w:r>
      <w:r>
        <w:rPr>
          <w:bCs/>
          <w:sz w:val="24"/>
          <w:lang w:val="en-US"/>
        </w:rPr>
        <w:t>cam4</w:t>
      </w:r>
    </w:p>
    <w:p w14:paraId="23ECD84D" w14:textId="5DCC114E" w:rsidR="000E1DC4" w:rsidRDefault="000E1DC4" w:rsidP="000E1DC4">
      <w:pPr>
        <w:pStyle w:val="NoSpacing"/>
        <w:rPr>
          <w:bCs/>
          <w:sz w:val="24"/>
          <w:lang w:val="en-US"/>
        </w:rPr>
      </w:pPr>
    </w:p>
    <w:p w14:paraId="08B5C590" w14:textId="5032BFB7" w:rsidR="008C4614" w:rsidRPr="000E1DC4" w:rsidRDefault="008C4614" w:rsidP="008C4614">
      <w:pPr>
        <w:pStyle w:val="NoSpacing"/>
        <w:rPr>
          <w:lang w:val="en-US"/>
        </w:rPr>
      </w:pPr>
    </w:p>
    <w:p w14:paraId="79F26D91" w14:textId="77777777" w:rsidR="00FB3B45" w:rsidRPr="000E1DC4" w:rsidRDefault="00FB3B45" w:rsidP="008C4614">
      <w:pPr>
        <w:pStyle w:val="NoSpacing"/>
        <w:rPr>
          <w:lang w:val="en-US"/>
        </w:rPr>
      </w:pPr>
    </w:p>
    <w:p w14:paraId="109F5713" w14:textId="77777777" w:rsidR="008C4614" w:rsidRPr="000E1DC4" w:rsidRDefault="008C4614" w:rsidP="008C4614">
      <w:pPr>
        <w:pStyle w:val="NoSpacing"/>
        <w:rPr>
          <w:b/>
          <w:sz w:val="24"/>
          <w:lang w:val="en-US"/>
        </w:rPr>
      </w:pPr>
      <w:r w:rsidRPr="000E1DC4">
        <w:rPr>
          <w:b/>
          <w:sz w:val="24"/>
          <w:lang w:val="en-US"/>
        </w:rPr>
        <w:t>Choice tasks</w:t>
      </w:r>
    </w:p>
    <w:p w14:paraId="4BDC4041" w14:textId="1C559846" w:rsidR="008C4614" w:rsidRPr="000E1DC4" w:rsidRDefault="008C4614" w:rsidP="008C4614">
      <w:pPr>
        <w:pStyle w:val="NoSpacing"/>
        <w:rPr>
          <w:lang w:val="en-US"/>
        </w:rPr>
      </w:pPr>
      <w:r w:rsidRPr="000E1DC4">
        <w:rPr>
          <w:lang w:val="en-US"/>
        </w:rPr>
        <w:t>(Indicate which ones you did, and how you did them; Approx. one third of a page.)</w:t>
      </w:r>
      <w:r w:rsidR="000E1DC4">
        <w:rPr>
          <w:lang w:val="en-US"/>
        </w:rPr>
        <w:br/>
        <w:t xml:space="preserve">No choice tasks were implemented </w:t>
      </w:r>
      <w:r w:rsidR="000E1DC4">
        <w:rPr>
          <w:lang w:val="en-US"/>
        </w:rPr>
        <w:br/>
      </w:r>
    </w:p>
    <w:p w14:paraId="5B99DAF9" w14:textId="77777777" w:rsidR="008C4614" w:rsidRPr="000E1DC4" w:rsidRDefault="008C4614" w:rsidP="008C4614">
      <w:pPr>
        <w:pStyle w:val="NoSpacing"/>
        <w:rPr>
          <w:lang w:val="en-US"/>
        </w:rPr>
      </w:pPr>
    </w:p>
    <w:p w14:paraId="2A4CFB17" w14:textId="77777777" w:rsidR="00FB3B45" w:rsidRPr="000E1DC4" w:rsidRDefault="00FB3B45" w:rsidP="008C4614">
      <w:pPr>
        <w:pStyle w:val="NoSpacing"/>
        <w:rPr>
          <w:lang w:val="en-US"/>
        </w:rPr>
      </w:pPr>
    </w:p>
    <w:p w14:paraId="387268BC" w14:textId="77777777" w:rsidR="008C4614" w:rsidRPr="000E1DC4" w:rsidRDefault="008C4614" w:rsidP="008C4614">
      <w:pPr>
        <w:pStyle w:val="NoSpacing"/>
        <w:rPr>
          <w:b/>
          <w:sz w:val="24"/>
          <w:lang w:val="en-US"/>
        </w:rPr>
      </w:pPr>
      <w:r w:rsidRPr="000E1DC4">
        <w:rPr>
          <w:b/>
          <w:sz w:val="24"/>
          <w:lang w:val="en-US"/>
        </w:rPr>
        <w:t xml:space="preserve">Link to </w:t>
      </w:r>
      <w:proofErr w:type="gramStart"/>
      <w:r w:rsidRPr="000E1DC4">
        <w:rPr>
          <w:b/>
          <w:sz w:val="24"/>
          <w:lang w:val="en-US"/>
        </w:rPr>
        <w:t>video</w:t>
      </w:r>
      <w:proofErr w:type="gramEnd"/>
    </w:p>
    <w:p w14:paraId="1828CBD1" w14:textId="55067F76" w:rsidR="00F67A9F" w:rsidRPr="000E1DC4" w:rsidRDefault="008C4614" w:rsidP="008C4614">
      <w:pPr>
        <w:pStyle w:val="NoSpacing"/>
        <w:rPr>
          <w:lang w:val="en-US"/>
        </w:rPr>
      </w:pPr>
      <w:r w:rsidRPr="000E1DC4">
        <w:rPr>
          <w:lang w:val="en-US"/>
        </w:rPr>
        <w:t>(Link to a video (</w:t>
      </w:r>
      <w:proofErr w:type="spellStart"/>
      <w:r w:rsidRPr="000E1DC4">
        <w:rPr>
          <w:lang w:val="en-US"/>
        </w:rPr>
        <w:t>Youtube</w:t>
      </w:r>
      <w:proofErr w:type="spellEnd"/>
      <w:r w:rsidRPr="000E1DC4">
        <w:rPr>
          <w:lang w:val="en-US"/>
        </w:rPr>
        <w:t xml:space="preserve">, Vimeo, </w:t>
      </w:r>
      <w:proofErr w:type="spellStart"/>
      <w:r w:rsidRPr="000E1DC4">
        <w:rPr>
          <w:lang w:val="en-US"/>
        </w:rPr>
        <w:t>Wetransfer</w:t>
      </w:r>
      <w:proofErr w:type="spellEnd"/>
      <w:r w:rsidRPr="000E1DC4">
        <w:rPr>
          <w:lang w:val="en-US"/>
        </w:rPr>
        <w:t xml:space="preserve">, etc.) clearly showing the 3D reconstruction of the input videos. Make sure the link is accessible by r.w.poppe@uu.nl and </w:t>
      </w:r>
      <w:hyperlink r:id="rId8" w:history="1">
        <w:r w:rsidR="00FB3B45" w:rsidRPr="000E1DC4">
          <w:rPr>
            <w:rStyle w:val="Hyperlink"/>
            <w:lang w:val="en-US"/>
          </w:rPr>
          <w:t>m.doyran@uu.nl</w:t>
        </w:r>
      </w:hyperlink>
      <w:r w:rsidRPr="000E1DC4">
        <w:rPr>
          <w:lang w:val="en-US"/>
        </w:rPr>
        <w:t>.)</w:t>
      </w:r>
    </w:p>
    <w:p w14:paraId="2BE86043" w14:textId="77777777" w:rsidR="00FB3B45" w:rsidRPr="000E1DC4" w:rsidRDefault="00FB3B45" w:rsidP="008C4614">
      <w:pPr>
        <w:pStyle w:val="NoSpacing"/>
        <w:rPr>
          <w:lang w:val="en-US"/>
        </w:rPr>
      </w:pPr>
    </w:p>
    <w:p w14:paraId="01BD3128" w14:textId="77777777" w:rsidR="00FB3B45" w:rsidRPr="000E1DC4" w:rsidRDefault="00FB3B45" w:rsidP="008C4614">
      <w:pPr>
        <w:pStyle w:val="NoSpacing"/>
        <w:rPr>
          <w:lang w:val="en-US"/>
        </w:rPr>
      </w:pPr>
    </w:p>
    <w:sectPr w:rsidR="00FB3B45" w:rsidRPr="000E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B4FBA"/>
    <w:rsid w:val="000E1DC4"/>
    <w:rsid w:val="001B0F28"/>
    <w:rsid w:val="00753DCD"/>
    <w:rsid w:val="00803DB8"/>
    <w:rsid w:val="008C4614"/>
    <w:rsid w:val="008D6B8C"/>
    <w:rsid w:val="00F47B7D"/>
    <w:rsid w:val="00F67A9F"/>
    <w:rsid w:val="00FB3B4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E426"/>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614"/>
    <w:pPr>
      <w:spacing w:after="0" w:line="240" w:lineRule="auto"/>
    </w:pPr>
  </w:style>
  <w:style w:type="character" w:styleId="Hyperlink">
    <w:name w:val="Hyperlink"/>
    <w:basedOn w:val="DefaultParagraphFont"/>
    <w:uiPriority w:val="99"/>
    <w:unhideWhenUsed/>
    <w:rsid w:val="00FB3B45"/>
    <w:rPr>
      <w:color w:val="0563C1" w:themeColor="hyperlink"/>
      <w:u w:val="single"/>
    </w:rPr>
  </w:style>
  <w:style w:type="character" w:styleId="UnresolvedMention">
    <w:name w:val="Unresolved Mention"/>
    <w:basedOn w:val="DefaultParagraphFont"/>
    <w:uiPriority w:val="99"/>
    <w:semiHidden/>
    <w:unhideWhenUsed/>
    <w:rsid w:val="00FB3B45"/>
    <w:rPr>
      <w:color w:val="605E5C"/>
      <w:shd w:val="clear" w:color="auto" w:fill="E1DFDD"/>
    </w:rPr>
  </w:style>
  <w:style w:type="table" w:styleId="TableGrid">
    <w:name w:val="Table Grid"/>
    <w:basedOn w:val="TableNormal"/>
    <w:uiPriority w:val="39"/>
    <w:rsid w:val="00753DCD"/>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7B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1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oyran@uu.n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Utrecht</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Lui Holohan</cp:lastModifiedBy>
  <cp:revision>2</cp:revision>
  <dcterms:created xsi:type="dcterms:W3CDTF">2024-02-29T22:20:00Z</dcterms:created>
  <dcterms:modified xsi:type="dcterms:W3CDTF">2024-02-29T22:20:00Z</dcterms:modified>
</cp:coreProperties>
</file>