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0"/>
        <w:jc w:val="center"/>
        <w:rPr>
          <w:rFonts w:ascii="DejaVu Sans" w:hAnsi="DejaVu Sans"/>
          <w:color w:val="1C1C1C"/>
        </w:rPr>
      </w:pPr>
      <w:r>
        <w:rPr>
          <w:rFonts w:eastAsia="Times New Roman" w:cs="Times New Roman" w:ascii="DejaVu Sans" w:hAnsi="DejaVu Sans"/>
          <w:b/>
          <w:bCs/>
          <w:i/>
          <w:iCs/>
          <w:color w:val="1C1C1C"/>
          <w:sz w:val="36"/>
          <w:szCs w:val="36"/>
        </w:rPr>
        <w:t>USE CAS</w:t>
      </w:r>
      <w:r>
        <w:rPr>
          <w:rFonts w:eastAsia="Times New Roman" w:cs="Times New Roman" w:ascii="DejaVu Sans" w:hAnsi="DejaVu Sans"/>
          <w:b/>
          <w:bCs/>
          <w:i/>
          <w:iCs/>
          <w:color w:val="1C1C1C"/>
          <w:sz w:val="36"/>
          <w:szCs w:val="36"/>
        </w:rPr>
        <w:t>ES</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Use Case Name</w:t>
      </w:r>
      <w:r>
        <w:rPr>
          <w:rFonts w:eastAsia="Times New Roman" w:cs="Times New Roman" w:ascii="DejaVu Sans" w:hAnsi="DejaVu Sans"/>
          <w:color w:val="000000"/>
          <w:sz w:val="27"/>
          <w:szCs w:val="27"/>
        </w:rPr>
        <w:t xml:space="preserve">: </w:t>
      </w:r>
      <w:r>
        <w:rPr>
          <w:rFonts w:eastAsia="Times New Roman" w:cs="Times New Roman" w:ascii="DejaVu Sans" w:hAnsi="DejaVu Sans"/>
          <w:color w:val="000000"/>
          <w:sz w:val="27"/>
          <w:szCs w:val="27"/>
        </w:rPr>
        <w:t>Registration</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Summary</w:t>
      </w:r>
      <w:r>
        <w:rPr>
          <w:rFonts w:eastAsia="Times New Roman" w:cs="Times New Roman" w:ascii="DejaVu Sans" w:hAnsi="DejaVu Sans"/>
          <w:color w:val="000000"/>
          <w:sz w:val="27"/>
          <w:szCs w:val="27"/>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rFonts w:ascii="DejaVu Sans" w:hAnsi="DejaVu Sans" w:eastAsia="Times New Roman" w:cs="Times New Roman"/>
                <w:b w:val="false"/>
                <w:b w:val="false"/>
                <w:bCs w:val="false"/>
                <w:color w:val="000000"/>
                <w:kern w:val="0"/>
                <w:sz w:val="22"/>
                <w:szCs w:val="22"/>
                <w:lang w:val="en-US" w:eastAsia="en-US" w:bidi="ar-SA"/>
              </w:rPr>
            </w:pPr>
            <w:r>
              <w:rPr>
                <w:rFonts w:eastAsia="Times New Roman" w:cs="Times New Roman" w:ascii="DejaVu Sans" w:hAnsi="DejaVu Sans"/>
                <w:b w:val="false"/>
                <w:bCs w:val="false"/>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val="false"/>
                <w:b w:val="false"/>
                <w:bCs w:val="false"/>
                <w:color w:val="000000"/>
                <w:kern w:val="0"/>
                <w:sz w:val="22"/>
                <w:szCs w:val="22"/>
                <w:lang w:val="en-US" w:eastAsia="en-US" w:bidi="ar-SA"/>
              </w:rPr>
            </w:pPr>
            <w:r>
              <w:rPr>
                <w:rFonts w:eastAsia="Times New Roman" w:cs="Times New Roman" w:ascii="DejaVu Sans" w:hAnsi="DejaVu Sans"/>
                <w:b w:val="false"/>
                <w:bCs w:val="false"/>
                <w:color w:val="000000"/>
                <w:kern w:val="0"/>
                <w:sz w:val="22"/>
                <w:szCs w:val="22"/>
                <w:lang w:val="en-US" w:eastAsia="en-US" w:bidi="ar-SA"/>
              </w:rPr>
              <w:t>A user wants register to our service through the UI. The user chooses the account type fitting his needs and fills the form with his personal information. An email based authentication process will help the user to complete the registration allowing him to gain access to our services.</w:t>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tc>
      </w:tr>
    </w:tbl>
    <w:p>
      <w:pPr>
        <w:pStyle w:val="Normal"/>
        <w:shd w:val="clear" w:color="auto" w:fill="FFFFFF"/>
        <w:spacing w:lineRule="auto" w:line="240" w:before="0" w:after="0"/>
        <w:rPr>
          <w:rFonts w:ascii="DejaVu Sans" w:hAnsi="DejaVu Sans" w:eastAsia="Times New Roman" w:cs="Times New Roman"/>
          <w:b/>
          <w:b/>
          <w:bCs/>
          <w:color w:val="000000"/>
          <w:sz w:val="27"/>
          <w:szCs w:val="27"/>
        </w:rPr>
      </w:pPr>
      <w:r>
        <w:rPr>
          <w:rFonts w:eastAsia="Times New Roman" w:cs="Times New Roman" w:ascii="DejaVu Sans" w:hAnsi="DejaVu Sans"/>
          <w:b/>
          <w:bCs/>
          <w:color w:val="000000"/>
          <w:sz w:val="27"/>
          <w:szCs w:val="27"/>
        </w:rPr>
      </w:r>
    </w:p>
    <w:p>
      <w:pPr>
        <w:pStyle w:val="Normal"/>
        <w:shd w:val="clear" w:color="auto" w:fill="FFFFFF"/>
        <w:spacing w:lineRule="auto" w:line="240" w:before="0" w:after="0"/>
        <w:rPr>
          <w:rFonts w:ascii="DejaVu Sans" w:hAnsi="DejaVu Sans" w:eastAsia="Times New Roman" w:cs="Times New Roman"/>
          <w:b/>
          <w:b/>
          <w:bCs/>
          <w:color w:val="000000"/>
          <w:sz w:val="27"/>
          <w:szCs w:val="27"/>
        </w:rPr>
      </w:pPr>
      <w:r>
        <w:rPr>
          <w:rFonts w:eastAsia="Times New Roman" w:cs="Times New Roman" w:ascii="DejaVu Sans" w:hAnsi="DejaVu Sans"/>
          <w:b/>
          <w:bCs/>
          <w:color w:val="000000"/>
          <w:sz w:val="27"/>
          <w:szCs w:val="27"/>
        </w:rPr>
      </w:r>
    </w:p>
    <w:p>
      <w:pPr>
        <w:pStyle w:val="Normal"/>
        <w:shd w:val="clear" w:color="auto" w:fill="FFFFFF"/>
        <w:spacing w:lineRule="auto" w:line="240" w:before="0" w:after="0"/>
        <w:rPr>
          <w:rFonts w:ascii="DejaVu Sans" w:hAnsi="DejaVu Sans"/>
        </w:rPr>
      </w:pPr>
      <w:r>
        <w:rPr>
          <w:rFonts w:eastAsia="Times New Roman" w:cs="Times New Roman" w:ascii="DejaVu Sans" w:hAnsi="DejaVu Sans"/>
          <w:b/>
          <w:bCs/>
          <w:color w:val="000000"/>
          <w:sz w:val="27"/>
          <w:szCs w:val="27"/>
        </w:rPr>
        <w:t>Actor</w:t>
      </w:r>
      <w:r>
        <w:rPr>
          <w:rFonts w:eastAsia="Times New Roman" w:cs="Times New Roman" w:ascii="DejaVu Sans" w:hAnsi="DejaVu Sans"/>
          <w:b/>
          <w:bCs/>
          <w:color w:val="000000"/>
          <w:sz w:val="27"/>
          <w:szCs w:val="27"/>
        </w:rPr>
        <w:t>s</w:t>
      </w:r>
      <w:r>
        <w:rPr>
          <w:rFonts w:eastAsia="Times New Roman" w:cs="Times New Roman" w:ascii="DejaVu Sans" w:hAnsi="DejaVu Sans"/>
          <w:color w:val="000000"/>
          <w:sz w:val="27"/>
          <w:szCs w:val="27"/>
        </w:rPr>
        <w:t xml:space="preserve">: </w:t>
      </w:r>
      <w:r>
        <w:rPr>
          <w:rFonts w:eastAsia="Times New Roman" w:cs="Times New Roman" w:ascii="DejaVu Sans" w:hAnsi="DejaVu Sans"/>
          <w:color w:val="000000"/>
          <w:sz w:val="27"/>
          <w:szCs w:val="27"/>
        </w:rPr>
        <w:t>Generic User</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Preconditions</w:t>
      </w:r>
      <w:r>
        <w:rPr>
          <w:rFonts w:eastAsia="Times New Roman" w:cs="Times New Roman" w:ascii="DejaVu Sans" w:hAnsi="DejaVu Sans"/>
          <w:color w:val="000000"/>
          <w:sz w:val="27"/>
          <w:szCs w:val="27"/>
        </w:rPr>
        <w:t xml:space="preserve">: </w:t>
      </w:r>
      <w:r>
        <w:rPr>
          <w:rFonts w:eastAsia="Times New Roman" w:cs="Times New Roman" w:ascii="DejaVu Sans" w:hAnsi="DejaVu Sans"/>
          <w:color w:val="000000"/>
          <w:sz w:val="27"/>
          <w:szCs w:val="27"/>
        </w:rPr>
        <w:t>Personal Information(Name, Last Name, email with an authorized University Domain)</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Results</w:t>
      </w:r>
      <w:r>
        <w:rPr>
          <w:rFonts w:eastAsia="Times New Roman" w:cs="Times New Roman" w:ascii="DejaVu Sans" w:hAnsi="DejaVu Sans"/>
          <w:b w:val="false"/>
          <w:bCs w:val="false"/>
          <w:color w:val="000000"/>
          <w:sz w:val="27"/>
          <w:szCs w:val="27"/>
        </w:rPr>
        <w:t>: The User is successfully registered to our service and his data recorded in the persistency level, they can now proceed with the login</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Alternative Scenarios</w:t>
      </w:r>
      <w:r>
        <w:rPr>
          <w:rFonts w:eastAsia="Times New Roman" w:cs="Times New Roman" w:ascii="DejaVu Sans" w:hAnsi="DejaVu Sans"/>
          <w:b w:val="false"/>
          <w:bCs w:val="false"/>
          <w:color w:val="000000"/>
          <w:sz w:val="27"/>
          <w:szCs w:val="27"/>
        </w:rPr>
        <w:t>: If the email that the user intends to use is already present in our database, the operation is aborted. Same goes for the violation of basics requirements(Password Confirmation mismatch, failed to provide all personal information requested, wrong verification code)</w:t>
      </w:r>
    </w:p>
    <w:p>
      <w:pPr>
        <w:pStyle w:val="Normal"/>
        <w:shd w:val="clear" w:color="auto" w:fill="FFFFFF"/>
        <w:spacing w:lineRule="auto" w:line="240" w:beforeAutospacing="1" w:afterAutospacing="1"/>
        <w:rPr>
          <w:rFonts w:eastAsia="Times New Roman" w:cs="Times New Roman"/>
          <w:b w:val="false"/>
          <w:b w:val="false"/>
          <w:bCs w:val="false"/>
          <w:color w:val="000000"/>
          <w:sz w:val="27"/>
          <w:szCs w:val="27"/>
        </w:rPr>
      </w:pPr>
      <w:r>
        <w:rPr>
          <w:rFonts w:ascii="DejaVu Sans" w:hAnsi="DejaVu Sans"/>
        </w:rPr>
      </w:r>
      <w:r>
        <w:br w:type="page"/>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Use Case Name</w:t>
      </w:r>
      <w:r>
        <w:rPr>
          <w:rFonts w:eastAsia="Times New Roman" w:cs="Times New Roman" w:ascii="DejaVu Sans" w:hAnsi="DejaVu Sans"/>
          <w:color w:val="000000"/>
          <w:sz w:val="27"/>
          <w:szCs w:val="27"/>
        </w:rPr>
        <w:t xml:space="preserve">: </w:t>
      </w:r>
      <w:r>
        <w:rPr>
          <w:rFonts w:eastAsia="Times New Roman" w:cs="Times New Roman" w:ascii="DejaVu Sans" w:hAnsi="DejaVu Sans"/>
          <w:color w:val="000000"/>
          <w:sz w:val="27"/>
          <w:szCs w:val="27"/>
        </w:rPr>
        <w:t>Login</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Summary</w:t>
      </w:r>
      <w:r>
        <w:rPr>
          <w:rFonts w:eastAsia="Times New Roman" w:cs="Times New Roman" w:ascii="DejaVu Sans" w:hAnsi="DejaVu Sans"/>
          <w:color w:val="000000"/>
          <w:sz w:val="27"/>
          <w:szCs w:val="27"/>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lineRule="auto" w:line="240" w:before="0" w:after="0"/>
              <w:jc w:val="left"/>
              <w:rPr>
                <w:rFonts w:ascii="DejaVu Sans" w:hAnsi="DejaVu Sans" w:eastAsia="Times New Roman" w:cs="Times New Roman"/>
                <w:b w:val="false"/>
                <w:b w:val="false"/>
                <w:bCs w:val="false"/>
                <w:color w:val="000000"/>
                <w:kern w:val="0"/>
                <w:sz w:val="22"/>
                <w:szCs w:val="22"/>
                <w:lang w:val="en-US" w:eastAsia="en-US" w:bidi="ar-SA"/>
              </w:rPr>
            </w:pPr>
            <w:r>
              <w:rPr>
                <w:rFonts w:eastAsia="Times New Roman" w:cs="Times New Roman" w:ascii="DejaVu Sans" w:hAnsi="DejaVu Sans"/>
                <w:b w:val="false"/>
                <w:bCs w:val="false"/>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val="false"/>
                <w:b w:val="false"/>
                <w:bCs w:val="false"/>
                <w:color w:val="000000"/>
                <w:kern w:val="0"/>
                <w:sz w:val="22"/>
                <w:szCs w:val="22"/>
                <w:lang w:val="en-US" w:eastAsia="en-US" w:bidi="ar-SA"/>
              </w:rPr>
            </w:pPr>
            <w:r>
              <w:rPr>
                <w:rFonts w:eastAsia="Times New Roman" w:cs="Times New Roman" w:ascii="DejaVu Sans" w:hAnsi="DejaVu Sans"/>
                <w:b w:val="false"/>
                <w:bCs w:val="false"/>
                <w:color w:val="000000"/>
                <w:kern w:val="0"/>
                <w:sz w:val="22"/>
                <w:szCs w:val="22"/>
                <w:lang w:val="en-US" w:eastAsia="en-US" w:bidi="ar-SA"/>
              </w:rPr>
              <w:t>A user wants to take advantage of the services offered by our software, Using the same email and password provided during the registration process, they will be able to log in through the UI. The log in process is the same for all the Actors, the outcome will be different.</w:t>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p>
            <w:pPr>
              <w:pStyle w:val="Normal"/>
              <w:widowControl/>
              <w:spacing w:lineRule="auto" w:line="240" w:before="0" w:after="0"/>
              <w:jc w:val="left"/>
              <w:rPr>
                <w:rFonts w:ascii="DejaVu Sans" w:hAnsi="DejaVu Sans" w:eastAsia="Times New Roman" w:cs="Times New Roman"/>
                <w:b/>
                <w:b/>
                <w:bCs/>
                <w:color w:val="000000"/>
                <w:kern w:val="0"/>
                <w:sz w:val="22"/>
                <w:szCs w:val="22"/>
                <w:lang w:val="en-US" w:eastAsia="en-US" w:bidi="ar-SA"/>
              </w:rPr>
            </w:pPr>
            <w:r>
              <w:rPr>
                <w:rFonts w:eastAsia="Times New Roman" w:cs="Times New Roman" w:ascii="DejaVu Sans" w:hAnsi="DejaVu Sans"/>
                <w:b/>
                <w:bCs/>
                <w:color w:val="000000"/>
                <w:kern w:val="0"/>
                <w:sz w:val="22"/>
                <w:szCs w:val="22"/>
                <w:lang w:val="en-US" w:eastAsia="en-US" w:bidi="ar-SA"/>
              </w:rPr>
            </w:r>
          </w:p>
        </w:tc>
      </w:tr>
    </w:tbl>
    <w:p>
      <w:pPr>
        <w:pStyle w:val="Normal"/>
        <w:shd w:val="clear" w:color="auto" w:fill="FFFFFF"/>
        <w:spacing w:lineRule="auto" w:line="240" w:before="0" w:after="0"/>
        <w:rPr>
          <w:rFonts w:ascii="DejaVu Sans" w:hAnsi="DejaVu Sans" w:eastAsia="Times New Roman" w:cs="Times New Roman"/>
          <w:b/>
          <w:b/>
          <w:bCs/>
          <w:color w:val="000000"/>
          <w:sz w:val="27"/>
          <w:szCs w:val="27"/>
        </w:rPr>
      </w:pPr>
      <w:r>
        <w:rPr>
          <w:rFonts w:eastAsia="Times New Roman" w:cs="Times New Roman" w:ascii="DejaVu Sans" w:hAnsi="DejaVu Sans"/>
          <w:b/>
          <w:bCs/>
          <w:color w:val="000000"/>
          <w:sz w:val="27"/>
          <w:szCs w:val="27"/>
        </w:rPr>
      </w:r>
    </w:p>
    <w:p>
      <w:pPr>
        <w:pStyle w:val="Normal"/>
        <w:shd w:val="clear" w:color="auto" w:fill="FFFFFF"/>
        <w:spacing w:lineRule="auto" w:line="240" w:before="0" w:after="0"/>
        <w:rPr>
          <w:rFonts w:ascii="DejaVu Sans" w:hAnsi="DejaVu Sans" w:eastAsia="Times New Roman" w:cs="Times New Roman"/>
          <w:b/>
          <w:b/>
          <w:bCs/>
          <w:color w:val="000000"/>
          <w:sz w:val="27"/>
          <w:szCs w:val="27"/>
        </w:rPr>
      </w:pPr>
      <w:r>
        <w:rPr>
          <w:rFonts w:eastAsia="Times New Roman" w:cs="Times New Roman" w:ascii="DejaVu Sans" w:hAnsi="DejaVu Sans"/>
          <w:b/>
          <w:bCs/>
          <w:color w:val="000000"/>
          <w:sz w:val="27"/>
          <w:szCs w:val="27"/>
        </w:rPr>
      </w:r>
    </w:p>
    <w:p>
      <w:pPr>
        <w:pStyle w:val="Normal"/>
        <w:shd w:val="clear" w:color="auto" w:fill="FFFFFF"/>
        <w:spacing w:lineRule="auto" w:line="240" w:before="0" w:after="0"/>
        <w:rPr>
          <w:rFonts w:ascii="DejaVu Sans" w:hAnsi="DejaVu Sans"/>
        </w:rPr>
      </w:pPr>
      <w:r>
        <w:rPr>
          <w:rFonts w:eastAsia="Times New Roman" w:cs="Times New Roman" w:ascii="DejaVu Sans" w:hAnsi="DejaVu Sans"/>
          <w:b/>
          <w:bCs/>
          <w:color w:val="000000"/>
          <w:sz w:val="27"/>
          <w:szCs w:val="27"/>
        </w:rPr>
        <w:t>Actor</w:t>
      </w:r>
      <w:r>
        <w:rPr>
          <w:rFonts w:eastAsia="Times New Roman" w:cs="Times New Roman" w:ascii="DejaVu Sans" w:hAnsi="DejaVu Sans"/>
          <w:b/>
          <w:bCs/>
          <w:color w:val="000000"/>
          <w:sz w:val="27"/>
          <w:szCs w:val="27"/>
        </w:rPr>
        <w:t>s</w:t>
      </w:r>
      <w:r>
        <w:rPr>
          <w:rFonts w:eastAsia="Times New Roman" w:cs="Times New Roman" w:ascii="DejaVu Sans" w:hAnsi="DejaVu Sans"/>
          <w:color w:val="000000"/>
          <w:sz w:val="27"/>
          <w:szCs w:val="27"/>
        </w:rPr>
        <w:t xml:space="preserve">: </w:t>
      </w:r>
      <w:r>
        <w:rPr>
          <w:rFonts w:eastAsia="Times New Roman" w:cs="Times New Roman" w:ascii="DejaVu Sans" w:hAnsi="DejaVu Sans"/>
          <w:color w:val="000000"/>
          <w:sz w:val="27"/>
          <w:szCs w:val="27"/>
        </w:rPr>
        <w:t>Student, Professor, Lab_Manager, Administrator</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Preconditions</w:t>
      </w:r>
      <w:r>
        <w:rPr>
          <w:rFonts w:eastAsia="Times New Roman" w:cs="Times New Roman" w:ascii="DejaVu Sans" w:hAnsi="DejaVu Sans"/>
          <w:color w:val="000000"/>
          <w:sz w:val="27"/>
          <w:szCs w:val="27"/>
        </w:rPr>
        <w:t xml:space="preserve">: </w:t>
      </w:r>
      <w:r>
        <w:rPr>
          <w:rFonts w:eastAsia="Times New Roman" w:cs="Times New Roman" w:ascii="DejaVu Sans" w:hAnsi="DejaVu Sans"/>
          <w:color w:val="000000"/>
          <w:sz w:val="27"/>
          <w:szCs w:val="27"/>
        </w:rPr>
        <w:t>The user must be registered, meaning he has to have previously proceeded with the registration process. Also needed are the email and password chosen during the process previously mentioned.</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Results</w:t>
      </w:r>
      <w:r>
        <w:rPr>
          <w:rFonts w:eastAsia="Times New Roman" w:cs="Times New Roman" w:ascii="DejaVu Sans" w:hAnsi="DejaVu Sans"/>
          <w:b w:val="false"/>
          <w:bCs w:val="false"/>
          <w:color w:val="000000"/>
          <w:sz w:val="27"/>
          <w:szCs w:val="27"/>
        </w:rPr>
        <w:t>: The credentials provided by the user match with the ones in the database.</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val="false"/>
          <w:bCs w:val="false"/>
          <w:color w:val="000000"/>
          <w:sz w:val="27"/>
          <w:szCs w:val="27"/>
        </w:rPr>
        <w:t>Result n1: A user with a “Student” account will be prompted with a “Student specific UI”</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val="false"/>
          <w:bCs w:val="false"/>
          <w:color w:val="000000"/>
          <w:sz w:val="27"/>
          <w:szCs w:val="27"/>
        </w:rPr>
        <w:t>Result n2: A user with a “Professor” account will be prompted with a “ Professor specific UI”</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val="false"/>
          <w:bCs w:val="false"/>
          <w:color w:val="000000"/>
          <w:sz w:val="27"/>
          <w:szCs w:val="27"/>
        </w:rPr>
        <w:t>Result n3: A user with a “Lab_Manager” account will be prompted with a “Lab_Manager specific UI”</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val="false"/>
          <w:bCs w:val="false"/>
          <w:color w:val="000000"/>
          <w:sz w:val="27"/>
          <w:szCs w:val="27"/>
        </w:rPr>
        <w:t>Result n4: A user with a “Administrator” account will be prompted with a “Administrator specific UI”</w:t>
      </w:r>
    </w:p>
    <w:p>
      <w:pPr>
        <w:pStyle w:val="Normal"/>
        <w:shd w:val="clear" w:color="auto" w:fill="FFFFFF"/>
        <w:spacing w:lineRule="auto" w:line="240" w:beforeAutospacing="1" w:afterAutospacing="1"/>
        <w:rPr>
          <w:rFonts w:ascii="DejaVu Sans" w:hAnsi="DejaVu Sans"/>
        </w:rPr>
      </w:pPr>
      <w:r>
        <w:rPr>
          <w:rFonts w:eastAsia="Times New Roman" w:cs="Times New Roman" w:ascii="DejaVu Sans" w:hAnsi="DejaVu Sans"/>
          <w:b/>
          <w:bCs/>
          <w:color w:val="000000"/>
          <w:sz w:val="27"/>
          <w:szCs w:val="27"/>
        </w:rPr>
        <w:t>Alternative Scenarios</w:t>
      </w:r>
      <w:r>
        <w:rPr>
          <w:rFonts w:eastAsia="Times New Roman" w:cs="Times New Roman" w:ascii="DejaVu Sans" w:hAnsi="DejaVu Sans"/>
          <w:b w:val="false"/>
          <w:bCs w:val="false"/>
          <w:color w:val="000000"/>
          <w:sz w:val="27"/>
          <w:szCs w:val="27"/>
        </w:rPr>
        <w:t>: The credentials provided don’t produce a positive match with the ones stored in the database, thus the log in process is aborted and the user is asked to try again making sure to provide the right credentials.</w:t>
      </w:r>
    </w:p>
    <w:sectPr>
      <w:type w:val="nextPage"/>
      <w:pgSz w:w="12240" w:h="15840"/>
      <w:pgMar w:left="1440" w:right="1440" w:gutter="0" w:header="0" w:top="14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83c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LibreOffice/7.4.2.3$Linux_X86_64 LibreOffice_project/40$Build-3</Application>
  <AppVersion>15.0000</AppVersion>
  <Pages>2</Pages>
  <Words>342</Words>
  <Characters>1804</Characters>
  <CharactersWithSpaces>2127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2016-03-21T03:25:00Z</dcterms:created>
  <dc:creator>user</dc:creator>
  <dc:description/>
  <dc:language>en-US</dc:language>
  <cp:lastModifiedBy/>
  <dcterms:modified xsi:type="dcterms:W3CDTF">2022-12-07T14:38:47Z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