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67B12" w14:textId="7A76CB39" w:rsidR="008A1AD6" w:rsidRDefault="001D40E0" w:rsidP="008D17B7">
      <w:pPr>
        <w:rPr>
          <w:rFonts w:hint="eastAsia"/>
        </w:rPr>
      </w:pPr>
      <w:r>
        <w:rPr>
          <w:rFonts w:hint="eastAsia"/>
        </w:rPr>
        <w:t>繪製</w:t>
      </w:r>
      <w:r w:rsidR="008D17B7">
        <w:t>activity_main.xml</w:t>
      </w:r>
      <w:r>
        <w:rPr>
          <w:rFonts w:hint="eastAsia"/>
        </w:rPr>
        <w:t>檔</w:t>
      </w:r>
    </w:p>
    <w:p w14:paraId="01819686" w14:textId="3D9FB93F" w:rsidR="008D17B7" w:rsidRDefault="008D17B7" w:rsidP="008D17B7">
      <w:r w:rsidRPr="008D17B7">
        <w:rPr>
          <w:noProof/>
        </w:rPr>
        <w:drawing>
          <wp:inline distT="0" distB="0" distL="0" distR="0" wp14:anchorId="510B3621" wp14:editId="59470786">
            <wp:extent cx="5274310" cy="2549525"/>
            <wp:effectExtent l="0" t="0" r="2540" b="3175"/>
            <wp:docPr id="1" name="圖片 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17B7">
        <w:rPr>
          <w:noProof/>
        </w:rPr>
        <w:t xml:space="preserve"> </w:t>
      </w:r>
      <w:r w:rsidRPr="008D17B7">
        <w:rPr>
          <w:noProof/>
        </w:rPr>
        <w:drawing>
          <wp:inline distT="0" distB="0" distL="0" distR="0" wp14:anchorId="563191F2" wp14:editId="46B8E115">
            <wp:extent cx="3277057" cy="5801535"/>
            <wp:effectExtent l="0" t="0" r="0" b="889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580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A382D" w14:textId="7BA6B16A" w:rsidR="008D17B7" w:rsidRDefault="001D40E0" w:rsidP="008D17B7">
      <w:pPr>
        <w:rPr>
          <w:rFonts w:hint="eastAsia"/>
        </w:rPr>
      </w:pPr>
      <w:r>
        <w:rPr>
          <w:rFonts w:hint="eastAsia"/>
        </w:rPr>
        <w:lastRenderedPageBreak/>
        <w:t>繪製</w:t>
      </w:r>
      <w:r w:rsidR="008D17B7">
        <w:t>activity_main.xml</w:t>
      </w:r>
      <w:r>
        <w:rPr>
          <w:rFonts w:hint="eastAsia"/>
        </w:rPr>
        <w:t>檔</w:t>
      </w:r>
    </w:p>
    <w:p w14:paraId="48BED71B" w14:textId="2A5E1152" w:rsidR="008D17B7" w:rsidRDefault="008D17B7" w:rsidP="008D17B7">
      <w:pPr>
        <w:rPr>
          <w:noProof/>
        </w:rPr>
      </w:pPr>
      <w:r w:rsidRPr="008D17B7">
        <w:rPr>
          <w:noProof/>
        </w:rPr>
        <w:drawing>
          <wp:inline distT="0" distB="0" distL="0" distR="0" wp14:anchorId="4033B0D6" wp14:editId="1A13E5A0">
            <wp:extent cx="5191850" cy="2448267"/>
            <wp:effectExtent l="0" t="0" r="8890" b="9525"/>
            <wp:docPr id="2" name="圖片 2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一張含有 文字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17B7">
        <w:rPr>
          <w:noProof/>
        </w:rPr>
        <w:t xml:space="preserve"> </w:t>
      </w:r>
      <w:r w:rsidRPr="008D17B7">
        <w:rPr>
          <w:noProof/>
        </w:rPr>
        <w:drawing>
          <wp:inline distT="0" distB="0" distL="0" distR="0" wp14:anchorId="424142D4" wp14:editId="5CAD8CDD">
            <wp:extent cx="3248478" cy="5782482"/>
            <wp:effectExtent l="0" t="0" r="9525" b="889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5782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B2F6F" w14:textId="0EE79B74" w:rsidR="008D17B7" w:rsidRDefault="008D17B7" w:rsidP="008D17B7">
      <w:pPr>
        <w:rPr>
          <w:noProof/>
        </w:rPr>
      </w:pPr>
    </w:p>
    <w:p w14:paraId="66437ACB" w14:textId="66307D62" w:rsidR="008D17B7" w:rsidRDefault="001D40E0" w:rsidP="008D17B7">
      <w:pPr>
        <w:rPr>
          <w:noProof/>
        </w:rPr>
      </w:pPr>
      <w:r>
        <w:rPr>
          <w:rFonts w:hint="eastAsia"/>
          <w:noProof/>
        </w:rPr>
        <w:t>撰寫</w:t>
      </w:r>
      <w:r w:rsidR="008D17B7">
        <w:rPr>
          <w:rFonts w:hint="eastAsia"/>
          <w:noProof/>
        </w:rPr>
        <w:t>M</w:t>
      </w:r>
      <w:r w:rsidR="008D17B7">
        <w:rPr>
          <w:noProof/>
        </w:rPr>
        <w:t>ainActivity.kt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按鈕監聽是件，按下按鈕後，啟動後台</w:t>
      </w:r>
      <w:r>
        <w:rPr>
          <w:rFonts w:hint="eastAsia"/>
          <w:noProof/>
        </w:rPr>
        <w:t>Service</w:t>
      </w:r>
      <w:r>
        <w:rPr>
          <w:rFonts w:hint="eastAsia"/>
          <w:noProof/>
        </w:rPr>
        <w:t>並結束</w:t>
      </w:r>
      <w:r>
        <w:rPr>
          <w:rFonts w:hint="eastAsia"/>
          <w:noProof/>
        </w:rPr>
        <w:t>M</w:t>
      </w:r>
      <w:r>
        <w:rPr>
          <w:noProof/>
        </w:rPr>
        <w:t>ainActivity,</w:t>
      </w:r>
      <w:r>
        <w:rPr>
          <w:rFonts w:hint="eastAsia"/>
          <w:noProof/>
        </w:rPr>
        <w:t>將後續工作交給</w:t>
      </w:r>
      <w:r>
        <w:rPr>
          <w:rFonts w:hint="eastAsia"/>
          <w:noProof/>
        </w:rPr>
        <w:t>Service</w:t>
      </w:r>
    </w:p>
    <w:p w14:paraId="4F0BE3A5" w14:textId="300CA688" w:rsidR="008D17B7" w:rsidRDefault="008D17B7" w:rsidP="008D17B7">
      <w:r w:rsidRPr="008D17B7">
        <w:rPr>
          <w:noProof/>
        </w:rPr>
        <w:drawing>
          <wp:inline distT="0" distB="0" distL="0" distR="0" wp14:anchorId="705D8905" wp14:editId="08AD9812">
            <wp:extent cx="5274310" cy="2554605"/>
            <wp:effectExtent l="0" t="0" r="2540" b="0"/>
            <wp:docPr id="5" name="圖片 5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 descr="一張含有 文字 的圖片&#10;&#10;自動產生的描述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6BD1F" w14:textId="61858DBF" w:rsidR="008D17B7" w:rsidRDefault="008D17B7" w:rsidP="008D17B7">
      <w:pPr>
        <w:rPr>
          <w:noProof/>
        </w:rPr>
      </w:pPr>
      <w:r>
        <w:rPr>
          <w:rFonts w:hint="eastAsia"/>
          <w:noProof/>
        </w:rPr>
        <w:t>M</w:t>
      </w:r>
      <w:r>
        <w:rPr>
          <w:noProof/>
        </w:rPr>
        <w:t>ain</w:t>
      </w:r>
      <w:r>
        <w:rPr>
          <w:rFonts w:hint="eastAsia"/>
          <w:noProof/>
        </w:rPr>
        <w:t>2</w:t>
      </w:r>
      <w:r>
        <w:rPr>
          <w:noProof/>
        </w:rPr>
        <w:t>Activity.kt</w:t>
      </w:r>
    </w:p>
    <w:p w14:paraId="5B9BBDC3" w14:textId="487D32E1" w:rsidR="008D17B7" w:rsidRDefault="008D17B7" w:rsidP="008D17B7">
      <w:pPr>
        <w:rPr>
          <w:noProof/>
        </w:rPr>
      </w:pPr>
      <w:r w:rsidRPr="008D17B7">
        <w:rPr>
          <w:noProof/>
        </w:rPr>
        <w:drawing>
          <wp:inline distT="0" distB="0" distL="0" distR="0" wp14:anchorId="0615BFED" wp14:editId="737BCA13">
            <wp:extent cx="5274310" cy="1355725"/>
            <wp:effectExtent l="0" t="0" r="2540" b="0"/>
            <wp:docPr id="6" name="圖片 6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 descr="一張含有 文字 的圖片&#10;&#10;自動產生的描述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EC388" w14:textId="7219A701" w:rsidR="008D17B7" w:rsidRDefault="001D40E0" w:rsidP="008D17B7">
      <w:r>
        <w:rPr>
          <w:rFonts w:hint="eastAsia"/>
        </w:rPr>
        <w:t>編寫</w:t>
      </w:r>
      <w:proofErr w:type="spellStart"/>
      <w:r w:rsidR="008D17B7">
        <w:rPr>
          <w:rFonts w:hint="eastAsia"/>
        </w:rPr>
        <w:t>My</w:t>
      </w:r>
      <w:r w:rsidR="008D17B7">
        <w:t>Service</w:t>
      </w:r>
      <w:r w:rsidR="009F6C03">
        <w:t>.kt</w:t>
      </w:r>
      <w:proofErr w:type="spellEnd"/>
      <w:r>
        <w:rPr>
          <w:rFonts w:hint="eastAsia"/>
        </w:rPr>
        <w:t>程式，在其中加入執行續延遲</w:t>
      </w:r>
      <w:r>
        <w:rPr>
          <w:rFonts w:hint="eastAsia"/>
        </w:rPr>
        <w:t>5</w:t>
      </w:r>
      <w:r>
        <w:rPr>
          <w:rFonts w:hint="eastAsia"/>
        </w:rPr>
        <w:t>秒後，啟動</w:t>
      </w:r>
      <w:r>
        <w:rPr>
          <w:rFonts w:hint="eastAsia"/>
        </w:rPr>
        <w:t>M</w:t>
      </w:r>
      <w:r>
        <w:t>ain2Activity</w:t>
      </w:r>
    </w:p>
    <w:p w14:paraId="4261A1CB" w14:textId="77777777" w:rsidR="001D40E0" w:rsidRDefault="009F6C03" w:rsidP="008D17B7">
      <w:pPr>
        <w:rPr>
          <w:noProof/>
        </w:rPr>
      </w:pPr>
      <w:r w:rsidRPr="009F6C03">
        <w:rPr>
          <w:noProof/>
        </w:rPr>
        <w:drawing>
          <wp:inline distT="0" distB="0" distL="0" distR="0" wp14:anchorId="4C7F3BC0" wp14:editId="321D6ED1">
            <wp:extent cx="5274310" cy="2016760"/>
            <wp:effectExtent l="0" t="0" r="2540" b="2540"/>
            <wp:docPr id="7" name="圖片 7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 descr="一張含有 文字 的圖片&#10;&#10;自動產生的描述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6C03">
        <w:rPr>
          <w:noProof/>
        </w:rPr>
        <w:t xml:space="preserve"> </w:t>
      </w:r>
      <w:r w:rsidRPr="009F6C03">
        <w:rPr>
          <w:noProof/>
        </w:rPr>
        <w:drawing>
          <wp:inline distT="0" distB="0" distL="0" distR="0" wp14:anchorId="5DF3EA61" wp14:editId="56640D72">
            <wp:extent cx="5274310" cy="992505"/>
            <wp:effectExtent l="0" t="0" r="2540" b="0"/>
            <wp:docPr id="8" name="圖片 8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8" descr="一張含有 文字 的圖片&#10;&#10;自動產生的描述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6C03">
        <w:rPr>
          <w:noProof/>
        </w:rPr>
        <w:t xml:space="preserve"> </w:t>
      </w:r>
    </w:p>
    <w:p w14:paraId="654984A8" w14:textId="77777777" w:rsidR="001D40E0" w:rsidRDefault="001D40E0" w:rsidP="008D17B7">
      <w:pPr>
        <w:rPr>
          <w:noProof/>
        </w:rPr>
      </w:pPr>
    </w:p>
    <w:p w14:paraId="1B32EE47" w14:textId="03D3895E" w:rsidR="009F6C03" w:rsidRPr="008D17B7" w:rsidRDefault="009F6C03" w:rsidP="008D17B7">
      <w:r w:rsidRPr="009F6C03">
        <w:rPr>
          <w:noProof/>
        </w:rPr>
        <w:lastRenderedPageBreak/>
        <w:drawing>
          <wp:inline distT="0" distB="0" distL="0" distR="0" wp14:anchorId="0C743434" wp14:editId="61035F25">
            <wp:extent cx="4801270" cy="971686"/>
            <wp:effectExtent l="0" t="0" r="0" b="0"/>
            <wp:docPr id="9" name="圖片 9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9" descr="一張含有 文字 的圖片&#10;&#10;自動產生的描述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6C03" w:rsidRPr="008D17B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3DE139" w14:textId="77777777" w:rsidR="00D17B3B" w:rsidRDefault="00D17B3B" w:rsidP="001D40E0">
      <w:r>
        <w:separator/>
      </w:r>
    </w:p>
  </w:endnote>
  <w:endnote w:type="continuationSeparator" w:id="0">
    <w:p w14:paraId="45188208" w14:textId="77777777" w:rsidR="00D17B3B" w:rsidRDefault="00D17B3B" w:rsidP="001D40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D769C2" w14:textId="77777777" w:rsidR="00D17B3B" w:rsidRDefault="00D17B3B" w:rsidP="001D40E0">
      <w:r>
        <w:separator/>
      </w:r>
    </w:p>
  </w:footnote>
  <w:footnote w:type="continuationSeparator" w:id="0">
    <w:p w14:paraId="67699D71" w14:textId="77777777" w:rsidR="00D17B3B" w:rsidRDefault="00D17B3B" w:rsidP="001D40E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7B7"/>
    <w:rsid w:val="001D40E0"/>
    <w:rsid w:val="00663A71"/>
    <w:rsid w:val="008A1AD6"/>
    <w:rsid w:val="008D17B7"/>
    <w:rsid w:val="009F6C03"/>
    <w:rsid w:val="00D17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3E7EA"/>
  <w15:chartTrackingRefBased/>
  <w15:docId w15:val="{FD3D453D-35CC-40F1-993F-848FDADB2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40E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D40E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D40E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D40E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F2E0F8-418E-4163-9233-9A1E827476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乎 沃</dc:creator>
  <cp:keywords/>
  <dc:description/>
  <cp:lastModifiedBy>PC1101102</cp:lastModifiedBy>
  <cp:revision>2</cp:revision>
  <dcterms:created xsi:type="dcterms:W3CDTF">2022-06-14T15:11:00Z</dcterms:created>
  <dcterms:modified xsi:type="dcterms:W3CDTF">2022-06-14T15:11:00Z</dcterms:modified>
</cp:coreProperties>
</file>