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001875D3">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001875D3">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54780BEB" w:rsidR="00885110" w:rsidRDefault="001875D3" w:rsidP="2479F284">
            <w:pPr>
              <w:rPr>
                <w:rFonts w:eastAsiaTheme="majorEastAsia"/>
                <w:color w:val="767171" w:themeColor="background2" w:themeShade="80"/>
                <w:sz w:val="24"/>
                <w:szCs w:val="24"/>
              </w:rPr>
            </w:pPr>
            <w:r w:rsidRPr="001875D3">
              <w:rPr>
                <w:rFonts w:eastAsiaTheme="majorEastAsia"/>
                <w:color w:val="767171" w:themeColor="background2" w:themeShade="80"/>
                <w:sz w:val="24"/>
                <w:szCs w:val="24"/>
              </w:rPr>
              <w:t xml:space="preserve">Las que más me gustaron fueron las de bases de datos, programación y todo lo que fue el diseño y desarrollo de plataformas web o páginas. La verdad, con mi creatividad, poder poner las cosas “a físico”, por decirlo de alguna manera, me gustó bastante. Siento que sí se relacionan con mis intereses profesionales, </w:t>
            </w:r>
            <w:proofErr w:type="gramStart"/>
            <w:r w:rsidRPr="001875D3">
              <w:rPr>
                <w:rFonts w:eastAsiaTheme="majorEastAsia"/>
                <w:color w:val="767171" w:themeColor="background2" w:themeShade="80"/>
                <w:sz w:val="24"/>
                <w:szCs w:val="24"/>
              </w:rPr>
              <w:t>ya que</w:t>
            </w:r>
            <w:proofErr w:type="gramEnd"/>
            <w:r w:rsidRPr="001875D3">
              <w:rPr>
                <w:rFonts w:eastAsiaTheme="majorEastAsia"/>
                <w:color w:val="767171" w:themeColor="background2" w:themeShade="80"/>
                <w:sz w:val="24"/>
                <w:szCs w:val="24"/>
              </w:rPr>
              <w:t xml:space="preserve"> si bien varias veces estuve a punto de salirme de la carrera y hasta ahora me sigue sin gustar del todo, siento que si </w:t>
            </w:r>
            <w:proofErr w:type="gramStart"/>
            <w:r w:rsidRPr="001875D3">
              <w:rPr>
                <w:rFonts w:eastAsiaTheme="majorEastAsia"/>
                <w:color w:val="767171" w:themeColor="background2" w:themeShade="80"/>
                <w:sz w:val="24"/>
                <w:szCs w:val="24"/>
              </w:rPr>
              <w:t>ejercería</w:t>
            </w:r>
            <w:proofErr w:type="gramEnd"/>
            <w:r w:rsidRPr="001875D3">
              <w:rPr>
                <w:rFonts w:eastAsiaTheme="majorEastAsia"/>
                <w:color w:val="767171" w:themeColor="background2" w:themeShade="80"/>
                <w:sz w:val="24"/>
                <w:szCs w:val="24"/>
              </w:rPr>
              <w:t xml:space="preserve"> más por el área de diseño Frontend. No sé si tanto de Backend, aunque creo que igual podría. También ciberseguridad fue bastante divertida.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6A5C9ED7" w14:textId="7BC45E0F" w:rsidR="00885110" w:rsidRPr="001875D3" w:rsidRDefault="001875D3" w:rsidP="001875D3">
            <w:pPr>
              <w:rPr>
                <w:rFonts w:eastAsiaTheme="majorEastAsia"/>
                <w:color w:val="767171" w:themeColor="background2" w:themeShade="80"/>
                <w:sz w:val="24"/>
                <w:szCs w:val="24"/>
              </w:rPr>
            </w:pPr>
            <w:r w:rsidRPr="001875D3">
              <w:rPr>
                <w:rFonts w:eastAsiaTheme="majorEastAsia"/>
                <w:color w:val="767171" w:themeColor="background2" w:themeShade="80"/>
                <w:sz w:val="24"/>
                <w:szCs w:val="24"/>
              </w:rPr>
              <w:t xml:space="preserve">Sí, la verdad es que siento que tienen valor, porque al fin y al cabo logré aprender. Si bien por mis inseguridades siento que, sin la </w:t>
            </w:r>
            <w:proofErr w:type="gramStart"/>
            <w:r w:rsidRPr="001875D3">
              <w:rPr>
                <w:rFonts w:eastAsiaTheme="majorEastAsia"/>
                <w:color w:val="767171" w:themeColor="background2" w:themeShade="80"/>
                <w:sz w:val="24"/>
                <w:szCs w:val="24"/>
              </w:rPr>
              <w:t>IA</w:t>
            </w:r>
            <w:proofErr w:type="gramEnd"/>
            <w:r w:rsidRPr="001875D3">
              <w:rPr>
                <w:rFonts w:eastAsiaTheme="majorEastAsia"/>
                <w:color w:val="767171" w:themeColor="background2" w:themeShade="80"/>
                <w:sz w:val="24"/>
                <w:szCs w:val="24"/>
              </w:rPr>
              <w:t xml:space="preserve"> por ejemplo, a lo mejor no haría nada, después me pongo a ver y en realidad sí hice bastante sin ella. Aprendí lógica, aprendí a entender por qué esto sí y esto no, y a utilizar solo lo que necesito. Siento que la verdad sí aprendí, aunque mis inseguridades digan lo contrario. No es solo el usar IA, sino también sentir ¿será que de verdad sirve todo lo que aprendí?</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001875D3">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001875D3">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4BDD049" w14:textId="77777777" w:rsidR="001875D3" w:rsidRPr="001875D3" w:rsidRDefault="001875D3" w:rsidP="001875D3">
            <w:pPr>
              <w:tabs>
                <w:tab w:val="left" w:pos="454"/>
              </w:tabs>
              <w:jc w:val="both"/>
              <w:rPr>
                <w:rFonts w:eastAsiaTheme="majorEastAsia"/>
                <w:color w:val="767171" w:themeColor="background2" w:themeShade="80"/>
                <w:sz w:val="24"/>
                <w:szCs w:val="24"/>
              </w:rPr>
            </w:pPr>
            <w:r w:rsidRPr="001875D3">
              <w:rPr>
                <w:rFonts w:eastAsiaTheme="majorEastAsia"/>
                <w:color w:val="767171" w:themeColor="background2" w:themeShade="80"/>
                <w:sz w:val="24"/>
                <w:szCs w:val="24"/>
              </w:rPr>
              <w:t>En verdad me siento bastante segura con todas las competencias. Si bien en algunas entiendo más la teoría que la práctica, siento que tengo una buena base y que podría “llegar a la gerencia”, como le dice Louis a Malcolm. Lo que sí sé que siempre voy a tener que reforzar es el inglés; si no fuera por Crepúsculo y responder preguntas porque me sé la saga de memoria, no sé si hubiera pasado.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74397B2D" w:rsidR="002C4FB7" w:rsidRDefault="001875D3" w:rsidP="2479F284">
            <w:pPr>
              <w:tabs>
                <w:tab w:val="left" w:pos="454"/>
              </w:tabs>
              <w:jc w:val="both"/>
              <w:rPr>
                <w:rFonts w:eastAsiaTheme="majorEastAsia"/>
                <w:color w:val="767171" w:themeColor="background2" w:themeShade="80"/>
                <w:sz w:val="24"/>
                <w:szCs w:val="24"/>
              </w:rPr>
            </w:pPr>
            <w:r>
              <w:rPr>
                <w:noProof/>
              </w:rPr>
              <w:drawing>
                <wp:inline distT="0" distB="0" distL="0" distR="0" wp14:anchorId="135CE544" wp14:editId="114737EF">
                  <wp:extent cx="6858000" cy="4724400"/>
                  <wp:effectExtent l="0" t="0" r="0" b="0"/>
                  <wp:docPr id="1168983133" name="Imagen 4" descr="TotK] Volviendo a ver los tráilers, vi un fotograma específico que me  recordó a esa foto de Bibble de Barbie. : r/ze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tK] Volviendo a ver los tráilers, vi un fotograma específico que me  recordó a esa foto de Bibble de Barbie. : r/zeld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4724400"/>
                          </a:xfrm>
                          <a:prstGeom prst="rect">
                            <a:avLst/>
                          </a:prstGeom>
                          <a:noFill/>
                          <a:ln>
                            <a:noFill/>
                          </a:ln>
                        </pic:spPr>
                      </pic:pic>
                    </a:graphicData>
                  </a:graphic>
                </wp:inline>
              </w:drawing>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00231467">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00231467">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537F6D5" w14:textId="77777777" w:rsidR="001875D3" w:rsidRPr="001875D3" w:rsidRDefault="001875D3" w:rsidP="001875D3">
            <w:pPr>
              <w:tabs>
                <w:tab w:val="left" w:pos="454"/>
              </w:tabs>
              <w:jc w:val="both"/>
              <w:rPr>
                <w:rFonts w:eastAsiaTheme="majorEastAsia"/>
                <w:color w:val="767171" w:themeColor="background2" w:themeShade="80"/>
                <w:sz w:val="24"/>
                <w:szCs w:val="24"/>
              </w:rPr>
            </w:pPr>
            <w:r w:rsidRPr="001875D3">
              <w:rPr>
                <w:rFonts w:eastAsiaTheme="majorEastAsia"/>
                <w:color w:val="767171" w:themeColor="background2" w:themeShade="80"/>
                <w:sz w:val="24"/>
                <w:szCs w:val="24"/>
              </w:rPr>
              <w:t>Preguntas existenciales muy difíciles para mí. Pero si lo tuviera que ver, diría que Frontend y ciberseguridad.</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2F7FECD" w14:textId="7266CD00" w:rsidR="06340B72" w:rsidRPr="001875D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609A402D" w14:textId="6CD37FB9" w:rsidR="06340B72" w:rsidRDefault="001875D3" w:rsidP="2479F284">
            <w:pPr>
              <w:tabs>
                <w:tab w:val="left" w:pos="454"/>
              </w:tabs>
              <w:jc w:val="both"/>
              <w:rPr>
                <w:rFonts w:eastAsiaTheme="majorEastAsia"/>
                <w:color w:val="767171" w:themeColor="background2" w:themeShade="80"/>
                <w:sz w:val="24"/>
                <w:szCs w:val="24"/>
              </w:rPr>
            </w:pPr>
            <w:r w:rsidRPr="001875D3">
              <w:rPr>
                <w:rFonts w:eastAsiaTheme="majorEastAsia"/>
                <w:color w:val="767171" w:themeColor="background2" w:themeShade="80"/>
                <w:sz w:val="24"/>
                <w:szCs w:val="24"/>
              </w:rPr>
              <w:t xml:space="preserve">HTML y CSS, utilizar </w:t>
            </w:r>
            <w:proofErr w:type="spellStart"/>
            <w:r w:rsidRPr="001875D3">
              <w:rPr>
                <w:rFonts w:eastAsiaTheme="majorEastAsia"/>
                <w:color w:val="767171" w:themeColor="background2" w:themeShade="80"/>
                <w:sz w:val="24"/>
                <w:szCs w:val="24"/>
              </w:rPr>
              <w:t>Figma</w:t>
            </w:r>
            <w:proofErr w:type="spellEnd"/>
            <w:r w:rsidRPr="001875D3">
              <w:rPr>
                <w:rFonts w:eastAsiaTheme="majorEastAsia"/>
                <w:color w:val="767171" w:themeColor="background2" w:themeShade="80"/>
                <w:sz w:val="24"/>
                <w:szCs w:val="24"/>
              </w:rPr>
              <w:t xml:space="preserve"> y aprender un diseño mucho más pro. A diferencia del primer año, ahora he visto muchos más diseños que en su momento no conocía, así que me gustaría aprender a usar más herramientas de diseño y seguir mejorando en esa área.</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B843FC3" w:rsidR="002C4FB7" w:rsidRDefault="00231467" w:rsidP="2479F284">
            <w:pPr>
              <w:tabs>
                <w:tab w:val="left" w:pos="454"/>
              </w:tabs>
              <w:jc w:val="both"/>
              <w:rPr>
                <w:rFonts w:eastAsiaTheme="majorEastAsia"/>
                <w:color w:val="767171" w:themeColor="background2" w:themeShade="80"/>
                <w:sz w:val="24"/>
                <w:szCs w:val="24"/>
              </w:rPr>
            </w:pPr>
            <w:r w:rsidRPr="00231467">
              <w:rPr>
                <w:rFonts w:eastAsiaTheme="majorEastAsia"/>
                <w:color w:val="767171" w:themeColor="background2" w:themeShade="80"/>
                <w:sz w:val="24"/>
                <w:szCs w:val="24"/>
              </w:rPr>
              <w:t xml:space="preserve">Me gustaría que mi escenario laboral fuera bien otaku. Como dije anteriormente, la verdad es que mi carrera no me termina de gustar y no sé si fue buena idea estudiar esto, pero me gustaría estar desde mi casita ganando millones. O, siendo realista, no soy tan interesada con el sueldo; con que me alcance para comer y pagar el </w:t>
            </w:r>
            <w:proofErr w:type="spellStart"/>
            <w:r w:rsidRPr="00231467">
              <w:rPr>
                <w:rFonts w:eastAsiaTheme="majorEastAsia"/>
                <w:color w:val="767171" w:themeColor="background2" w:themeShade="80"/>
                <w:sz w:val="24"/>
                <w:szCs w:val="24"/>
              </w:rPr>
              <w:t>Crunchyroll</w:t>
            </w:r>
            <w:proofErr w:type="spellEnd"/>
            <w:r w:rsidRPr="00231467">
              <w:rPr>
                <w:rFonts w:eastAsiaTheme="majorEastAsia"/>
                <w:color w:val="767171" w:themeColor="background2" w:themeShade="80"/>
                <w:sz w:val="24"/>
                <w:szCs w:val="24"/>
              </w:rPr>
              <w:t>, soy feliz.</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00231467">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00231467">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3AB9B87C" w14:textId="6C03334B" w:rsidR="002C4FB7" w:rsidRPr="0023146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6E62F7C" w14:textId="44D95F40" w:rsidR="2479F284" w:rsidRDefault="2479F284" w:rsidP="2479F284">
            <w:pPr>
              <w:tabs>
                <w:tab w:val="left" w:pos="454"/>
              </w:tabs>
              <w:jc w:val="both"/>
              <w:rPr>
                <w:rFonts w:eastAsiaTheme="majorEastAsia"/>
                <w:sz w:val="24"/>
                <w:szCs w:val="24"/>
              </w:rPr>
            </w:pPr>
          </w:p>
          <w:p w14:paraId="1909E3C8" w14:textId="721773E8" w:rsidR="2479F284" w:rsidRDefault="00231467" w:rsidP="2479F284">
            <w:pPr>
              <w:tabs>
                <w:tab w:val="left" w:pos="454"/>
              </w:tabs>
              <w:jc w:val="both"/>
              <w:rPr>
                <w:rFonts w:eastAsiaTheme="majorEastAsia"/>
                <w:sz w:val="24"/>
                <w:szCs w:val="24"/>
              </w:rPr>
            </w:pPr>
            <w:r w:rsidRPr="00231467">
              <w:rPr>
                <w:rFonts w:eastAsiaTheme="majorEastAsia"/>
                <w:sz w:val="24"/>
                <w:szCs w:val="24"/>
              </w:rPr>
              <w:t>Sí, los proyectos anteriores me han servido como experiencia. El de la lavandería es el que más se relaciona con el proyecto actual, ya que también está enfocado en un contexto hospitalario. Requiere algunos ajustes para adaptarlo al servicio de esterilización, principalmente en el manejo y trazabilidad de las cajas, sus estados y los requerimientos que pidió el cliente.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7F0C72AF" w14:textId="46EDAD57" w:rsidR="2479F284" w:rsidRPr="0023146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3"/>
      <w:footerReference w:type="default" r:id="rId14"/>
      <w:headerReference w:type="first" r:id="rId15"/>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50DD8" w14:textId="77777777" w:rsidR="00B27A35" w:rsidRDefault="00B27A35" w:rsidP="00DF38AE">
      <w:pPr>
        <w:spacing w:after="0" w:line="240" w:lineRule="auto"/>
      </w:pPr>
      <w:r>
        <w:separator/>
      </w:r>
    </w:p>
  </w:endnote>
  <w:endnote w:type="continuationSeparator" w:id="0">
    <w:p w14:paraId="3C50E5C8" w14:textId="77777777" w:rsidR="00B27A35" w:rsidRDefault="00B27A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3FB9A" w14:textId="77777777" w:rsidR="00B27A35" w:rsidRDefault="00B27A35" w:rsidP="00DF38AE">
      <w:pPr>
        <w:spacing w:after="0" w:line="240" w:lineRule="auto"/>
      </w:pPr>
      <w:r>
        <w:separator/>
      </w:r>
    </w:p>
  </w:footnote>
  <w:footnote w:type="continuationSeparator" w:id="0">
    <w:p w14:paraId="1FD4A051" w14:textId="77777777" w:rsidR="00B27A35" w:rsidRDefault="00B27A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3851893">
    <w:abstractNumId w:val="3"/>
  </w:num>
  <w:num w:numId="2" w16cid:durableId="1866939911">
    <w:abstractNumId w:val="8"/>
  </w:num>
  <w:num w:numId="3" w16cid:durableId="1004554859">
    <w:abstractNumId w:val="12"/>
  </w:num>
  <w:num w:numId="4" w16cid:durableId="137455704">
    <w:abstractNumId w:val="28"/>
  </w:num>
  <w:num w:numId="5" w16cid:durableId="1005092830">
    <w:abstractNumId w:val="30"/>
  </w:num>
  <w:num w:numId="6" w16cid:durableId="779035654">
    <w:abstractNumId w:val="4"/>
  </w:num>
  <w:num w:numId="7" w16cid:durableId="1475685554">
    <w:abstractNumId w:val="11"/>
  </w:num>
  <w:num w:numId="8" w16cid:durableId="1942109168">
    <w:abstractNumId w:val="19"/>
  </w:num>
  <w:num w:numId="9" w16cid:durableId="1632056514">
    <w:abstractNumId w:val="15"/>
  </w:num>
  <w:num w:numId="10" w16cid:durableId="1836454365">
    <w:abstractNumId w:val="9"/>
  </w:num>
  <w:num w:numId="11" w16cid:durableId="863056406">
    <w:abstractNumId w:val="24"/>
  </w:num>
  <w:num w:numId="12" w16cid:durableId="805272733">
    <w:abstractNumId w:val="35"/>
  </w:num>
  <w:num w:numId="13" w16cid:durableId="1928029421">
    <w:abstractNumId w:val="29"/>
  </w:num>
  <w:num w:numId="14" w16cid:durableId="1317302647">
    <w:abstractNumId w:val="1"/>
  </w:num>
  <w:num w:numId="15" w16cid:durableId="87426407">
    <w:abstractNumId w:val="36"/>
  </w:num>
  <w:num w:numId="16" w16cid:durableId="56364037">
    <w:abstractNumId w:val="21"/>
  </w:num>
  <w:num w:numId="17" w16cid:durableId="1918636381">
    <w:abstractNumId w:val="17"/>
  </w:num>
  <w:num w:numId="18" w16cid:durableId="784933848">
    <w:abstractNumId w:val="31"/>
  </w:num>
  <w:num w:numId="19" w16cid:durableId="63183466">
    <w:abstractNumId w:val="10"/>
  </w:num>
  <w:num w:numId="20" w16cid:durableId="671220581">
    <w:abstractNumId w:val="39"/>
  </w:num>
  <w:num w:numId="21" w16cid:durableId="2074543164">
    <w:abstractNumId w:val="34"/>
  </w:num>
  <w:num w:numId="22" w16cid:durableId="295255302">
    <w:abstractNumId w:val="13"/>
  </w:num>
  <w:num w:numId="23" w16cid:durableId="730881549">
    <w:abstractNumId w:val="14"/>
  </w:num>
  <w:num w:numId="24" w16cid:durableId="1052389209">
    <w:abstractNumId w:val="5"/>
  </w:num>
  <w:num w:numId="25" w16cid:durableId="509877110">
    <w:abstractNumId w:val="16"/>
  </w:num>
  <w:num w:numId="26" w16cid:durableId="1281765427">
    <w:abstractNumId w:val="20"/>
  </w:num>
  <w:num w:numId="27" w16cid:durableId="549612379">
    <w:abstractNumId w:val="23"/>
  </w:num>
  <w:num w:numId="28" w16cid:durableId="189806756">
    <w:abstractNumId w:val="0"/>
  </w:num>
  <w:num w:numId="29" w16cid:durableId="1984113136">
    <w:abstractNumId w:val="18"/>
  </w:num>
  <w:num w:numId="30" w16cid:durableId="1887523385">
    <w:abstractNumId w:val="22"/>
  </w:num>
  <w:num w:numId="31" w16cid:durableId="622347471">
    <w:abstractNumId w:val="2"/>
  </w:num>
  <w:num w:numId="32" w16cid:durableId="1562519723">
    <w:abstractNumId w:val="7"/>
  </w:num>
  <w:num w:numId="33" w16cid:durableId="1263301248">
    <w:abstractNumId w:val="32"/>
  </w:num>
  <w:num w:numId="34" w16cid:durableId="93987968">
    <w:abstractNumId w:val="38"/>
  </w:num>
  <w:num w:numId="35" w16cid:durableId="1829133513">
    <w:abstractNumId w:val="6"/>
  </w:num>
  <w:num w:numId="36" w16cid:durableId="2082635024">
    <w:abstractNumId w:val="25"/>
  </w:num>
  <w:num w:numId="37" w16cid:durableId="604116395">
    <w:abstractNumId w:val="37"/>
  </w:num>
  <w:num w:numId="38" w16cid:durableId="609122873">
    <w:abstractNumId w:val="27"/>
  </w:num>
  <w:num w:numId="39" w16cid:durableId="1515653851">
    <w:abstractNumId w:val="26"/>
  </w:num>
  <w:num w:numId="40" w16cid:durableId="17832440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5D3"/>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467"/>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27A35"/>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4989"/>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813</Words>
  <Characters>4472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Natalia Sánchez</cp:lastModifiedBy>
  <cp:revision>41</cp:revision>
  <cp:lastPrinted>2019-12-16T20:10:00Z</cp:lastPrinted>
  <dcterms:created xsi:type="dcterms:W3CDTF">2021-12-31T12:50:00Z</dcterms:created>
  <dcterms:modified xsi:type="dcterms:W3CDTF">2026-08-29T23:59:00Z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