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F" w:rsidRDefault="00C83CF9" w:rsidP="00FD1A4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C83CF9" w:rsidRPr="00C83CF9" w:rsidRDefault="00C83CF9" w:rsidP="00FD1A4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Шифр </w:t>
      </w:r>
      <w:r>
        <w:rPr>
          <w:rFonts w:ascii="Times New Roman" w:hAnsi="Times New Roman" w:cs="Times New Roman"/>
          <w:sz w:val="32"/>
          <w:szCs w:val="32"/>
          <w:lang w:val="en-US"/>
        </w:rPr>
        <w:t>Twine</w:t>
      </w:r>
    </w:p>
    <w:p w:rsidR="00C83CF9" w:rsidRPr="00FD1A42" w:rsidRDefault="00FD1A42" w:rsidP="00FD1A42">
      <w:pPr>
        <w:pStyle w:val="1"/>
      </w:pPr>
      <w:r>
        <w:t>Общее описание алгоритма</w:t>
      </w:r>
    </w:p>
    <w:p w:rsidR="00C83CF9" w:rsidRDefault="00C83CF9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– блочный</w:t>
      </w:r>
    </w:p>
    <w:p w:rsidR="00C83CF9" w:rsidRDefault="00C83CF9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ключа – 80, 128 бит</w:t>
      </w:r>
    </w:p>
    <w:p w:rsidR="00C83CF9" w:rsidRDefault="00C83CF9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блока – 64 бита</w:t>
      </w:r>
    </w:p>
    <w:p w:rsidR="00C43AFE" w:rsidRDefault="00C43AF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Twine</w:t>
      </w:r>
      <w:r w:rsidRPr="00C4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разрабатывался как шифр для слабого железа или для микроконтроллеров. Если в дальнейшем посмотреть на рисунок, где показана раундовая функция, то станет видно, что там все действия в ней производятся, в основном, с блоками по 4 бита.</w:t>
      </w:r>
    </w:p>
    <w:p w:rsidR="00FD1A42" w:rsidRDefault="00FD1A42" w:rsidP="00FD1A42">
      <w:pPr>
        <w:pStyle w:val="1"/>
      </w:pPr>
      <w:r>
        <w:t>Описание криптографических свойств алгоритма и принципов его построения</w:t>
      </w:r>
    </w:p>
    <w:p w:rsidR="00C43AFE" w:rsidRDefault="00C43AF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en-US"/>
        </w:rPr>
        <w:t>Twine</w:t>
      </w:r>
      <w:r w:rsidRPr="00C4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64-битный блочный шифр, что поддерживает 2 длины ключа – 80 и 128 бит. Получая на вход 64 бита открытого текста –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3A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раундовый ключ – </w:t>
      </w:r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r>
        <w:rPr>
          <w:rFonts w:ascii="Times New Roman" w:hAnsi="Times New Roman" w:cs="Times New Roman"/>
          <w:sz w:val="28"/>
          <w:szCs w:val="28"/>
        </w:rPr>
        <w:t xml:space="preserve"> (который получается из основного ключа</w:t>
      </w:r>
      <w:r w:rsidR="007E0BDA">
        <w:rPr>
          <w:rFonts w:ascii="Times New Roman" w:hAnsi="Times New Roman" w:cs="Times New Roman"/>
          <w:sz w:val="28"/>
          <w:szCs w:val="28"/>
        </w:rPr>
        <w:t xml:space="preserve"> –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7E0BDA">
        <w:rPr>
          <w:rFonts w:ascii="Times New Roman" w:hAnsi="Times New Roman" w:cs="Times New Roman"/>
          <w:sz w:val="28"/>
          <w:szCs w:val="28"/>
        </w:rPr>
        <w:t xml:space="preserve">он генерирует </w:t>
      </w:r>
      <w:proofErr w:type="spellStart"/>
      <w:r w:rsidR="007E0BDA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7E0BDA">
        <w:rPr>
          <w:rFonts w:ascii="Times New Roman" w:hAnsi="Times New Roman" w:cs="Times New Roman"/>
          <w:sz w:val="28"/>
          <w:szCs w:val="28"/>
        </w:rPr>
        <w:t xml:space="preserve"> –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E0BDA" w:rsidRPr="007E0BDA">
        <w:rPr>
          <w:rFonts w:ascii="Times New Roman" w:hAnsi="Times New Roman" w:cs="Times New Roman"/>
          <w:sz w:val="28"/>
          <w:szCs w:val="28"/>
        </w:rPr>
        <w:t>.</w:t>
      </w:r>
      <w:r w:rsidR="007E0BDA">
        <w:rPr>
          <w:rFonts w:ascii="Times New Roman" w:hAnsi="Times New Roman" w:cs="Times New Roman"/>
          <w:sz w:val="28"/>
          <w:szCs w:val="28"/>
        </w:rPr>
        <w:t xml:space="preserve"> Чтобы превратить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 </w:t>
      </w:r>
      <w:r w:rsidR="007E0BDA">
        <w:rPr>
          <w:rFonts w:ascii="Times New Roman" w:hAnsi="Times New Roman" w:cs="Times New Roman"/>
          <w:sz w:val="28"/>
          <w:szCs w:val="28"/>
        </w:rPr>
        <w:t xml:space="preserve">в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 </w:t>
      </w:r>
      <w:r w:rsidR="007E0BDA">
        <w:rPr>
          <w:rFonts w:ascii="Times New Roman" w:hAnsi="Times New Roman" w:cs="Times New Roman"/>
          <w:sz w:val="28"/>
          <w:szCs w:val="28"/>
        </w:rPr>
        <w:t xml:space="preserve">используется функция, которая называется 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E0BDA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="007E0BDA">
        <w:rPr>
          <w:rFonts w:ascii="Times New Roman" w:hAnsi="Times New Roman" w:cs="Times New Roman"/>
          <w:sz w:val="28"/>
          <w:szCs w:val="28"/>
        </w:rPr>
        <w:t xml:space="preserve">. Раундовая функция содержит в себе нелинейный слой, использующий 4 битный </w:t>
      </w:r>
      <w:proofErr w:type="spellStart"/>
      <w:r w:rsidR="007E0BDA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="007E0BDA">
        <w:rPr>
          <w:rFonts w:ascii="Times New Roman" w:hAnsi="Times New Roman" w:cs="Times New Roman"/>
          <w:sz w:val="28"/>
          <w:szCs w:val="28"/>
        </w:rPr>
        <w:t>,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 </w:t>
      </w:r>
      <w:r w:rsidR="007E0BDA">
        <w:rPr>
          <w:rFonts w:ascii="Times New Roman" w:hAnsi="Times New Roman" w:cs="Times New Roman"/>
          <w:sz w:val="28"/>
          <w:szCs w:val="28"/>
        </w:rPr>
        <w:t xml:space="preserve">и слой рассеивания с перестановкой в 16 блоков. </w:t>
      </w:r>
      <w:r w:rsidR="00C87573">
        <w:rPr>
          <w:rFonts w:ascii="Times New Roman" w:hAnsi="Times New Roman" w:cs="Times New Roman"/>
          <w:sz w:val="28"/>
          <w:szCs w:val="28"/>
        </w:rPr>
        <w:t>Сама раундовая функция повторяется 36 раз, на последней итерации перестановка не используется.</w:t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словах не совсем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шифр, поэтому лучше будет сперва проиллюстрировать его раундовую функцию, а затем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490D47" wp14:editId="75CEA9C2">
            <wp:extent cx="5940425" cy="1470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псевдокоде алгоритм выглядит так – </w:t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82D43" wp14:editId="34CCB2BA">
            <wp:extent cx="5940425" cy="3803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73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A6782" wp14:editId="1A33C86F">
            <wp:extent cx="5940425" cy="1007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Перестановка – </w:t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55A56E" wp14:editId="5698C65C">
            <wp:extent cx="5940425" cy="1223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алгоритму на псевдокоде – раундовый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F1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конкатенацию из 32 битных раундовых ключей 36 раз.</w:t>
      </w:r>
    </w:p>
    <w:p w:rsidR="00954C7E" w:rsidRDefault="00954C7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самой раундовой функции очень странная постановка 4 битных блоков после преобразования. Позиция, на которую попадет каждый блок, определяется в таблице перестановок. То есть, наш нулевой блок перейдет на пятую позицию, а первый в нулевую и так далее.</w:t>
      </w:r>
    </w:p>
    <w:p w:rsidR="00B8173E" w:rsidRDefault="00954C7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самой же раундовой функции берется первый раундовый 32 битный ключ, затем открытый текст разбивается на 1</w:t>
      </w:r>
      <w:r w:rsidR="00B8173E">
        <w:rPr>
          <w:rFonts w:ascii="Times New Roman" w:hAnsi="Times New Roman" w:cs="Times New Roman"/>
          <w:sz w:val="28"/>
          <w:szCs w:val="28"/>
        </w:rPr>
        <w:t xml:space="preserve">6 4-битных блока, раундовый ключ разбивается на 8 4-битных блока. Затем результат </w:t>
      </w:r>
      <w:proofErr w:type="spellStart"/>
      <w:r w:rsidR="00B8173E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B8173E" w:rsidRPr="00B8173E">
        <w:rPr>
          <w:rFonts w:ascii="Times New Roman" w:hAnsi="Times New Roman" w:cs="Times New Roman"/>
          <w:sz w:val="28"/>
          <w:szCs w:val="28"/>
        </w:rPr>
        <w:t xml:space="preserve"> </w:t>
      </w:r>
      <w:r w:rsidR="00B8173E">
        <w:rPr>
          <w:rFonts w:ascii="Times New Roman" w:hAnsi="Times New Roman" w:cs="Times New Roman"/>
          <w:sz w:val="28"/>
          <w:szCs w:val="28"/>
        </w:rPr>
        <w:t xml:space="preserve">между блок блоками теста и ключа закидывается в </w:t>
      </w:r>
      <w:proofErr w:type="spellStart"/>
      <w:r w:rsidR="00B8173E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="00B8173E" w:rsidRPr="00B8173E">
        <w:rPr>
          <w:rFonts w:ascii="Times New Roman" w:hAnsi="Times New Roman" w:cs="Times New Roman"/>
          <w:sz w:val="28"/>
          <w:szCs w:val="28"/>
        </w:rPr>
        <w:t xml:space="preserve"> </w:t>
      </w:r>
      <w:r w:rsidR="00B8173E">
        <w:rPr>
          <w:rFonts w:ascii="Times New Roman" w:hAnsi="Times New Roman" w:cs="Times New Roman"/>
          <w:sz w:val="28"/>
          <w:szCs w:val="28"/>
        </w:rPr>
        <w:t xml:space="preserve">и уже этот результат </w:t>
      </w:r>
      <w:proofErr w:type="spellStart"/>
      <w:r w:rsidR="00B8173E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="00B8173E">
        <w:rPr>
          <w:rFonts w:ascii="Times New Roman" w:hAnsi="Times New Roman" w:cs="Times New Roman"/>
          <w:sz w:val="28"/>
          <w:szCs w:val="28"/>
        </w:rPr>
        <w:t xml:space="preserve"> складывается с последующим блоком открытого теста. Затем эти результаты занимают позиции согласно перестановке и происходит конкатенация в одну строку. Ну и на последней, 36, итерации не происходит разбиение на перестановку.</w:t>
      </w:r>
    </w:p>
    <w:p w:rsidR="00B8173E" w:rsidRDefault="00B8173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стоит рассмотреть процедуру получения раундового ключа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B817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80 битного и 128 битного ключа эти функции будут совсем незначительно отличаться. Сперва рассмотрим для 80 битного.</w:t>
      </w:r>
    </w:p>
    <w:p w:rsidR="00B8173E" w:rsidRDefault="00B8173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Раундовые константы – </w:t>
      </w:r>
    </w:p>
    <w:p w:rsidR="00B8173E" w:rsidRDefault="00B8173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3DE0E" wp14:editId="5199415F">
            <wp:extent cx="5940425" cy="1398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E" w:rsidRDefault="006C2F0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="00CF5E8A">
        <w:rPr>
          <w:rFonts w:ascii="Times New Roman" w:hAnsi="Times New Roman" w:cs="Times New Roman"/>
          <w:sz w:val="28"/>
          <w:szCs w:val="28"/>
        </w:rPr>
        <w:t xml:space="preserve"> для 80 битного ключа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6C2F0A" w:rsidRDefault="006C2F0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D1D06" wp14:editId="3D09157E">
            <wp:extent cx="5940425" cy="4355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8A" w:rsidRDefault="00CF5E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128 битного – </w:t>
      </w:r>
    </w:p>
    <w:p w:rsidR="00CF5E8A" w:rsidRDefault="00CF5E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BCE149" wp14:editId="5E9232A0">
            <wp:extent cx="5940425" cy="4493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8" w:rsidRDefault="006C2F0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взгляд эта функция кажется сложной и перегруженной, но при этом она перегружена только в индексах блоков, которые берутся для дальнейших преобразований. </w:t>
      </w:r>
      <w:r w:rsidR="00C20CC8">
        <w:rPr>
          <w:rFonts w:ascii="Times New Roman" w:hAnsi="Times New Roman" w:cs="Times New Roman"/>
          <w:sz w:val="28"/>
          <w:szCs w:val="28"/>
        </w:rPr>
        <w:t xml:space="preserve">В основном здесь то же самое, что мы рассматривали до этого, - то есть разбиение на 4 битные блоки и их последующее преобразование. Константы </w:t>
      </w:r>
      <w:r w:rsidR="00C20CC8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C20C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C20CC8" w:rsidRPr="00C20C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0CC8">
        <w:rPr>
          <w:rFonts w:ascii="Times New Roman" w:hAnsi="Times New Roman" w:cs="Times New Roman"/>
          <w:sz w:val="28"/>
          <w:szCs w:val="28"/>
        </w:rPr>
        <w:t xml:space="preserve">и </w:t>
      </w:r>
      <w:r w:rsidR="00C20CC8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C20C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C20CC8" w:rsidRPr="00C20C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0CC8">
        <w:rPr>
          <w:rFonts w:ascii="Times New Roman" w:hAnsi="Times New Roman" w:cs="Times New Roman"/>
          <w:sz w:val="28"/>
          <w:szCs w:val="28"/>
        </w:rPr>
        <w:t>получаются путем отбрасывания правых или левых 3 бит соответственно.</w:t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у нас выйдет конкатенация из 36 32-битных блоков ключей.</w:t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и в большинстве, блочных шифров почти похожа на процедуру шифрования.</w:t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5C9DCE" wp14:editId="695407A2">
            <wp:extent cx="5705475" cy="393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здесь видно – начинаются итерации с 36 индекса и доходят до 2, так как в самом кон</w:t>
      </w:r>
      <w:r w:rsidR="00B5723C">
        <w:rPr>
          <w:rFonts w:ascii="Times New Roman" w:hAnsi="Times New Roman" w:cs="Times New Roman"/>
          <w:sz w:val="28"/>
          <w:szCs w:val="28"/>
        </w:rPr>
        <w:t>це не используется перестановка.</w:t>
      </w:r>
    </w:p>
    <w:p w:rsidR="00FD1A42" w:rsidRDefault="00FD1A42" w:rsidP="00FD1A42">
      <w:pPr>
        <w:pStyle w:val="1"/>
      </w:pPr>
      <w:r>
        <w:t>Длина блока, ключа, количество раундов</w:t>
      </w:r>
    </w:p>
    <w:p w:rsidR="00FD1A42" w:rsidRDefault="00FD1A42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Указанно выше</w:t>
      </w:r>
    </w:p>
    <w:p w:rsidR="00FD1A42" w:rsidRDefault="00FD1A42" w:rsidP="00FD1A42">
      <w:pPr>
        <w:pStyle w:val="1"/>
      </w:pPr>
      <w:r>
        <w:t>Максимальная теоретическая стойкость для тотального перебора</w:t>
      </w:r>
    </w:p>
    <w:p w:rsidR="00FD1A42" w:rsidRDefault="00FD1A42" w:rsidP="00FD1A42">
      <w:pPr>
        <w:pStyle w:val="1"/>
      </w:pPr>
      <w:r>
        <w:t>Известные оценки стойкости по открытым источникам</w:t>
      </w:r>
    </w:p>
    <w:p w:rsidR="00051B63" w:rsidRDefault="00BA1965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разработчиков приводятся атака на 23 и 24 раундовые вариации</w:t>
      </w:r>
      <w:r w:rsidR="00051B63">
        <w:rPr>
          <w:rFonts w:ascii="Times New Roman" w:hAnsi="Times New Roman" w:cs="Times New Roman"/>
          <w:sz w:val="28"/>
          <w:szCs w:val="28"/>
        </w:rPr>
        <w:t xml:space="preserve"> шифра с 80 и 128 битным ключом соответственно. На таком количестве раундов можно вскрыть шифр с помощью невозможной дифференциальной атаки (</w:t>
      </w:r>
      <w:r w:rsidR="00051B63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="00051B63">
        <w:rPr>
          <w:rFonts w:ascii="Times New Roman" w:hAnsi="Times New Roman" w:cs="Times New Roman"/>
          <w:sz w:val="28"/>
          <w:szCs w:val="28"/>
        </w:rPr>
        <w:t>). В связи с этим в настоящих реализациях используются 36 раундов. Также шифр с раундами меньше, чем 24 и 80 битным ключом уязвим к, так называемой, атакой насыщением (</w:t>
      </w:r>
      <w:r w:rsidR="00051B63"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="00051B63" w:rsidRPr="00051B63">
        <w:rPr>
          <w:rFonts w:ascii="Times New Roman" w:hAnsi="Times New Roman" w:cs="Times New Roman"/>
          <w:sz w:val="28"/>
          <w:szCs w:val="28"/>
        </w:rPr>
        <w:t xml:space="preserve"> </w:t>
      </w:r>
      <w:r w:rsidR="00051B63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="00051B63">
        <w:rPr>
          <w:rFonts w:ascii="Times New Roman" w:hAnsi="Times New Roman" w:cs="Times New Roman"/>
          <w:sz w:val="28"/>
          <w:szCs w:val="28"/>
        </w:rPr>
        <w:t>)</w:t>
      </w:r>
      <w:r w:rsidR="00051B63" w:rsidRPr="00051B63">
        <w:rPr>
          <w:rFonts w:ascii="Times New Roman" w:hAnsi="Times New Roman" w:cs="Times New Roman"/>
          <w:sz w:val="28"/>
          <w:szCs w:val="28"/>
        </w:rPr>
        <w:t>.</w:t>
      </w:r>
    </w:p>
    <w:p w:rsidR="00BA1965" w:rsidRDefault="00051B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5E8A">
        <w:rPr>
          <w:rFonts w:ascii="Times New Roman" w:hAnsi="Times New Roman" w:cs="Times New Roman"/>
          <w:sz w:val="28"/>
          <w:szCs w:val="28"/>
        </w:rPr>
        <w:t xml:space="preserve">для </w:t>
      </w:r>
      <w:r w:rsidR="00CF5E8A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="00CF5E8A" w:rsidRPr="00CF5E8A">
        <w:rPr>
          <w:rFonts w:ascii="Times New Roman" w:hAnsi="Times New Roman" w:cs="Times New Roman"/>
          <w:sz w:val="28"/>
          <w:szCs w:val="28"/>
        </w:rPr>
        <w:t xml:space="preserve"> </w:t>
      </w:r>
      <w:r w:rsidR="00CF5E8A">
        <w:rPr>
          <w:rFonts w:ascii="Times New Roman" w:hAnsi="Times New Roman" w:cs="Times New Roman"/>
          <w:sz w:val="28"/>
          <w:szCs w:val="28"/>
        </w:rPr>
        <w:t>и</w:t>
      </w:r>
      <w:r w:rsidR="00CF5E8A" w:rsidRPr="00CF5E8A">
        <w:rPr>
          <w:rFonts w:ascii="Times New Roman" w:hAnsi="Times New Roman" w:cs="Times New Roman"/>
          <w:sz w:val="28"/>
          <w:szCs w:val="28"/>
        </w:rPr>
        <w:t xml:space="preserve"> </w:t>
      </w:r>
      <w:r w:rsidR="00CF5E8A"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="00CF5E8A">
        <w:rPr>
          <w:rFonts w:ascii="Times New Roman" w:hAnsi="Times New Roman" w:cs="Times New Roman"/>
          <w:sz w:val="28"/>
          <w:szCs w:val="28"/>
        </w:rPr>
        <w:t xml:space="preserve"> атак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051B63" w:rsidRDefault="00051B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2CEA5E" wp14:editId="51D739C1">
            <wp:extent cx="5940425" cy="2127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8A" w:rsidRDefault="00AC702B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контрольного примера предлагаются следующие варианты – </w:t>
      </w:r>
    </w:p>
    <w:p w:rsidR="00AC702B" w:rsidRDefault="00AC702B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6B5B4" wp14:editId="17880CD9">
            <wp:extent cx="5940425" cy="1119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B" w:rsidRDefault="00406DDA" w:rsidP="00FD1A42">
      <w:pPr>
        <w:pStyle w:val="1"/>
        <w:jc w:val="center"/>
      </w:pPr>
      <w:r>
        <w:t>Тестирование и описание характеристик реализации алгоритма</w:t>
      </w:r>
    </w:p>
    <w:p w:rsidR="00406DDA" w:rsidRDefault="00FD1A42" w:rsidP="00FD1A42">
      <w:pPr>
        <w:pStyle w:val="1"/>
      </w:pPr>
      <w:r>
        <w:t>Общее описание программной реализации алгоритма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6D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среда выполнения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06D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подключается к серверному ускорителю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(без запуска программы) – 0.74/12.69 Гб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(без запуска программы) – 38,63/107,72 Гб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BC90D" wp14:editId="6D6C84C2">
            <wp:extent cx="449580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доступных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просмотреть не дает.</w:t>
      </w:r>
    </w:p>
    <w:p w:rsidR="00FD1A42" w:rsidRPr="00FD1A42" w:rsidRDefault="00FD1A42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 возможность подключить аппаратный ускоритель расчетов, но это не для нашего случая, так как там на выбор есть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FD1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Pr="00FD1A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два ускорителя, в основном, используются для вычислений в нейронных сетях.</w:t>
      </w:r>
    </w:p>
    <w:p w:rsidR="002C36FF" w:rsidRPr="002C36FF" w:rsidRDefault="002C36FF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2C36F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отдельном файле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C36FF">
        <w:rPr>
          <w:rFonts w:ascii="Times New Roman" w:hAnsi="Times New Roman" w:cs="Times New Roman"/>
          <w:sz w:val="28"/>
          <w:szCs w:val="28"/>
        </w:rPr>
        <w:t>.</w:t>
      </w:r>
    </w:p>
    <w:p w:rsidR="002C36FF" w:rsidRDefault="002C36FF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2C36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раундовых констант и перестановки используются словари.</w:t>
      </w:r>
    </w:p>
    <w:p w:rsidR="002C36FF" w:rsidRDefault="002C36FF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раундового ключа разной длины есть 2 функции </w:t>
      </w:r>
      <w:r w:rsidR="004211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1A6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="004211A6" w:rsidRPr="004211A6">
        <w:rPr>
          <w:rFonts w:ascii="Times New Roman" w:hAnsi="Times New Roman" w:cs="Times New Roman"/>
          <w:sz w:val="28"/>
          <w:szCs w:val="28"/>
        </w:rPr>
        <w:t xml:space="preserve">80 </w:t>
      </w:r>
      <w:r w:rsidR="004211A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211A6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="004211A6" w:rsidRPr="004211A6">
        <w:rPr>
          <w:rFonts w:ascii="Times New Roman" w:hAnsi="Times New Roman" w:cs="Times New Roman"/>
          <w:sz w:val="28"/>
          <w:szCs w:val="28"/>
        </w:rPr>
        <w:t>128.</w:t>
      </w:r>
    </w:p>
    <w:p w:rsidR="00AD2BB4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C0B1E" wp14:editId="6C0A62F8">
            <wp:extent cx="4362450" cy="6210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B4" w:rsidRPr="004211A6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9B1EB2" wp14:editId="6C04834C">
            <wp:extent cx="4076700" cy="3838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происходит с помощью 2 функций - </w:t>
      </w:r>
      <w:r w:rsidRPr="00421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42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4211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Сперва открытый текст подается на вторую функцию, там он разбивается на блоки и передается на вход первой функции.</w:t>
      </w:r>
    </w:p>
    <w:p w:rsidR="00AD2BB4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4952BC" wp14:editId="35622173">
            <wp:extent cx="5940425" cy="2153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B4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7CB6D4" wp14:editId="5968A835">
            <wp:extent cx="5940425" cy="23145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по такой же схеме</w:t>
      </w:r>
    </w:p>
    <w:p w:rsidR="004211A6" w:rsidRDefault="00396095" w:rsidP="00396095">
      <w:pPr>
        <w:pStyle w:val="1"/>
      </w:pPr>
      <w:r>
        <w:t>Скорость выполнения тестового задания</w:t>
      </w:r>
    </w:p>
    <w:p w:rsidR="00396095" w:rsidRPr="00B2774A" w:rsidRDefault="00396095" w:rsidP="00396095"/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блок – </w:t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ACD94" wp14:editId="0A154853">
            <wp:extent cx="33051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7F738" wp14:editId="74E88CD4">
            <wp:extent cx="1924050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39609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396095">
        <w:rPr>
          <w:rFonts w:ascii="Times New Roman" w:hAnsi="Times New Roman" w:cs="Times New Roman"/>
          <w:sz w:val="28"/>
          <w:szCs w:val="28"/>
        </w:rPr>
        <w:t>блоков</w:t>
      </w:r>
      <w:proofErr w:type="gramEnd"/>
      <w:r w:rsidR="00396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</w:p>
    <w:p w:rsidR="006F0CFE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B582F4" wp14:editId="777BBB7E">
            <wp:extent cx="5940425" cy="608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FE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84A271" wp14:editId="115A5516">
            <wp:extent cx="30384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FE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A3C745" wp14:editId="13AAFB13">
            <wp:extent cx="217170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E" w:rsidRDefault="0009591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396095" w:rsidRDefault="00396095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итерации теста начинаются проблемы, так как декодирование сталкивается с ошибкой – </w:t>
      </w:r>
    </w:p>
    <w:p w:rsidR="00396095" w:rsidRDefault="00396095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1E7FE" wp14:editId="316EF153">
            <wp:extent cx="5940425" cy="6210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95" w:rsidRDefault="00396095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связано с тем, что символ, который подается на вход к декодеру не является символом из его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>
        <w:rPr>
          <w:rFonts w:ascii="Times New Roman" w:hAnsi="Times New Roman" w:cs="Times New Roman"/>
          <w:sz w:val="28"/>
          <w:szCs w:val="28"/>
        </w:rPr>
        <w:t xml:space="preserve">-8. Если же убрать декодер, то будет следующее </w:t>
      </w:r>
      <w:r w:rsidR="002C3ACA">
        <w:rPr>
          <w:rFonts w:ascii="Times New Roman" w:hAnsi="Times New Roman" w:cs="Times New Roman"/>
          <w:sz w:val="28"/>
          <w:szCs w:val="28"/>
        </w:rPr>
        <w:t>–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04CEFD" wp14:editId="03766045">
            <wp:extent cx="354330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это уже происходит из-за того, что на вход подается строка нечетной длины.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данной проблемы – тотальный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кода, а именно функций генерации раундовых ключей, шифрования и дешифрования.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как он работает с файлами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Произвольный файл –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69CB3" wp14:editId="38E885E9">
            <wp:extent cx="4800600" cy="1914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5AC21A" wp14:editId="68AD9217">
            <wp:extent cx="219075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Файлы большим размером очень долго обрабатываются в данной работе и в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скидывает данную ошибку – 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B3D0B" wp14:editId="5E628D41">
            <wp:extent cx="5495925" cy="1762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значит, что в дальнейшем исполнение может завершиться само по себе. При этом функция шифрования продолжает выполняться.</w:t>
      </w:r>
    </w:p>
    <w:p w:rsidR="0009591E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последующей работе данного бага не было, но время выполнения на фай</w:t>
      </w:r>
      <w:r w:rsidR="00D16163">
        <w:rPr>
          <w:rFonts w:ascii="Times New Roman" w:hAnsi="Times New Roman" w:cs="Times New Roman"/>
          <w:sz w:val="28"/>
          <w:szCs w:val="28"/>
        </w:rPr>
        <w:t xml:space="preserve">ле в 1 </w:t>
      </w:r>
      <w:proofErr w:type="spellStart"/>
      <w:r w:rsidR="00D161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D16163">
        <w:rPr>
          <w:rFonts w:ascii="Times New Roman" w:hAnsi="Times New Roman" w:cs="Times New Roman"/>
          <w:sz w:val="28"/>
          <w:szCs w:val="28"/>
        </w:rPr>
        <w:t xml:space="preserve"> было около 3,30 минут и, как не трудно почитать, на 100 </w:t>
      </w:r>
      <w:proofErr w:type="spellStart"/>
      <w:r w:rsidR="00D161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D16163">
        <w:rPr>
          <w:rFonts w:ascii="Times New Roman" w:hAnsi="Times New Roman" w:cs="Times New Roman"/>
          <w:sz w:val="28"/>
          <w:szCs w:val="28"/>
        </w:rPr>
        <w:t xml:space="preserve"> понадобится 5,5 часов выполнения.</w:t>
      </w:r>
    </w:p>
    <w:p w:rsidR="00D16163" w:rsidRDefault="00D161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EAF57F" wp14:editId="2999547F">
            <wp:extent cx="5940425" cy="4127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3" w:rsidRDefault="00D161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21A81" wp14:editId="12170944">
            <wp:extent cx="2971800" cy="504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3" w:rsidRDefault="00D16163" w:rsidP="00D16163">
      <w:pPr>
        <w:pStyle w:val="1"/>
      </w:pPr>
      <w:r>
        <w:t>Описание тестового стенда</w:t>
      </w:r>
    </w:p>
    <w:p w:rsid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стенд и его конфигурация описана выше</w:t>
      </w:r>
    </w:p>
    <w:p w:rsidR="00D16163" w:rsidRDefault="00B2774A" w:rsidP="00D16163">
      <w:pPr>
        <w:pStyle w:val="1"/>
      </w:pPr>
      <w:r>
        <w:t>Фиксация</w:t>
      </w:r>
      <w:bookmarkStart w:id="0" w:name="_GoBack"/>
      <w:bookmarkEnd w:id="0"/>
      <w:r w:rsidR="00D16163">
        <w:t xml:space="preserve"> нагрузки на ОЗУ и ЦП во время выполнения тестового задания</w:t>
      </w:r>
    </w:p>
    <w:p w:rsid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была проведена выше</w:t>
      </w:r>
    </w:p>
    <w:p w:rsidR="00D16163" w:rsidRDefault="00B2774A" w:rsidP="00D16163">
      <w:pPr>
        <w:pStyle w:val="1"/>
      </w:pPr>
      <w:r>
        <w:t>Проверка</w:t>
      </w:r>
      <w:r w:rsidR="00D16163">
        <w:t xml:space="preserve"> встречной работы с таким же алгоритмом реализованным другим автором. Приоритетно выбирать алгоритмы, реализованные другими студентами этого курса</w:t>
      </w:r>
    </w:p>
    <w:p w:rsid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имеется возможности сделать проверку с другими студентами курса</w:t>
      </w:r>
    </w:p>
    <w:p w:rsidR="00D16163" w:rsidRP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</w:p>
    <w:sectPr w:rsidR="00D16163" w:rsidRPr="00D1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6A"/>
    <w:rsid w:val="00024A6A"/>
    <w:rsid w:val="00051B63"/>
    <w:rsid w:val="0009591E"/>
    <w:rsid w:val="000E66C5"/>
    <w:rsid w:val="002C36FF"/>
    <w:rsid w:val="002C3ACA"/>
    <w:rsid w:val="00396095"/>
    <w:rsid w:val="00406DDA"/>
    <w:rsid w:val="004211A6"/>
    <w:rsid w:val="006C2F0A"/>
    <w:rsid w:val="006E2EA4"/>
    <w:rsid w:val="006F0CFE"/>
    <w:rsid w:val="007E0BDA"/>
    <w:rsid w:val="008A73D3"/>
    <w:rsid w:val="00954C7E"/>
    <w:rsid w:val="00AC702B"/>
    <w:rsid w:val="00AD2BB4"/>
    <w:rsid w:val="00B2774A"/>
    <w:rsid w:val="00B40E63"/>
    <w:rsid w:val="00B5723C"/>
    <w:rsid w:val="00B8173E"/>
    <w:rsid w:val="00BA1965"/>
    <w:rsid w:val="00C20CC8"/>
    <w:rsid w:val="00C43AFE"/>
    <w:rsid w:val="00C83CF9"/>
    <w:rsid w:val="00C87573"/>
    <w:rsid w:val="00CF5E8A"/>
    <w:rsid w:val="00D16163"/>
    <w:rsid w:val="00F1678A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3E72"/>
  <w15:chartTrackingRefBased/>
  <w15:docId w15:val="{E08474B3-9782-4EB2-B961-4210F15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6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1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Козеев</dc:creator>
  <cp:keywords/>
  <dc:description/>
  <cp:lastModifiedBy>Борис Козеев</cp:lastModifiedBy>
  <cp:revision>14</cp:revision>
  <dcterms:created xsi:type="dcterms:W3CDTF">2021-07-07T18:58:00Z</dcterms:created>
  <dcterms:modified xsi:type="dcterms:W3CDTF">2021-07-09T19:13:00Z</dcterms:modified>
</cp:coreProperties>
</file>