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A26A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COMISIONES ALTAS Y ESTRUCTURA DE COSTOS CONFUSA</w:t>
      </w:r>
    </w:p>
    <w:p w14:paraId="00458ABD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Las comisiones varían según el país, en México la comisión es del 16% + $17 MXN, mientras que en Colombia es del 9.99% + $3,999 COP </w:t>
      </w:r>
      <w:hyperlink r:id="rId5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Strafalar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Sin embargo, usuarios reportan "comisiones ocultas" y sorpresas al ver cuánto realmente reciben después de todas las deducciones </w:t>
      </w:r>
      <w:hyperlink r:id="rId6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TikTok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Los vendedores terminan ganando muy poco, por ejemplo vendiendo unos tenis en $220 pesos, solo reciben $123 después de comisiones e impuestos </w:t>
      </w:r>
      <w:hyperlink r:id="rId7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Blogger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6E81A0E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Problemas específicos:</w:t>
      </w:r>
    </w:p>
    <w:p w14:paraId="113C30B4" w14:textId="77777777" w:rsidR="008F48C6" w:rsidRPr="008F48C6" w:rsidRDefault="008F48C6" w:rsidP="008F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Cobros adicionales por transferir el dinero a tu cuenta bancaria, cuando en Colombia estas transferencias normalmente son gratuitas </w:t>
      </w:r>
      <w:hyperlink r:id="rId8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Google Play</w:t>
        </w:r>
      </w:hyperlink>
    </w:p>
    <w:p w14:paraId="4D253249" w14:textId="77777777" w:rsidR="008F48C6" w:rsidRPr="008F48C6" w:rsidRDefault="008F48C6" w:rsidP="008F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Si activas envío con descuento para vender rápido, asumes $4,500 COP adicionales del costo logístico </w:t>
      </w:r>
      <w:hyperlink r:id="rId9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Strafalar</w:t>
        </w:r>
      </w:hyperlink>
    </w:p>
    <w:p w14:paraId="2707015C" w14:textId="77777777" w:rsidR="008F48C6" w:rsidRPr="008F48C6" w:rsidRDefault="008F48C6" w:rsidP="008F4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Las comisiones son percibidas como "altísimas" comparadas con otras plataformas </w:t>
      </w:r>
      <w:hyperlink r:id="rId10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Trustpilot</w:t>
        </w:r>
      </w:hyperlink>
      <w:hyperlink r:id="rId11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Google Play</w:t>
        </w:r>
      </w:hyperlink>
    </w:p>
    <w:p w14:paraId="52CBF8B1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CONTROL DEFICIENTE DE CALIDAD Y AUTENTICIDAD DE PRODUCTOS</w:t>
      </w:r>
    </w:p>
    <w:p w14:paraId="76108912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No tienen un control real del estado de las prendas, parece que aceptan lo que las vendedoras digan aunque claramente mientan </w:t>
      </w:r>
      <w:hyperlink r:id="rId12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Trustpilot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Usuarios han comprado prendas en muy mal estado que se anunciaban como "en perfecto estado" y llegaron descarapeladas, rotas o decoloradas </w:t>
      </w:r>
      <w:hyperlink r:id="rId13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Trustpilot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3677185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Problemas específicos:</w:t>
      </w:r>
    </w:p>
    <w:p w14:paraId="627AF06D" w14:textId="77777777" w:rsidR="008F48C6" w:rsidRPr="008F48C6" w:rsidRDefault="008F48C6" w:rsidP="008F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Usuarios reciben productos falsificados (réplicas) y GoTrendier rechaza las devoluciones incluso con pruebas </w:t>
      </w:r>
      <w:hyperlink r:id="rId14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Queja Digital</w:t>
        </w:r>
      </w:hyperlink>
    </w:p>
    <w:p w14:paraId="21668235" w14:textId="77777777" w:rsidR="008F48C6" w:rsidRPr="008F48C6" w:rsidRDefault="008F48C6" w:rsidP="008F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Zapatos que se despegan o pelan inmediatamente al usarlos </w:t>
      </w:r>
      <w:hyperlink r:id="rId15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Queja Digital</w:t>
        </w:r>
      </w:hyperlink>
    </w:p>
    <w:p w14:paraId="749DE159" w14:textId="77777777" w:rsidR="008F48C6" w:rsidRPr="008F48C6" w:rsidRDefault="008F48C6" w:rsidP="008F4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Fotos insuficientes para evaluar el verdadero estado del producto</w:t>
      </w:r>
    </w:p>
    <w:p w14:paraId="67DB1914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SISTEMA DE DEVOLUCIONES Y RESOLUCIÓN DE DISPUTAS INJUSTO</w:t>
      </w:r>
    </w:p>
    <w:p w14:paraId="5B5DF6F2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Cuando una compradora abre una disputa alegando haber recibido un artículo falso o en mal estado, los costos de devolución recaen sobre la vendedora, generándole pérdidas </w:t>
      </w:r>
      <w:hyperlink r:id="rId16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Strafalar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Algunas compradoras presuntamente usan las prendas durante días y luego abren un reclamo para devolverlas y obtener un reembolso, quedándose con la prenda sin pagar mientras la vendedora pierde dinero </w:t>
      </w:r>
      <w:hyperlink r:id="rId17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Strafalar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ED78438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Problemas específicos:</w:t>
      </w:r>
    </w:p>
    <w:p w14:paraId="6CF83E2B" w14:textId="77777777" w:rsidR="008F48C6" w:rsidRPr="008F48C6" w:rsidRDefault="008F48C6" w:rsidP="008F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Las políticas de protección están más orientadas a proteger a las compradoras que a las vendedoras </w:t>
      </w:r>
      <w:hyperlink r:id="rId18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Trustpilot</w:t>
        </w:r>
      </w:hyperlink>
    </w:p>
    <w:p w14:paraId="0A75F20F" w14:textId="77777777" w:rsidR="008F48C6" w:rsidRPr="008F48C6" w:rsidRDefault="008F48C6" w:rsidP="008F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Respuestas de reclamos tardan hasta 7 días hábiles </w:t>
      </w:r>
      <w:hyperlink r:id="rId19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GoTrendier</w:t>
        </w:r>
      </w:hyperlink>
    </w:p>
    <w:p w14:paraId="69D3D56E" w14:textId="77777777" w:rsidR="008F48C6" w:rsidRPr="008F48C6" w:rsidRDefault="008F48C6" w:rsidP="008F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Ventana muy corta de 48 horas para abrir reclamos </w:t>
      </w:r>
      <w:hyperlink r:id="rId20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GoTrendier</w:t>
        </w:r>
      </w:hyperlink>
    </w:p>
    <w:p w14:paraId="7EAFCEB3" w14:textId="77777777" w:rsidR="008F48C6" w:rsidRPr="008F48C6" w:rsidRDefault="008F48C6" w:rsidP="008F4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GoTrendier cobra $100 pesos de devolución a vendedores incluso cuando ganan la apelación </w:t>
      </w:r>
      <w:hyperlink r:id="rId21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Queja Digital</w:t>
        </w:r>
      </w:hyperlink>
    </w:p>
    <w:p w14:paraId="39999EE4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SERVICIO AL CLIENTE DEFICIENTE</w:t>
      </w:r>
    </w:p>
    <w:p w14:paraId="55716007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servicio al cliente es "pésimo", no les importa el tiempo y estatus del usuario en la app, y responden lo mismo a cada correo sin resolver dudas </w:t>
      </w:r>
      <w:hyperlink r:id="rId22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Trustpilot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Las respuestas del servicio al cliente son predeterminadas y no resuelven dudas ni solucionan problemas </w:t>
      </w:r>
      <w:hyperlink r:id="rId23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Blogger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97DC627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Problemas específicos:</w:t>
      </w:r>
    </w:p>
    <w:p w14:paraId="6927CFA9" w14:textId="77777777" w:rsidR="008F48C6" w:rsidRPr="008F48C6" w:rsidRDefault="008F48C6" w:rsidP="008F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comunicación con usuarios no es rápida ni efectiva </w:t>
      </w:r>
      <w:hyperlink r:id="rId24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Instituto EECA</w:t>
        </w:r>
      </w:hyperlink>
    </w:p>
    <w:p w14:paraId="37566C39" w14:textId="77777777" w:rsidR="008F48C6" w:rsidRPr="008F48C6" w:rsidRDefault="008F48C6" w:rsidP="008F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Respuestas automáticas sin atención personalizada (mencionan "una tal Sofía que solo responde cosas predeterminadas") </w:t>
      </w:r>
      <w:hyperlink r:id="rId25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Blogger</w:t>
        </w:r>
      </w:hyperlink>
    </w:p>
    <w:p w14:paraId="09829AC8" w14:textId="77777777" w:rsidR="008F48C6" w:rsidRPr="008F48C6" w:rsidRDefault="008F48C6" w:rsidP="008F4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Falta de seguimiento en casos complejos</w:t>
      </w:r>
    </w:p>
    <w:p w14:paraId="7278967D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PROBLEMAS LOGÍSTICOS Y DE ENTREGA</w:t>
      </w:r>
    </w:p>
    <w:p w14:paraId="17321D38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Usuarios reportan retrasos de más de una semana en envíos dentro de la misma ciudad </w:t>
      </w:r>
      <w:hyperlink r:id="rId26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tuQuejaSuma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Paquetes que aparecen como "entregados" pero nunca llegaron a manos del destinatario </w:t>
      </w:r>
      <w:hyperlink r:id="rId27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tuQuejaSuma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8979EB8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Problemas específicos:</w:t>
      </w:r>
    </w:p>
    <w:p w14:paraId="6BB0ED94" w14:textId="77777777" w:rsidR="008F48C6" w:rsidRPr="008F48C6" w:rsidRDefault="008F48C6" w:rsidP="008F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Entregas que no llegan y problemas para rastrear paquetes </w:t>
      </w:r>
      <w:hyperlink r:id="rId28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Queja Digital</w:t>
        </w:r>
      </w:hyperlink>
    </w:p>
    <w:p w14:paraId="7D9746F7" w14:textId="77777777" w:rsidR="008F48C6" w:rsidRPr="008F48C6" w:rsidRDefault="008F48C6" w:rsidP="008F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Falsificación de firmas por parte de las paqueterías</w:t>
      </w:r>
    </w:p>
    <w:p w14:paraId="2F8A69D8" w14:textId="77777777" w:rsidR="008F48C6" w:rsidRPr="008F48C6" w:rsidRDefault="008F48C6" w:rsidP="008F4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Información de tracking no disponible o desactualizada </w:t>
      </w:r>
      <w:hyperlink r:id="rId29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GoTrendier</w:t>
        </w:r>
      </w:hyperlink>
    </w:p>
    <w:p w14:paraId="6C0B3D89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DEMORAS EN PAGOS Y RETIRO DE FONDOS</w:t>
      </w:r>
    </w:p>
    <w:p w14:paraId="0644A836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dinero de ventas no se puede cobrar sino hasta 48 horas después de que se entregó el producto, y la entrega puede tardar hasta 10 días o más </w:t>
      </w:r>
      <w:hyperlink r:id="rId30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Blogger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Vendedoras reportan que las clientas confirman recepción pero en la plataforma no se actualiza y no aparece el dinero </w:t>
      </w:r>
      <w:hyperlink r:id="rId31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Trustpilot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2F5C16A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Problemas específicos:</w:t>
      </w:r>
    </w:p>
    <w:p w14:paraId="7909AFE9" w14:textId="77777777" w:rsidR="008F48C6" w:rsidRPr="008F48C6" w:rsidRDefault="008F48C6" w:rsidP="008F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Cobros que quedan en "pago pendiente" durante días o semanas </w:t>
      </w:r>
      <w:hyperlink r:id="rId32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Queja Digital</w:t>
        </w:r>
      </w:hyperlink>
      <w:hyperlink r:id="rId33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GoTrendier</w:t>
        </w:r>
      </w:hyperlink>
    </w:p>
    <w:p w14:paraId="03AE6486" w14:textId="77777777" w:rsidR="008F48C6" w:rsidRPr="008F48C6" w:rsidRDefault="008F48C6" w:rsidP="008F4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Usuarios reportan que GoTrendier descuenta más dinero del indicado y al reclamar dicen que ya lo cobraron </w:t>
      </w:r>
      <w:hyperlink r:id="rId34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Queja Digital</w:t>
        </w:r>
      </w:hyperlink>
    </w:p>
    <w:p w14:paraId="54532B4A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7. BLOQUEOS DE CUENTA ARBITRARIOS</w:t>
      </w:r>
    </w:p>
    <w:p w14:paraId="15B0A215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Usuarios reportan bloqueos permanentes de cuenta por "violación de políticas" sin explicación clara o justa </w:t>
      </w:r>
      <w:hyperlink r:id="rId35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TikTok</w:t>
        </w:r>
      </w:hyperlink>
      <w:hyperlink r:id="rId36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Trustpilot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incluso vendedores con buen historial.</w:t>
      </w:r>
    </w:p>
    <w:p w14:paraId="3446BE32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8. INTERFAZ Y RENDIMIENTO DE LA APP</w:t>
      </w:r>
    </w:p>
    <w:p w14:paraId="18FB5158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aplicación es "lentísima" según múltiples usuarios </w:t>
      </w:r>
      <w:hyperlink r:id="rId37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App Store</w:t>
        </w:r>
      </w:hyperlink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 Además:</w:t>
      </w:r>
    </w:p>
    <w:p w14:paraId="7C6C53E3" w14:textId="77777777" w:rsidR="008F48C6" w:rsidRPr="008F48C6" w:rsidRDefault="008F48C6" w:rsidP="008F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Cuando alguien oferta, la publicación queda congelada y no se puede hacer nada con ella por días si la persona no compra </w:t>
      </w:r>
      <w:hyperlink r:id="rId38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Google Play</w:t>
        </w:r>
      </w:hyperlink>
    </w:p>
    <w:p w14:paraId="62DB3123" w14:textId="77777777" w:rsidR="008F48C6" w:rsidRPr="008F48C6" w:rsidRDefault="008F48C6" w:rsidP="008F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aplicación no permite cargar fotos para seguir procesos de ayuda o reembolso </w:t>
      </w:r>
      <w:hyperlink r:id="rId39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Queja Digital</w:t>
        </w:r>
      </w:hyperlink>
    </w:p>
    <w:p w14:paraId="0DF8E75B" w14:textId="77777777" w:rsidR="008F48C6" w:rsidRPr="008F48C6" w:rsidRDefault="008F48C6" w:rsidP="008F4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Los filtros de publicaciones son "nefastos", con productos en pésimo estado o que no corresponden a la categoría </w:t>
      </w:r>
      <w:hyperlink r:id="rId40" w:tgtFrame="_blank" w:history="1">
        <w:r w:rsidRPr="008F48C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Google Play</w:t>
        </w:r>
      </w:hyperlink>
    </w:p>
    <w:p w14:paraId="20D04728" w14:textId="77777777" w:rsidR="008F48C6" w:rsidRPr="008F48C6" w:rsidRDefault="008F48C6" w:rsidP="008F4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RESUMEN DE PRIORIDADES:</w:t>
      </w:r>
    </w:p>
    <w:p w14:paraId="71468CBD" w14:textId="77777777" w:rsidR="008F48C6" w:rsidRPr="008F48C6" w:rsidRDefault="008F48C6" w:rsidP="008F4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pain points más críticos y recurrentes son:</w:t>
      </w:r>
    </w:p>
    <w:p w14:paraId="3A922C3E" w14:textId="77777777" w:rsidR="008F48C6" w:rsidRPr="008F48C6" w:rsidRDefault="008F48C6" w:rsidP="008F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 de comisiones poco transparente y percibida como excesiva</w:t>
      </w:r>
    </w:p>
    <w:p w14:paraId="14B80A7D" w14:textId="77777777" w:rsidR="008F48C6" w:rsidRPr="008F48C6" w:rsidRDefault="008F48C6" w:rsidP="008F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Falta de control de calidad en productos y resolución de disputas sesgada</w:t>
      </w:r>
    </w:p>
    <w:p w14:paraId="73770738" w14:textId="77777777" w:rsidR="008F48C6" w:rsidRPr="008F48C6" w:rsidRDefault="008F48C6" w:rsidP="008F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Servicio al cliente deficiente con respuestas automatizadas</w:t>
      </w:r>
    </w:p>
    <w:p w14:paraId="385CD6D2" w14:textId="77777777" w:rsidR="008F48C6" w:rsidRPr="008F48C6" w:rsidRDefault="008F48C6" w:rsidP="008F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Problemas logísticos y demoras en pagos</w:t>
      </w:r>
    </w:p>
    <w:p w14:paraId="5CAA0A48" w14:textId="77777777" w:rsidR="008F48C6" w:rsidRPr="008F48C6" w:rsidRDefault="008F48C6" w:rsidP="008F4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F48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Rendimiento lento de la aplicación</w:t>
      </w:r>
    </w:p>
    <w:p w14:paraId="651EFEC8" w14:textId="77777777" w:rsidR="00AA32C0" w:rsidRDefault="00AA32C0" w:rsidP="00AA32C0">
      <w:pPr>
        <w:pStyle w:val="Ttulo2"/>
      </w:pPr>
      <w:r>
        <w:rPr>
          <w:rStyle w:val="Textoennegrita"/>
          <w:b/>
          <w:bCs/>
        </w:rPr>
        <w:t>. LIMITACIONES DE NICHO Y CRECIMIENTO NO PLANIFICADO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Textoennegrita"/>
          <w:b/>
          <w:bCs/>
        </w:rPr>
        <w:t>NUEVO</w:t>
      </w:r>
    </w:p>
    <w:p w14:paraId="71211D37" w14:textId="77777777" w:rsidR="00AA32C0" w:rsidRDefault="00AA32C0" w:rsidP="00AA32C0">
      <w:pPr>
        <w:pStyle w:val="font-claude-response-body"/>
      </w:pPr>
      <w:r>
        <w:t xml:space="preserve">GoTrendier nació en 2016 como "una comunidad femenina que ama la moda, pues surgió para ellas" </w:t>
      </w:r>
      <w:hyperlink r:id="rId41" w:tgtFrame="_blank" w:history="1">
        <w:r>
          <w:rPr>
            <w:rStyle w:val="text-nowrap"/>
            <w:color w:val="0000FF"/>
            <w:u w:val="single"/>
          </w:rPr>
          <w:t>tuQuejaSuma</w:t>
        </w:r>
      </w:hyperlink>
      <w:hyperlink r:id="rId42" w:tgtFrame="_blank" w:history="1">
        <w:r>
          <w:rPr>
            <w:rStyle w:val="text-nowrap"/>
            <w:color w:val="0000FF"/>
            <w:u w:val="single"/>
          </w:rPr>
          <w:t>TikTok</w:t>
        </w:r>
      </w:hyperlink>
      <w:r>
        <w:t xml:space="preserve">, y recién en febrero de 2024 lanzó su vertical masculina "GoTrendier Man" </w:t>
      </w:r>
      <w:hyperlink r:id="rId43" w:tgtFrame="_blank" w:history="1">
        <w:r>
          <w:rPr>
            <w:rStyle w:val="text-nowrap"/>
            <w:color w:val="0000FF"/>
            <w:u w:val="single"/>
          </w:rPr>
          <w:t>Google Play</w:t>
        </w:r>
      </w:hyperlink>
      <w:r>
        <w:t xml:space="preserve"> — </w:t>
      </w:r>
      <w:r>
        <w:rPr>
          <w:rStyle w:val="Textoennegrita"/>
        </w:rPr>
        <w:t>8 años después de su fundación</w:t>
      </w:r>
      <w:r>
        <w:t>.</w:t>
      </w:r>
    </w:p>
    <w:p w14:paraId="1E6AA9AA" w14:textId="77777777" w:rsidR="00AA32C0" w:rsidRDefault="00AA32C0" w:rsidP="00AA32C0">
      <w:pPr>
        <w:pStyle w:val="font-claude-response-body"/>
      </w:pPr>
      <w:r>
        <w:rPr>
          <w:rStyle w:val="Textoennegrita"/>
        </w:rPr>
        <w:t>Problemas específicos derivados de este enfoque limitado inicial:</w:t>
      </w:r>
    </w:p>
    <w:p w14:paraId="7CFB9AC6" w14:textId="77777777" w:rsidR="00AA32C0" w:rsidRDefault="00AA32C0" w:rsidP="00AA32C0">
      <w:pPr>
        <w:pStyle w:val="Ttulo3"/>
      </w:pPr>
      <w:r>
        <w:rPr>
          <w:rStyle w:val="Textoennegrita"/>
          <w:b w:val="0"/>
          <w:bCs w:val="0"/>
        </w:rPr>
        <w:t>9.1 Expansión tardía de género:</w:t>
      </w:r>
    </w:p>
    <w:p w14:paraId="5B6D8AB9" w14:textId="77777777" w:rsidR="00AA32C0" w:rsidRDefault="00AA32C0" w:rsidP="00AA32C0">
      <w:pPr>
        <w:pStyle w:val="whitespace-normal"/>
        <w:numPr>
          <w:ilvl w:val="0"/>
          <w:numId w:val="9"/>
        </w:numPr>
      </w:pPr>
      <w:r>
        <w:t xml:space="preserve">Durante años, solo permitieron prendas de mujer, niños y bebés </w:t>
      </w:r>
      <w:hyperlink r:id="rId44" w:tgtFrame="_blank" w:history="1">
        <w:r>
          <w:rPr>
            <w:rStyle w:val="text-nowrap"/>
            <w:color w:val="0000FF"/>
            <w:u w:val="single"/>
          </w:rPr>
          <w:t>GoTrendier</w:t>
        </w:r>
      </w:hyperlink>
    </w:p>
    <w:p w14:paraId="146FD186" w14:textId="77777777" w:rsidR="00AA32C0" w:rsidRDefault="00AA32C0" w:rsidP="00AA32C0">
      <w:pPr>
        <w:pStyle w:val="whitespace-normal"/>
        <w:numPr>
          <w:ilvl w:val="0"/>
          <w:numId w:val="9"/>
        </w:numPr>
      </w:pPr>
      <w:r>
        <w:t xml:space="preserve">Tuvieron que hacer una promoción con comisión $0 en moda masculina de enero a febrero 2024 para incentivar el uso de la nueva categoría </w:t>
      </w:r>
      <w:hyperlink r:id="rId45" w:tgtFrame="_blank" w:history="1">
        <w:r>
          <w:rPr>
            <w:rStyle w:val="text-nowrap"/>
            <w:color w:val="0000FF"/>
            <w:u w:val="single"/>
          </w:rPr>
          <w:t>Instituto EECA</w:t>
        </w:r>
      </w:hyperlink>
    </w:p>
    <w:p w14:paraId="20C5ADE4" w14:textId="77777777" w:rsidR="00AA32C0" w:rsidRDefault="00AA32C0" w:rsidP="00AA32C0">
      <w:pPr>
        <w:pStyle w:val="whitespace-normal"/>
        <w:numPr>
          <w:ilvl w:val="0"/>
          <w:numId w:val="9"/>
        </w:numPr>
      </w:pPr>
      <w:r>
        <w:lastRenderedPageBreak/>
        <w:t xml:space="preserve">Esperan que con la vertical masculina lleguen a sumar 1 millón de usuarios nuevos en 6 meses </w:t>
      </w:r>
      <w:hyperlink r:id="rId46" w:tgtFrame="_blank" w:history="1">
        <w:r>
          <w:rPr>
            <w:rStyle w:val="text-nowrap"/>
            <w:color w:val="0000FF"/>
            <w:u w:val="single"/>
          </w:rPr>
          <w:t>tuQuejaSuma</w:t>
        </w:r>
      </w:hyperlink>
      <w:r>
        <w:t>, lo que evidencia que perdieron años de mercado potencial</w:t>
      </w:r>
    </w:p>
    <w:p w14:paraId="5AACBDBF" w14:textId="77777777" w:rsidR="00AA32C0" w:rsidRDefault="00AA32C0" w:rsidP="00AA32C0">
      <w:pPr>
        <w:pStyle w:val="Ttulo3"/>
      </w:pPr>
      <w:r>
        <w:rPr>
          <w:rStyle w:val="Textoennegrita"/>
          <w:b w:val="0"/>
          <w:bCs w:val="0"/>
        </w:rPr>
        <w:t>9.2 Restricciones de categorías:</w:t>
      </w:r>
    </w:p>
    <w:p w14:paraId="2FF831E3" w14:textId="77777777" w:rsidR="00AA32C0" w:rsidRDefault="00AA32C0" w:rsidP="00AA32C0">
      <w:pPr>
        <w:pStyle w:val="whitespace-normal"/>
        <w:numPr>
          <w:ilvl w:val="0"/>
          <w:numId w:val="10"/>
        </w:numPr>
      </w:pPr>
      <w:r>
        <w:t xml:space="preserve">No permiten artículos de aseo, juguetes, artículos tecnológicos, de hogar ni ropa íntima usada o sin etiqueta </w:t>
      </w:r>
      <w:hyperlink r:id="rId47" w:tgtFrame="_blank" w:history="1">
        <w:r>
          <w:rPr>
            <w:rStyle w:val="text-nowrap"/>
            <w:color w:val="0000FF"/>
            <w:u w:val="single"/>
          </w:rPr>
          <w:t>Queja Digital</w:t>
        </w:r>
      </w:hyperlink>
      <w:hyperlink r:id="rId48" w:tgtFrame="_blank" w:history="1">
        <w:r>
          <w:rPr>
            <w:rStyle w:val="text-nowrap"/>
            <w:color w:val="0000FF"/>
            <w:u w:val="single"/>
          </w:rPr>
          <w:t>TikTok</w:t>
        </w:r>
      </w:hyperlink>
    </w:p>
    <w:p w14:paraId="5F9EA1B6" w14:textId="77777777" w:rsidR="00AA32C0" w:rsidRDefault="00AA32C0" w:rsidP="00AA32C0">
      <w:pPr>
        <w:pStyle w:val="whitespace-normal"/>
        <w:numPr>
          <w:ilvl w:val="0"/>
          <w:numId w:val="10"/>
        </w:numPr>
      </w:pPr>
      <w:r>
        <w:t xml:space="preserve">Solo permiten ropa, zapatos y accesorios </w:t>
      </w:r>
      <w:hyperlink r:id="rId49" w:tgtFrame="_blank" w:history="1">
        <w:r>
          <w:rPr>
            <w:rStyle w:val="text-nowrap"/>
            <w:color w:val="0000FF"/>
            <w:u w:val="single"/>
          </w:rPr>
          <w:t>TikTok</w:t>
        </w:r>
      </w:hyperlink>
      <w:r>
        <w:t>, dejando fuera categorías completas del mercado de segunda mano</w:t>
      </w:r>
    </w:p>
    <w:p w14:paraId="63AEB18F" w14:textId="77777777" w:rsidR="00AA32C0" w:rsidRDefault="00AA32C0" w:rsidP="00AA32C0">
      <w:pPr>
        <w:pStyle w:val="Ttulo3"/>
      </w:pPr>
      <w:r>
        <w:rPr>
          <w:rStyle w:val="Textoennegrita"/>
          <w:b w:val="0"/>
          <w:bCs w:val="0"/>
        </w:rPr>
        <w:t>9.3 Sin segmentación clara de mercado:</w:t>
      </w:r>
    </w:p>
    <w:p w14:paraId="3FDEB11D" w14:textId="77777777" w:rsidR="00AA32C0" w:rsidRDefault="00AA32C0" w:rsidP="00AA32C0">
      <w:pPr>
        <w:pStyle w:val="whitespace-normal"/>
        <w:numPr>
          <w:ilvl w:val="0"/>
          <w:numId w:val="11"/>
        </w:numPr>
      </w:pPr>
      <w:r>
        <w:t xml:space="preserve">Aunque mencionan tener un "equipo de validación de lujo" para verificar autenticidad de marcas premium </w:t>
      </w:r>
      <w:hyperlink r:id="rId50" w:tgtFrame="_blank" w:history="1">
        <w:r>
          <w:rPr>
            <w:rStyle w:val="text-nowrap"/>
            <w:color w:val="0000FF"/>
            <w:u w:val="single"/>
          </w:rPr>
          <w:t>Trustpilot</w:t>
        </w:r>
      </w:hyperlink>
      <w:r>
        <w:t xml:space="preserve">, la plataforma mezcla desde marcas fast-fashion como Zara y Forever 21 hasta marcas de lujo como Coach y Michael Kors </w:t>
      </w:r>
      <w:hyperlink r:id="rId51" w:tgtFrame="_blank" w:history="1">
        <w:r>
          <w:rPr>
            <w:rStyle w:val="text-nowrap"/>
            <w:color w:val="0000FF"/>
            <w:u w:val="single"/>
          </w:rPr>
          <w:t>GoTrendier</w:t>
        </w:r>
      </w:hyperlink>
    </w:p>
    <w:p w14:paraId="5D3D6A2B" w14:textId="77777777" w:rsidR="00AA32C0" w:rsidRDefault="00AA32C0" w:rsidP="00AA32C0">
      <w:pPr>
        <w:pStyle w:val="whitespace-normal"/>
        <w:numPr>
          <w:ilvl w:val="0"/>
          <w:numId w:val="11"/>
        </w:numPr>
      </w:pPr>
      <w:r>
        <w:t xml:space="preserve">El ticket mínimo es de solo 150 pesos </w:t>
      </w:r>
      <w:hyperlink r:id="rId52" w:tgtFrame="_blank" w:history="1">
        <w:r>
          <w:rPr>
            <w:rStyle w:val="text-nowrap"/>
            <w:color w:val="0000FF"/>
            <w:u w:val="single"/>
          </w:rPr>
          <w:t>GoTrendierCO</w:t>
        </w:r>
      </w:hyperlink>
      <w:r>
        <w:t>, lo que dificulta posicionar la plataforma para segmentos premium</w:t>
      </w:r>
    </w:p>
    <w:p w14:paraId="181EDC26" w14:textId="77777777" w:rsidR="00AA32C0" w:rsidRDefault="00AA32C0" w:rsidP="00AA32C0">
      <w:pPr>
        <w:pStyle w:val="whitespace-normal"/>
        <w:numPr>
          <w:ilvl w:val="0"/>
          <w:numId w:val="11"/>
        </w:numPr>
      </w:pPr>
      <w:r>
        <w:t>No hay una experiencia diferenciada para compradores de lujo vs. compradores de ropa económica</w:t>
      </w:r>
    </w:p>
    <w:p w14:paraId="72F06030" w14:textId="77777777" w:rsidR="00AA32C0" w:rsidRDefault="00AA32C0" w:rsidP="00AA32C0">
      <w:pPr>
        <w:pStyle w:val="Ttulo3"/>
      </w:pPr>
      <w:r>
        <w:rPr>
          <w:rStyle w:val="Textoennegrita"/>
          <w:b w:val="0"/>
          <w:bCs w:val="0"/>
        </w:rPr>
        <w:t>9.4 Limitaciones geográficas no resueltas:</w:t>
      </w:r>
    </w:p>
    <w:p w14:paraId="0AA70F19" w14:textId="77777777" w:rsidR="00AA32C0" w:rsidRDefault="00AA32C0" w:rsidP="00AA32C0">
      <w:pPr>
        <w:pStyle w:val="whitespace-normal"/>
        <w:numPr>
          <w:ilvl w:val="0"/>
          <w:numId w:val="12"/>
        </w:numPr>
      </w:pPr>
      <w:r>
        <w:t xml:space="preserve">Si te encuentras en estados fronterizos mexicanos (Baja California, Sonora, Chihuahua, Coahuila, Nuevo León, Tamaulipas), las ventas no pueden realizarse </w:t>
      </w:r>
      <w:hyperlink r:id="rId53" w:tgtFrame="_blank" w:history="1">
        <w:r>
          <w:rPr>
            <w:rStyle w:val="text-nowrap"/>
            <w:color w:val="0000FF"/>
            <w:u w:val="single"/>
          </w:rPr>
          <w:t>TikTok</w:t>
        </w:r>
      </w:hyperlink>
      <w:r>
        <w:t xml:space="preserve"> porque la paquetería no acepta artículos de segunda mano sin factura</w:t>
      </w:r>
    </w:p>
    <w:p w14:paraId="45FAD6B9" w14:textId="77777777" w:rsidR="00AA32C0" w:rsidRDefault="00AA32C0" w:rsidP="00AA32C0">
      <w:r>
        <w:pict w14:anchorId="48404835">
          <v:rect id="_x0000_i1025" style="width:0;height:1.5pt" o:hralign="center" o:hrstd="t" o:hr="t" fillcolor="#a0a0a0" stroked="f"/>
        </w:pict>
      </w:r>
    </w:p>
    <w:p w14:paraId="430C4A3A" w14:textId="77777777" w:rsidR="00AA32C0" w:rsidRDefault="00AA32C0" w:rsidP="00AA32C0">
      <w:pPr>
        <w:pStyle w:val="Ttulo2"/>
      </w:pPr>
      <w:r>
        <w:rPr>
          <w:rStyle w:val="Textoennegrita"/>
          <w:rFonts w:ascii="Segoe UI Emoji" w:hAnsi="Segoe UI Emoji" w:cs="Segoe UI Emoji"/>
          <w:b/>
          <w:bCs/>
        </w:rPr>
        <w:t>💡</w:t>
      </w:r>
      <w:r>
        <w:rPr>
          <w:rStyle w:val="Textoennegrita"/>
          <w:b/>
          <w:bCs/>
        </w:rPr>
        <w:t xml:space="preserve"> LECCIONES CLAVE PARA TU PROYECTO:</w:t>
      </w:r>
    </w:p>
    <w:p w14:paraId="498876CD" w14:textId="77777777" w:rsidR="00AA32C0" w:rsidRDefault="00AA32C0" w:rsidP="00AA32C0">
      <w:pPr>
        <w:pStyle w:val="font-claude-response-body"/>
      </w:pPr>
      <w:r>
        <w:rPr>
          <w:rStyle w:val="Textoennegrita"/>
        </w:rPr>
        <w:t>Lo que GoTrendier hizo mal y debes evitar:</w:t>
      </w:r>
    </w:p>
    <w:p w14:paraId="13426740" w14:textId="77777777" w:rsidR="00AA32C0" w:rsidRDefault="00AA32C0" w:rsidP="00AA32C0">
      <w:pPr>
        <w:pStyle w:val="whitespace-normal"/>
        <w:numPr>
          <w:ilvl w:val="0"/>
          <w:numId w:val="13"/>
        </w:numPr>
      </w:pPr>
      <w:r>
        <w:rPr>
          <w:rStyle w:val="Textoennegrita"/>
        </w:rPr>
        <w:t>Nacer con exclusión de género</w:t>
      </w:r>
      <w:r>
        <w:t xml:space="preserve"> — Perdieron 8 años del mercado masculino y tuvieron que hacer rebranding completo</w:t>
      </w:r>
    </w:p>
    <w:p w14:paraId="757FAE61" w14:textId="77777777" w:rsidR="00AA32C0" w:rsidRDefault="00AA32C0" w:rsidP="00AA32C0">
      <w:pPr>
        <w:pStyle w:val="whitespace-normal"/>
        <w:numPr>
          <w:ilvl w:val="0"/>
          <w:numId w:val="13"/>
        </w:numPr>
      </w:pPr>
      <w:r>
        <w:rPr>
          <w:rStyle w:val="Textoennegrita"/>
        </w:rPr>
        <w:t>Restricciones de categoría arbitrarias</w:t>
      </w:r>
      <w:r>
        <w:t xml:space="preserve"> — Limitan su catálogo innecesariamente</w:t>
      </w:r>
    </w:p>
    <w:p w14:paraId="3E51BEEB" w14:textId="77777777" w:rsidR="00AA32C0" w:rsidRDefault="00AA32C0" w:rsidP="00AA32C0">
      <w:pPr>
        <w:pStyle w:val="whitespace-normal"/>
        <w:numPr>
          <w:ilvl w:val="0"/>
          <w:numId w:val="13"/>
        </w:numPr>
      </w:pPr>
      <w:r>
        <w:rPr>
          <w:rStyle w:val="Textoennegrita"/>
        </w:rPr>
        <w:t>Sin segmentación de mercado</w:t>
      </w:r>
      <w:r>
        <w:t xml:space="preserve"> — Mezclan todo sin crear experiencias diferenciadas</w:t>
      </w:r>
    </w:p>
    <w:p w14:paraId="611604A0" w14:textId="77777777" w:rsidR="00AA32C0" w:rsidRDefault="00AA32C0" w:rsidP="00AA32C0">
      <w:pPr>
        <w:pStyle w:val="whitespace-normal"/>
        <w:numPr>
          <w:ilvl w:val="0"/>
          <w:numId w:val="13"/>
        </w:numPr>
      </w:pPr>
      <w:r>
        <w:rPr>
          <w:rStyle w:val="Textoennegrita"/>
        </w:rPr>
        <w:t>Expansión reactiva vs. proactiva</w:t>
      </w:r>
      <w:r>
        <w:t xml:space="preserve"> — Agregaron hombres porque "las usuarias lo pedían", no por visión estratégica</w:t>
      </w:r>
    </w:p>
    <w:p w14:paraId="24BC645D" w14:textId="77777777" w:rsidR="00AA32C0" w:rsidRDefault="00AA32C0" w:rsidP="00AA32C0">
      <w:pPr>
        <w:pStyle w:val="font-claude-response-body"/>
      </w:pPr>
      <w:r>
        <w:rPr>
          <w:rStyle w:val="Textoennegrita"/>
        </w:rPr>
        <w:t>Tu proyecto debe:</w:t>
      </w:r>
    </w:p>
    <w:p w14:paraId="6A630F63" w14:textId="77777777" w:rsidR="00AA32C0" w:rsidRDefault="00AA32C0" w:rsidP="00AA32C0">
      <w:pPr>
        <w:pStyle w:val="font-claude-response-body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Ser inclusivo desde el día 1:</w:t>
      </w:r>
      <w:r>
        <w:t xml:space="preserve"> Moda masculina, femenina, unisex y no binaria sin fricciones</w:t>
      </w:r>
      <w:r>
        <w:br/>
      </w: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Textoennegrita"/>
        </w:rPr>
        <w:t>Catálogo amplio y escalable:</w:t>
      </w:r>
      <w:r>
        <w:t xml:space="preserve"> Desde fast-fashion hasta marcas de lujo, con experiencias diferenciadas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Moda urbana + lujo coexistiendo:</w:t>
      </w:r>
      <w:r>
        <w:t xml:space="preserve"> Filtros inteligentes y algoritmos que conecten al comprador correcto con el producto correcto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Sin categorías artificiales:</w:t>
      </w:r>
      <w:r>
        <w:t xml:space="preserve"> Si algo tiene valor de reventa, debe poder venderse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Arquitectura pensada para escalar:</w:t>
      </w:r>
      <w:r>
        <w:t xml:space="preserve"> No tener que hacer rebrandings ni pivotes mayores porque "se nos olvidó pensar en X segmento"</w:t>
      </w:r>
    </w:p>
    <w:p w14:paraId="1258D193" w14:textId="77777777" w:rsidR="00B942C9" w:rsidRDefault="00B942C9"/>
    <w:sectPr w:rsidR="00B94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4140"/>
    <w:multiLevelType w:val="multilevel"/>
    <w:tmpl w:val="ED7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03D0"/>
    <w:multiLevelType w:val="multilevel"/>
    <w:tmpl w:val="E6D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758C"/>
    <w:multiLevelType w:val="multilevel"/>
    <w:tmpl w:val="B4F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542B"/>
    <w:multiLevelType w:val="multilevel"/>
    <w:tmpl w:val="569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B5E79"/>
    <w:multiLevelType w:val="multilevel"/>
    <w:tmpl w:val="144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45890"/>
    <w:multiLevelType w:val="multilevel"/>
    <w:tmpl w:val="CF3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734E7"/>
    <w:multiLevelType w:val="multilevel"/>
    <w:tmpl w:val="751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74BF7"/>
    <w:multiLevelType w:val="multilevel"/>
    <w:tmpl w:val="F9C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54FCB"/>
    <w:multiLevelType w:val="multilevel"/>
    <w:tmpl w:val="E6B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03DEB"/>
    <w:multiLevelType w:val="multilevel"/>
    <w:tmpl w:val="21B6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72D0C"/>
    <w:multiLevelType w:val="multilevel"/>
    <w:tmpl w:val="CE1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E5D77"/>
    <w:multiLevelType w:val="multilevel"/>
    <w:tmpl w:val="D944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B5B2D"/>
    <w:multiLevelType w:val="multilevel"/>
    <w:tmpl w:val="286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1837">
    <w:abstractNumId w:val="8"/>
  </w:num>
  <w:num w:numId="2" w16cid:durableId="1477139270">
    <w:abstractNumId w:val="10"/>
  </w:num>
  <w:num w:numId="3" w16cid:durableId="1448890572">
    <w:abstractNumId w:val="4"/>
  </w:num>
  <w:num w:numId="4" w16cid:durableId="1578783655">
    <w:abstractNumId w:val="6"/>
  </w:num>
  <w:num w:numId="5" w16cid:durableId="1871650440">
    <w:abstractNumId w:val="5"/>
  </w:num>
  <w:num w:numId="6" w16cid:durableId="2004507979">
    <w:abstractNumId w:val="7"/>
  </w:num>
  <w:num w:numId="7" w16cid:durableId="1331561512">
    <w:abstractNumId w:val="3"/>
  </w:num>
  <w:num w:numId="8" w16cid:durableId="412092664">
    <w:abstractNumId w:val="11"/>
  </w:num>
  <w:num w:numId="9" w16cid:durableId="312568084">
    <w:abstractNumId w:val="12"/>
  </w:num>
  <w:num w:numId="10" w16cid:durableId="1703942990">
    <w:abstractNumId w:val="2"/>
  </w:num>
  <w:num w:numId="11" w16cid:durableId="1160803886">
    <w:abstractNumId w:val="0"/>
  </w:num>
  <w:num w:numId="12" w16cid:durableId="645859125">
    <w:abstractNumId w:val="1"/>
  </w:num>
  <w:num w:numId="13" w16cid:durableId="6898353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82"/>
    <w:rsid w:val="006B0982"/>
    <w:rsid w:val="008F48C6"/>
    <w:rsid w:val="00AA32C0"/>
    <w:rsid w:val="00B9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90CF4-363E-4037-A40D-D6EDEC6B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F48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2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F48C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F48C6"/>
    <w:rPr>
      <w:b/>
      <w:bCs/>
    </w:rPr>
  </w:style>
  <w:style w:type="paragraph" w:customStyle="1" w:styleId="font-claude-response-body">
    <w:name w:val="font-claude-response-body"/>
    <w:basedOn w:val="Normal"/>
    <w:rsid w:val="008F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inline-flex">
    <w:name w:val="inline-flex"/>
    <w:basedOn w:val="Fuentedeprrafopredeter"/>
    <w:rsid w:val="008F48C6"/>
  </w:style>
  <w:style w:type="character" w:customStyle="1" w:styleId="text-nowrap">
    <w:name w:val="text-nowrap"/>
    <w:basedOn w:val="Fuentedeprrafopredeter"/>
    <w:rsid w:val="008F48C6"/>
  </w:style>
  <w:style w:type="paragraph" w:customStyle="1" w:styleId="whitespace-normal">
    <w:name w:val="whitespace-normal"/>
    <w:basedOn w:val="Normal"/>
    <w:rsid w:val="008F4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2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s.trustpilot.com/review/gotrendier.mx" TargetMode="External"/><Relationship Id="rId18" Type="http://schemas.openxmlformats.org/officeDocument/2006/relationships/hyperlink" Target="https://es.trustpilot.com/review/gotrendier.mx" TargetMode="External"/><Relationship Id="rId26" Type="http://schemas.openxmlformats.org/officeDocument/2006/relationships/hyperlink" Target="https://tuquejasuma.com/gotrendier" TargetMode="External"/><Relationship Id="rId39" Type="http://schemas.openxmlformats.org/officeDocument/2006/relationships/hyperlink" Target="https://www.quejadigital.com/empresa/gotrendier" TargetMode="External"/><Relationship Id="rId21" Type="http://schemas.openxmlformats.org/officeDocument/2006/relationships/hyperlink" Target="https://www.quejadigital.com/empresa/gotrendier" TargetMode="External"/><Relationship Id="rId34" Type="http://schemas.openxmlformats.org/officeDocument/2006/relationships/hyperlink" Target="https://www.quejadigital.com/empresa/gotrendier" TargetMode="External"/><Relationship Id="rId42" Type="http://schemas.openxmlformats.org/officeDocument/2006/relationships/hyperlink" Target="https://www.tiktok.com/discover/opiniones-de-gotinder" TargetMode="External"/><Relationship Id="rId47" Type="http://schemas.openxmlformats.org/officeDocument/2006/relationships/hyperlink" Target="https://www.quejadigital.com/empresa/gotrendier" TargetMode="External"/><Relationship Id="rId50" Type="http://schemas.openxmlformats.org/officeDocument/2006/relationships/hyperlink" Target="https://es.trustpilot.com/review/gotrendier.mx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nocompresengotrendier.blogspot.com/2019/04/razones-para-no-comprar-en-gotrendi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rafalar.com/gotrendier-cuanto-ganas-calculadora/" TargetMode="External"/><Relationship Id="rId29" Type="http://schemas.openxmlformats.org/officeDocument/2006/relationships/hyperlink" Target="https://www.gotrendier.mx/p/atenta-que-no-te-suceda-12369253" TargetMode="External"/><Relationship Id="rId11" Type="http://schemas.openxmlformats.org/officeDocument/2006/relationships/hyperlink" Target="https://play.google.com/store/apps/details?id=co.com.trendier&amp;hl=es_CO" TargetMode="External"/><Relationship Id="rId24" Type="http://schemas.openxmlformats.org/officeDocument/2006/relationships/hyperlink" Target="https://institutoeeca.com.mx/quejas-gotrendier/" TargetMode="External"/><Relationship Id="rId32" Type="http://schemas.openxmlformats.org/officeDocument/2006/relationships/hyperlink" Target="https://www.quejadigital.com/empresa/gotrendier" TargetMode="External"/><Relationship Id="rId37" Type="http://schemas.openxmlformats.org/officeDocument/2006/relationships/hyperlink" Target="https://apps.apple.com/mx/app/gotrendier-compra-y-vende-moda/id1110389914" TargetMode="External"/><Relationship Id="rId40" Type="http://schemas.openxmlformats.org/officeDocument/2006/relationships/hyperlink" Target="https://play.google.com/store/apps/details?id=mx.trendier&amp;hl=es_MX" TargetMode="External"/><Relationship Id="rId45" Type="http://schemas.openxmlformats.org/officeDocument/2006/relationships/hyperlink" Target="https://institutoeeca.com.mx/quejas-gotrendier/" TargetMode="External"/><Relationship Id="rId53" Type="http://schemas.openxmlformats.org/officeDocument/2006/relationships/hyperlink" Target="https://www.tiktok.com/@gotrendier.co/video/7319917676271357189" TargetMode="External"/><Relationship Id="rId5" Type="http://schemas.openxmlformats.org/officeDocument/2006/relationships/hyperlink" Target="https://strafalar.com/gotrendier-cuanto-ganas-calculadora/" TargetMode="External"/><Relationship Id="rId10" Type="http://schemas.openxmlformats.org/officeDocument/2006/relationships/hyperlink" Target="https://es.trustpilot.com/review/gotrendier.mx" TargetMode="External"/><Relationship Id="rId19" Type="http://schemas.openxmlformats.org/officeDocument/2006/relationships/hyperlink" Target="https://trendier.zendesk.com/hc/es-419/articles/6669694371739-Abrir-un-reclamo" TargetMode="External"/><Relationship Id="rId31" Type="http://schemas.openxmlformats.org/officeDocument/2006/relationships/hyperlink" Target="https://es.trustpilot.com/review/gotrendier.mx" TargetMode="External"/><Relationship Id="rId44" Type="http://schemas.openxmlformats.org/officeDocument/2006/relationships/hyperlink" Target="https://trendier.zendesk.com/hc/es-419/articles/6669694371739-Abrir-un-reclamo" TargetMode="External"/><Relationship Id="rId52" Type="http://schemas.openxmlformats.org/officeDocument/2006/relationships/hyperlink" Target="https://gotrendierco.zendesk.com/hc/es-419/articles/5121106708123--Debo-pagar-para-vender-en-GoTrendi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afalar.com/gotrendier-cuanto-ganas-calculadora/" TargetMode="External"/><Relationship Id="rId14" Type="http://schemas.openxmlformats.org/officeDocument/2006/relationships/hyperlink" Target="https://www.quejadigital.com/empresa/gotrendier" TargetMode="External"/><Relationship Id="rId22" Type="http://schemas.openxmlformats.org/officeDocument/2006/relationships/hyperlink" Target="https://es.trustpilot.com/review/gotrendier.mx?page=2" TargetMode="External"/><Relationship Id="rId27" Type="http://schemas.openxmlformats.org/officeDocument/2006/relationships/hyperlink" Target="https://tuquejasuma.com/gotrendier" TargetMode="External"/><Relationship Id="rId30" Type="http://schemas.openxmlformats.org/officeDocument/2006/relationships/hyperlink" Target="https://nocompresengotrendier.blogspot.com/2019/04/razones-para-no-comprar-en-gotrendier.html" TargetMode="External"/><Relationship Id="rId35" Type="http://schemas.openxmlformats.org/officeDocument/2006/relationships/hyperlink" Target="https://www.tiktok.com/discover/que-tan-confiable-es-gotrendier" TargetMode="External"/><Relationship Id="rId43" Type="http://schemas.openxmlformats.org/officeDocument/2006/relationships/hyperlink" Target="https://play.google.com/store/apps/details?id=mx.trendier&amp;hl=es_MX" TargetMode="External"/><Relationship Id="rId48" Type="http://schemas.openxmlformats.org/officeDocument/2006/relationships/hyperlink" Target="https://www.tiktok.com/discover/que-tan-confiable-es-gotrendier" TargetMode="External"/><Relationship Id="rId8" Type="http://schemas.openxmlformats.org/officeDocument/2006/relationships/hyperlink" Target="https://play.google.com/store/apps/details?id=co.com.trendier&amp;hl=es_CO" TargetMode="External"/><Relationship Id="rId51" Type="http://schemas.openxmlformats.org/officeDocument/2006/relationships/hyperlink" Target="https://www.gotrendier.com.co/como-funcion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s.trustpilot.com/review/gotrendier.mx" TargetMode="External"/><Relationship Id="rId17" Type="http://schemas.openxmlformats.org/officeDocument/2006/relationships/hyperlink" Target="https://strafalar.com/gotrendier-cuanto-ganas-calculadora/" TargetMode="External"/><Relationship Id="rId25" Type="http://schemas.openxmlformats.org/officeDocument/2006/relationships/hyperlink" Target="https://nocompresengotrendier.blogspot.com/2019/04/razones-para-no-comprar-en-gotrendier.html" TargetMode="External"/><Relationship Id="rId33" Type="http://schemas.openxmlformats.org/officeDocument/2006/relationships/hyperlink" Target="https://www.gotrendier.mx/p/atenta-que-no-te-suceda-12369253" TargetMode="External"/><Relationship Id="rId38" Type="http://schemas.openxmlformats.org/officeDocument/2006/relationships/hyperlink" Target="https://play.google.com/store/apps/details?id=co.com.trendier&amp;hl=es_CO" TargetMode="External"/><Relationship Id="rId46" Type="http://schemas.openxmlformats.org/officeDocument/2006/relationships/hyperlink" Target="https://tuquejasuma.com/gotrendier" TargetMode="External"/><Relationship Id="rId20" Type="http://schemas.openxmlformats.org/officeDocument/2006/relationships/hyperlink" Target="https://trendier.zendesk.com/hc/es-419/articles/6669694371739-Abrir-un-reclamo" TargetMode="External"/><Relationship Id="rId41" Type="http://schemas.openxmlformats.org/officeDocument/2006/relationships/hyperlink" Target="https://tuquejasuma.com/gotrendier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iktok.com/discover/que-tan-confiable-es-gotrendier" TargetMode="External"/><Relationship Id="rId15" Type="http://schemas.openxmlformats.org/officeDocument/2006/relationships/hyperlink" Target="https://www.quejadigital.com/empresa/gotrendier" TargetMode="External"/><Relationship Id="rId23" Type="http://schemas.openxmlformats.org/officeDocument/2006/relationships/hyperlink" Target="https://nocompresengotrendier.blogspot.com/2019/04/razones-para-no-comprar-en-gotrendier.html" TargetMode="External"/><Relationship Id="rId28" Type="http://schemas.openxmlformats.org/officeDocument/2006/relationships/hyperlink" Target="https://www.quejadigital.com/empresa/gotrendier" TargetMode="External"/><Relationship Id="rId36" Type="http://schemas.openxmlformats.org/officeDocument/2006/relationships/hyperlink" Target="https://es.trustpilot.com/review/gotrendier.mx?page=2" TargetMode="External"/><Relationship Id="rId49" Type="http://schemas.openxmlformats.org/officeDocument/2006/relationships/hyperlink" Target="https://www.tiktok.com/@gotrendier.co/video/731991767627135718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1843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botero</dc:creator>
  <cp:keywords/>
  <dc:description/>
  <cp:lastModifiedBy>samuel botero</cp:lastModifiedBy>
  <cp:revision>3</cp:revision>
  <dcterms:created xsi:type="dcterms:W3CDTF">2026-03-22T22:09:00Z</dcterms:created>
  <dcterms:modified xsi:type="dcterms:W3CDTF">2026-03-22T22:14:00Z</dcterms:modified>
</cp:coreProperties>
</file>