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E8455" w14:textId="77777777" w:rsidR="004B1C3D" w:rsidRDefault="004B1C3D"/>
    <w:sectPr w:rsidR="004B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AF"/>
    <w:rsid w:val="004B1C3D"/>
    <w:rsid w:val="005B5C96"/>
    <w:rsid w:val="006149AF"/>
    <w:rsid w:val="00C21DDF"/>
    <w:rsid w:val="00F8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34F"/>
  <w15:chartTrackingRefBased/>
  <w15:docId w15:val="{EC7448E6-18A9-4033-A7DE-7783CD18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tlevel337405</dc:creator>
  <cp:keywords/>
  <dc:description/>
  <cp:lastModifiedBy>tlevel337405</cp:lastModifiedBy>
  <cp:revision>1</cp:revision>
  <dcterms:created xsi:type="dcterms:W3CDTF">2025-03-24T10:24:00Z</dcterms:created>
  <dcterms:modified xsi:type="dcterms:W3CDTF">2025-03-24T10:25:00Z</dcterms:modified>
</cp:coreProperties>
</file>