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2E8D" w14:textId="77777777" w:rsidR="002B60D0" w:rsidRPr="00DE084C" w:rsidRDefault="002B60D0" w:rsidP="002B60D0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AB085E6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DCEF9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A219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67BD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A8BFF" w14:textId="77777777" w:rsidR="002B60D0" w:rsidRPr="00DE084C" w:rsidRDefault="002B60D0" w:rsidP="002B60D0">
      <w:pPr>
        <w:spacing w:line="24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3E59B7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2A89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A15D3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4143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C9917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FA274" w14:textId="61D5AEDF" w:rsidR="002B60D0" w:rsidRPr="00A84FEB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41CC9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F683CDF" w14:textId="578ED67F" w:rsidR="002B60D0" w:rsidRPr="00AD4FFD" w:rsidRDefault="002B60D0" w:rsidP="00AD4F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148D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гляд</w:t>
      </w:r>
      <w:proofErr w:type="spellEnd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 xml:space="preserve"> сучасного 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популярного</w:t>
      </w:r>
      <w:proofErr w:type="spellEnd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автоматизованого</w:t>
      </w:r>
      <w:proofErr w:type="spellEnd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інструментарію</w:t>
      </w:r>
      <w:proofErr w:type="spellEnd"/>
      <w:r w:rsidRPr="00DE08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F3ECE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38AF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862EAC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93E4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6C957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6D42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6CF53221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5912004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B85EF06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5C2FB48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proofErr w:type="spellStart"/>
      <w:r w:rsidRPr="00DE084C"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 w:rsidRPr="00DE084C">
        <w:rPr>
          <w:rFonts w:ascii="Times New Roman" w:hAnsi="Times New Roman" w:cs="Times New Roman"/>
          <w:sz w:val="28"/>
          <w:szCs w:val="28"/>
        </w:rPr>
        <w:t xml:space="preserve"> Р. І.</w:t>
      </w:r>
    </w:p>
    <w:p w14:paraId="2D2CDED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D51AB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2E1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3072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53E8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7EAA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E41189F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CEAC3C" w14:textId="77777777" w:rsidR="002B60D0" w:rsidRDefault="002B60D0" w:rsidP="00BE43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3AA8F1" w14:textId="19A0C47E" w:rsidR="00BE43D8" w:rsidRPr="00BE43D8" w:rsidRDefault="00BE43D8" w:rsidP="00DD4AE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7B148D" w:rsidRPr="007B148D">
        <w:rPr>
          <w:rFonts w:ascii="Times New Roman" w:hAnsi="Times New Roman" w:cs="Times New Roman"/>
          <w:bCs/>
          <w:sz w:val="28"/>
          <w:szCs w:val="28"/>
        </w:rPr>
        <w:t xml:space="preserve">дослідити та порівняти існуючі сучасні інструменти для створення автоматизованих рішень на основі </w:t>
      </w:r>
      <w:proofErr w:type="spellStart"/>
      <w:r w:rsidR="007B148D" w:rsidRPr="007B148D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="007B148D" w:rsidRPr="007B148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1E32C2" w14:textId="40E832E6" w:rsidR="00BE43D8" w:rsidRDefault="00BE43D8" w:rsidP="00BE4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E6614B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</w:p>
    <w:p w14:paraId="26211D03" w14:textId="26AF2B8B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Згідно варіанту провести невеличке дослідження можливостей заданих інструментів. Дослідження повинно включати наступні пункти: сильні сторони, слабкі сторони, типові задачі які інструмент вирішує без проблем (основне призначення). Порівняння оформити у вигляді таблички:</w:t>
      </w:r>
    </w:p>
    <w:tbl>
      <w:tblPr>
        <w:tblStyle w:val="aa"/>
        <w:tblW w:w="7259" w:type="dxa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895"/>
        <w:gridCol w:w="1865"/>
        <w:gridCol w:w="1803"/>
      </w:tblGrid>
      <w:tr w:rsidR="007B148D" w:rsidRPr="007B148D" w14:paraId="221D23F5" w14:textId="77777777" w:rsidTr="007B148D">
        <w:trPr>
          <w:jc w:val="center"/>
        </w:trPr>
        <w:tc>
          <w:tcPr>
            <w:tcW w:w="1696" w:type="dxa"/>
            <w:vAlign w:val="center"/>
          </w:tcPr>
          <w:p w14:paraId="5F62B436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Інструмент</w:t>
            </w:r>
          </w:p>
        </w:tc>
        <w:tc>
          <w:tcPr>
            <w:tcW w:w="1895" w:type="dxa"/>
            <w:vAlign w:val="center"/>
          </w:tcPr>
          <w:p w14:paraId="68A85754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Сильна сторона</w:t>
            </w:r>
          </w:p>
        </w:tc>
        <w:tc>
          <w:tcPr>
            <w:tcW w:w="1865" w:type="dxa"/>
            <w:vAlign w:val="center"/>
          </w:tcPr>
          <w:p w14:paraId="1D2B17F2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Слабка сторона</w:t>
            </w:r>
          </w:p>
        </w:tc>
        <w:tc>
          <w:tcPr>
            <w:tcW w:w="1803" w:type="dxa"/>
            <w:vAlign w:val="center"/>
          </w:tcPr>
          <w:p w14:paraId="19425E02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Типові задачі</w:t>
            </w:r>
          </w:p>
        </w:tc>
      </w:tr>
    </w:tbl>
    <w:p w14:paraId="52F92E71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C7786FC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друге:</w:t>
      </w:r>
    </w:p>
    <w:p w14:paraId="50823488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Створити три UI тести використовуючи кожен з інструментів. За основу тестування можете брати попередні ресурси з якими ви вже добре знайомі. Проведіть аналіз вашого досвіду роботи з цими інструментами.</w:t>
      </w:r>
    </w:p>
    <w:p w14:paraId="2E262E15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третє:</w:t>
      </w:r>
    </w:p>
    <w:p w14:paraId="09C2ABF5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Завантажити код на власний/навчальний репозиторій GitHub, або інший схожий ресурс та поділитися посиланням.</w:t>
      </w:r>
    </w:p>
    <w:p w14:paraId="35E242C3" w14:textId="77777777" w:rsidR="00814834" w:rsidRPr="00C322B3" w:rsidRDefault="00814834" w:rsidP="00AD4F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CB314E" w14:textId="5B58D7F9" w:rsidR="00BE43D8" w:rsidRDefault="00117B88" w:rsidP="00117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AC225A3" w14:textId="65616BDF" w:rsidR="0009288F" w:rsidRDefault="00B87D0D" w:rsidP="00EE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тестування обрано сайт </w:t>
      </w:r>
      <w:hyperlink r:id="rId8" w:history="1">
        <w:r w:rsidRPr="008B0276">
          <w:rPr>
            <w:rStyle w:val="a3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 w:rsidR="008C13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tbl>
      <w:tblPr>
        <w:tblStyle w:val="aa"/>
        <w:tblW w:w="8455" w:type="dxa"/>
        <w:jc w:val="center"/>
        <w:tblInd w:w="0" w:type="dxa"/>
        <w:tblLook w:val="04A0" w:firstRow="1" w:lastRow="0" w:firstColumn="1" w:lastColumn="0" w:noHBand="0" w:noVBand="1"/>
      </w:tblPr>
      <w:tblGrid>
        <w:gridCol w:w="2695"/>
        <w:gridCol w:w="2880"/>
        <w:gridCol w:w="2880"/>
      </w:tblGrid>
      <w:tr w:rsidR="00EE6881" w:rsidRPr="008604EA" w14:paraId="70DFBF93" w14:textId="77777777" w:rsidTr="00753FD2">
        <w:trPr>
          <w:jc w:val="center"/>
        </w:trPr>
        <w:tc>
          <w:tcPr>
            <w:tcW w:w="2695" w:type="dxa"/>
          </w:tcPr>
          <w:p w14:paraId="33BE31CD" w14:textId="77777777" w:rsidR="00EE6881" w:rsidRPr="008604EA" w:rsidRDefault="00EE6881" w:rsidP="00753FD2">
            <w:proofErr w:type="spellStart"/>
            <w:r w:rsidRPr="008604EA">
              <w:t>Cypress</w:t>
            </w:r>
            <w:proofErr w:type="spellEnd"/>
            <w:r w:rsidRPr="008604EA">
              <w:t xml:space="preserve"> &amp; </w:t>
            </w:r>
            <w:proofErr w:type="spellStart"/>
            <w:r w:rsidRPr="008604EA">
              <w:t>Playwright</w:t>
            </w:r>
            <w:proofErr w:type="spellEnd"/>
          </w:p>
        </w:tc>
        <w:tc>
          <w:tcPr>
            <w:tcW w:w="2880" w:type="dxa"/>
          </w:tcPr>
          <w:p w14:paraId="2289434A" w14:textId="77777777" w:rsidR="00EE6881" w:rsidRPr="008604EA" w:rsidRDefault="00EE6881" w:rsidP="00753FD2">
            <w:proofErr w:type="spellStart"/>
            <w:r w:rsidRPr="008604EA">
              <w:t>TestCafe</w:t>
            </w:r>
            <w:proofErr w:type="spellEnd"/>
            <w:r w:rsidRPr="008604EA">
              <w:t xml:space="preserve"> &amp; Testim.io</w:t>
            </w:r>
          </w:p>
        </w:tc>
        <w:tc>
          <w:tcPr>
            <w:tcW w:w="2880" w:type="dxa"/>
          </w:tcPr>
          <w:p w14:paraId="06E7421B" w14:textId="77777777" w:rsidR="00EE6881" w:rsidRPr="008604EA" w:rsidRDefault="00EE6881" w:rsidP="00753FD2">
            <w:proofErr w:type="spellStart"/>
            <w:r w:rsidRPr="008604EA">
              <w:t>Puppeteer</w:t>
            </w:r>
            <w:proofErr w:type="spellEnd"/>
            <w:r w:rsidRPr="008604EA">
              <w:t xml:space="preserve"> &amp; Nightwatch.js</w:t>
            </w:r>
          </w:p>
        </w:tc>
      </w:tr>
    </w:tbl>
    <w:p w14:paraId="6574250C" w14:textId="43A23CF5" w:rsidR="00EE6881" w:rsidRPr="007D0409" w:rsidRDefault="00EE6881" w:rsidP="00EE6881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</w:rPr>
        <w:t>Для того, щоб написати тести використовуючи різні бібліотеки, нам необхідно їх встановити: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7224"/>
      </w:tblGrid>
      <w:tr w:rsidR="00EE6881" w14:paraId="3D5F1991" w14:textId="77777777" w:rsidTr="00EE6881">
        <w:trPr>
          <w:trHeight w:val="540"/>
        </w:trPr>
        <w:tc>
          <w:tcPr>
            <w:tcW w:w="2405" w:type="dxa"/>
            <w:vAlign w:val="center"/>
          </w:tcPr>
          <w:p w14:paraId="10384829" w14:textId="19AEEECB" w:rsidR="00EE6881" w:rsidRDefault="00EE6881" w:rsidP="00EE6881">
            <w:pPr>
              <w:rPr>
                <w:b/>
                <w:bCs/>
                <w:sz w:val="28"/>
                <w:szCs w:val="28"/>
              </w:rPr>
            </w:pPr>
            <w:r w:rsidRPr="00EE6881">
              <w:rPr>
                <w:b/>
                <w:bCs/>
                <w:sz w:val="28"/>
                <w:szCs w:val="28"/>
              </w:rPr>
              <w:t>Інструмент</w:t>
            </w:r>
          </w:p>
        </w:tc>
        <w:tc>
          <w:tcPr>
            <w:tcW w:w="7224" w:type="dxa"/>
            <w:vAlign w:val="center"/>
          </w:tcPr>
          <w:p w14:paraId="5A34F9C6" w14:textId="65AE7B24" w:rsidR="00EE6881" w:rsidRDefault="00EE6881" w:rsidP="00EE6881">
            <w:pPr>
              <w:rPr>
                <w:b/>
                <w:bCs/>
                <w:sz w:val="28"/>
                <w:szCs w:val="28"/>
              </w:rPr>
            </w:pPr>
            <w:r w:rsidRPr="00EE6881">
              <w:rPr>
                <w:b/>
                <w:bCs/>
                <w:sz w:val="28"/>
                <w:szCs w:val="28"/>
              </w:rPr>
              <w:t xml:space="preserve">Команда встановлення </w:t>
            </w:r>
          </w:p>
        </w:tc>
      </w:tr>
      <w:tr w:rsidR="00EE6881" w14:paraId="74D5CCC8" w14:textId="77777777" w:rsidTr="00EE6881">
        <w:trPr>
          <w:trHeight w:val="433"/>
        </w:trPr>
        <w:tc>
          <w:tcPr>
            <w:tcW w:w="2405" w:type="dxa"/>
            <w:vAlign w:val="center"/>
          </w:tcPr>
          <w:p w14:paraId="04649417" w14:textId="45E3954A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Cypress</w:t>
            </w:r>
          </w:p>
        </w:tc>
        <w:tc>
          <w:tcPr>
            <w:tcW w:w="7224" w:type="dxa"/>
            <w:vAlign w:val="center"/>
          </w:tcPr>
          <w:p w14:paraId="2191E39D" w14:textId="46E305BC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cypress</w:t>
            </w:r>
          </w:p>
        </w:tc>
      </w:tr>
      <w:tr w:rsidR="00EE6881" w14:paraId="3488D4B5" w14:textId="77777777" w:rsidTr="00EE6881">
        <w:tc>
          <w:tcPr>
            <w:tcW w:w="2405" w:type="dxa"/>
            <w:vAlign w:val="center"/>
          </w:tcPr>
          <w:p w14:paraId="491E1130" w14:textId="0E5FCC93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Playwright</w:t>
            </w:r>
          </w:p>
        </w:tc>
        <w:tc>
          <w:tcPr>
            <w:tcW w:w="7224" w:type="dxa"/>
            <w:vAlign w:val="center"/>
          </w:tcPr>
          <w:p w14:paraId="21863415" w14:textId="0C37DDA0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@playwright/test + </w:t>
            </w:r>
            <w:proofErr w:type="spellStart"/>
            <w:r w:rsidRPr="00EE6881">
              <w:rPr>
                <w:sz w:val="28"/>
                <w:szCs w:val="28"/>
                <w:lang w:val="en-US"/>
              </w:rPr>
              <w:t>npx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playwright install</w:t>
            </w:r>
          </w:p>
        </w:tc>
      </w:tr>
      <w:tr w:rsidR="00EE6881" w14:paraId="60BDB500" w14:textId="77777777" w:rsidTr="00EE6881">
        <w:trPr>
          <w:trHeight w:val="463"/>
        </w:trPr>
        <w:tc>
          <w:tcPr>
            <w:tcW w:w="2405" w:type="dxa"/>
            <w:vAlign w:val="center"/>
          </w:tcPr>
          <w:p w14:paraId="0054FDBF" w14:textId="563DFBC5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7224" w:type="dxa"/>
            <w:vAlign w:val="center"/>
          </w:tcPr>
          <w:p w14:paraId="579741A1" w14:textId="22F09AB2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</w:t>
            </w:r>
            <w:proofErr w:type="spellStart"/>
            <w:r w:rsidRPr="00EE6881">
              <w:rPr>
                <w:sz w:val="28"/>
                <w:szCs w:val="28"/>
                <w:lang w:val="en-US"/>
              </w:rPr>
              <w:t>testcafe</w:t>
            </w:r>
            <w:proofErr w:type="spellEnd"/>
          </w:p>
        </w:tc>
      </w:tr>
      <w:tr w:rsidR="00EE6881" w14:paraId="51324B8B" w14:textId="77777777" w:rsidTr="00EE6881">
        <w:trPr>
          <w:trHeight w:val="413"/>
        </w:trPr>
        <w:tc>
          <w:tcPr>
            <w:tcW w:w="2405" w:type="dxa"/>
            <w:vAlign w:val="center"/>
          </w:tcPr>
          <w:p w14:paraId="68D59E5C" w14:textId="036B683F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Puppeteer</w:t>
            </w:r>
          </w:p>
        </w:tc>
        <w:tc>
          <w:tcPr>
            <w:tcW w:w="7224" w:type="dxa"/>
            <w:vAlign w:val="center"/>
          </w:tcPr>
          <w:p w14:paraId="662915B2" w14:textId="4A8AFA99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puppeteer</w:t>
            </w:r>
          </w:p>
        </w:tc>
      </w:tr>
      <w:tr w:rsidR="00EE6881" w14:paraId="68BA7AA6" w14:textId="77777777" w:rsidTr="00EE6881">
        <w:trPr>
          <w:trHeight w:val="406"/>
        </w:trPr>
        <w:tc>
          <w:tcPr>
            <w:tcW w:w="2405" w:type="dxa"/>
            <w:vAlign w:val="center"/>
          </w:tcPr>
          <w:p w14:paraId="1188F355" w14:textId="50BCA4E2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Nightwatch</w:t>
            </w:r>
            <w:proofErr w:type="spellEnd"/>
          </w:p>
        </w:tc>
        <w:tc>
          <w:tcPr>
            <w:tcW w:w="7224" w:type="dxa"/>
            <w:vAlign w:val="center"/>
          </w:tcPr>
          <w:p w14:paraId="4DEBC391" w14:textId="700E621E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</w:t>
            </w:r>
            <w:proofErr w:type="spellStart"/>
            <w:r w:rsidRPr="00EE6881">
              <w:rPr>
                <w:sz w:val="28"/>
                <w:szCs w:val="28"/>
                <w:lang w:val="en-US"/>
              </w:rPr>
              <w:t>nightwatch</w:t>
            </w:r>
            <w:proofErr w:type="spellEnd"/>
          </w:p>
        </w:tc>
      </w:tr>
    </w:tbl>
    <w:p w14:paraId="4209532D" w14:textId="0C3B98A3" w:rsidR="00EE6881" w:rsidRDefault="00EE6881" w:rsidP="00EE6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B5A0A" w14:textId="77777777" w:rsidR="00851FAB" w:rsidRDefault="00851FAB" w:rsidP="00EE6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EB9FB" w14:textId="77777777" w:rsidR="007D0409" w:rsidRDefault="007D0409" w:rsidP="00EE6881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</w:rPr>
        <w:tab/>
      </w:r>
    </w:p>
    <w:p w14:paraId="33094F55" w14:textId="3BB23D19" w:rsidR="007D0409" w:rsidRPr="007D0409" w:rsidRDefault="007D0409" w:rsidP="007D040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7D0409">
        <w:rPr>
          <w:rFonts w:ascii="Times New Roman" w:hAnsi="Times New Roman" w:cs="Times New Roman"/>
          <w:sz w:val="28"/>
          <w:szCs w:val="28"/>
        </w:rPr>
        <w:lastRenderedPageBreak/>
        <w:t xml:space="preserve">Також для запуску необхідно внести зміни у файл </w:t>
      </w:r>
      <w:proofErr w:type="spellStart"/>
      <w:r w:rsidRPr="007D0409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 w:rsidRPr="007D04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77CAF8" w14:textId="5DA28030" w:rsidR="007D0409" w:rsidRDefault="00E70E3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0E3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1C9B50" wp14:editId="6A7F18C9">
            <wp:extent cx="383911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0BA6" w14:textId="2EADA1EC" w:rsidR="007D0409" w:rsidRPr="007D0409" w:rsidRDefault="007D0409" w:rsidP="007D0409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0409">
        <w:rPr>
          <w:rFonts w:ascii="Times New Roman" w:hAnsi="Times New Roman" w:cs="Times New Roman"/>
          <w:sz w:val="28"/>
          <w:szCs w:val="28"/>
        </w:rPr>
        <w:t>Структура проекту виглядає наступним чином:</w:t>
      </w:r>
    </w:p>
    <w:p w14:paraId="5629A3F0" w14:textId="4328E888" w:rsidR="007D0409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1FA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B51D6E" wp14:editId="0436BE23">
            <wp:extent cx="1533739" cy="343900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7C81" w14:textId="5D58ECEA" w:rsidR="00851FAB" w:rsidRDefault="00851FAB" w:rsidP="00E425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41750F" w14:textId="6D7C83DF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>наліз досвіду використання інструментів:</w:t>
      </w:r>
    </w:p>
    <w:p w14:paraId="68346CA8" w14:textId="5CDBFFD1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94951" w14:textId="77777777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Cypress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42519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Дуже інтуїтивно зрозумілий інструмент. Легко писати тести. Все працює швидко і наочно. Найзручніше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дебажити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через вбудовану консоль у браузері.</w:t>
      </w:r>
    </w:p>
    <w:p w14:paraId="36BE6B90" w14:textId="77777777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Playwright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42519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Відмінно підходить для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кросбраузерного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тестування. Трохи складніше за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Cypress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у налаштуванні, але дає більше контролю над процесом тестування.</w:t>
      </w:r>
    </w:p>
    <w:p w14:paraId="42314390" w14:textId="77777777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TestCafe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42519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Простий у використанні інструмент. Не потребує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WebDriver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. Однак, можливості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кастомізації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тестів трохи обмежені у порівнянні з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Playwright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F9B364" w14:textId="77777777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Testim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42519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Інструмент з фокусом на автоматизацію без коду або з мінімальним кодом. Зручний для швидких перевірок, але менш гнучкий при написанні складних сценаріїв.</w:t>
      </w:r>
    </w:p>
    <w:p w14:paraId="6463F97D" w14:textId="77777777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Puppeteer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42519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42519">
        <w:rPr>
          <w:rFonts w:ascii="Times New Roman" w:hAnsi="Times New Roman" w:cs="Times New Roman"/>
          <w:b/>
          <w:bCs/>
          <w:sz w:val="28"/>
          <w:szCs w:val="28"/>
        </w:rPr>
        <w:t>Низькорівневий</w:t>
      </w:r>
      <w:proofErr w:type="spellEnd"/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контроль над браузером. Дає дуже точну симуляцію дій користувача. Потрібно більше коду писати вручну, але можна реалізувати майже будь-яку логіку.</w:t>
      </w:r>
    </w:p>
    <w:p w14:paraId="6A671B7B" w14:textId="77777777" w:rsidR="00E42519" w:rsidRP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19">
        <w:rPr>
          <w:rFonts w:ascii="Times New Roman" w:hAnsi="Times New Roman" w:cs="Times New Roman"/>
          <w:b/>
          <w:bCs/>
          <w:sz w:val="28"/>
          <w:szCs w:val="28"/>
        </w:rPr>
        <w:t>6. Nightwatch.js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42519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 xml:space="preserve"> Добрий варіант для інтеграції в CI/CD процеси. Спочатку конфігурація здається складною, але потім працювати досить зручно, особливо для великих проектів.</w:t>
      </w:r>
    </w:p>
    <w:p w14:paraId="3785ACEB" w14:textId="77777777" w:rsidR="00E42519" w:rsidRDefault="00E42519" w:rsidP="00E425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F16EC" w14:textId="05FF34C1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77B80" w14:textId="1069977F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5AD3E" w14:textId="2F33EFA7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DA21F" w14:textId="4CC171E7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B8176" w14:textId="69E25DD6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6D002" w14:textId="4DD69A78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F0BAD8" w14:textId="7A3CD4B8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B99866" w14:textId="0D1836C8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FA5332" w14:textId="77777777" w:rsidR="00851FAB" w:rsidRDefault="00851FA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55484" w14:textId="5A0812E9" w:rsidR="00851FAB" w:rsidRDefault="00851FAB" w:rsidP="008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CA4F03" w14:textId="4AE45573" w:rsidR="00851FAB" w:rsidRDefault="00851FAB" w:rsidP="00851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Cypress </w:t>
      </w:r>
      <w:r>
        <w:rPr>
          <w:rFonts w:ascii="Times New Roman" w:hAnsi="Times New Roman" w:cs="Times New Roman"/>
          <w:sz w:val="28"/>
          <w:szCs w:val="28"/>
        </w:rPr>
        <w:t>тести</w:t>
      </w:r>
    </w:p>
    <w:p w14:paraId="34AEEE00" w14:textId="42569C60" w:rsidR="00851FAB" w:rsidRDefault="00851FAB" w:rsidP="00851FAB">
      <w:pPr>
        <w:rPr>
          <w:rFonts w:ascii="Times New Roman" w:hAnsi="Times New Roman" w:cs="Times New Roman"/>
          <w:sz w:val="28"/>
          <w:szCs w:val="28"/>
        </w:rPr>
      </w:pPr>
      <w:r w:rsidRPr="00851F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496A0" wp14:editId="1C034155">
            <wp:extent cx="5925377" cy="45916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86B" w14:textId="05AD6382" w:rsidR="00851FAB" w:rsidRPr="00851FAB" w:rsidRDefault="00851FAB" w:rsidP="00851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1A5388C8" w14:textId="06D42B14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28D6BD" wp14:editId="2EC31B94">
            <wp:extent cx="5942857" cy="818095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8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1B7B1" wp14:editId="2130C7BC">
            <wp:extent cx="6114286" cy="178095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BB7" w14:textId="4C52FE6E" w:rsidR="00851FAB" w:rsidRDefault="00851FAB" w:rsidP="008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7AF95" w14:textId="2C5042A3" w:rsidR="00851FAB" w:rsidRDefault="00851FAB" w:rsidP="008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Playwright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1E192961" w14:textId="31140AAF" w:rsidR="00851FAB" w:rsidRDefault="00851FAB" w:rsidP="0085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F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DD0248" wp14:editId="6CAD65A3">
            <wp:extent cx="5287113" cy="415348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E4B" w14:textId="4E40BE2E" w:rsidR="00A53D2F" w:rsidRPr="00A53D2F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25B3D28F" w14:textId="0DB23651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0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D833B8" wp14:editId="574503DE">
            <wp:extent cx="5268060" cy="206721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6CAA" w14:textId="004F0980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2C2AB8" w14:textId="4CC8340D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DDD04C" w14:textId="2C2F63CA" w:rsidR="00A53D2F" w:rsidRDefault="00A53D2F" w:rsidP="00A53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TetsCafe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781B3DC" w14:textId="7777777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8C7615" w14:textId="24CCCE38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6C25C0A" wp14:editId="2951CD44">
            <wp:extent cx="5191850" cy="421063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E79" w14:textId="77777777" w:rsidR="00A53D2F" w:rsidRPr="00851FAB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600FF636" w14:textId="7777777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51339" w14:textId="57B02FB1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0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69B0DBC" wp14:editId="456ACFFF">
            <wp:extent cx="5506218" cy="2372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324" w14:textId="4DA7FDC0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BE8824" w14:textId="68799B4D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47CB17" w14:textId="0946FD56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186C4" w14:textId="354BBB5C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F8E11" w14:textId="7777777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815B64" w14:textId="5FD3D1DE" w:rsidR="00A53D2F" w:rsidRDefault="00A53D2F" w:rsidP="00A53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Puppeteer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04EE715C" w14:textId="49A27A06" w:rsidR="00BB795B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300A4C" wp14:editId="430808CF">
            <wp:extent cx="5506218" cy="56014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F163" w14:textId="64B1CF55" w:rsidR="00A53D2F" w:rsidRPr="00A53D2F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1CA2EE28" w14:textId="1F694760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95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68146F" wp14:editId="4FE4C016">
            <wp:extent cx="5468113" cy="1305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05F6" w14:textId="5C27281C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3A9AAD" w14:textId="144CDD41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D0CA7F" w14:textId="5BF559B4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7F39FC" w14:textId="21E07275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3BA5C" w14:textId="15E6A88D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CDC06" w14:textId="0D79530A" w:rsidR="00A53D2F" w:rsidRPr="00CB4595" w:rsidRDefault="00A53D2F" w:rsidP="00CB45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Nightwatch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D61B035" w14:textId="1CD70A1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54FF71" wp14:editId="2DD88418">
            <wp:extent cx="5268060" cy="533474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8154" w14:textId="77777777" w:rsidR="00CB4595" w:rsidRPr="00A53D2F" w:rsidRDefault="00CB4595" w:rsidP="00CB4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00AACBBB" w14:textId="77777777" w:rsidR="00CB4595" w:rsidRDefault="00CB4595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7E0DB5" w14:textId="0B335AA3" w:rsidR="00BB795B" w:rsidRPr="006E0509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95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C28D550" wp14:editId="690AFA1E">
            <wp:extent cx="6120765" cy="59162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65E9" w14:textId="26E69C23" w:rsidR="00E453AF" w:rsidRPr="00814834" w:rsidRDefault="00E453AF" w:rsidP="00E453A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0473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369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762D" w14:textId="0D82394D" w:rsidR="00A56217" w:rsidRPr="00A259C9" w:rsidRDefault="00A56217" w:rsidP="00DB329F">
      <w:pPr>
        <w:tabs>
          <w:tab w:val="left" w:pos="301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708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У цій лабораторній роботі були створені автоматизовані тести для перевірки API Demo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>. Було</w:t>
      </w:r>
      <w:r w:rsidR="00DB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завантаження сторінок, спробу входу з некоректними даними, додавання товару до кошика та обробку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редиректу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при переході до оплати без авторизації</w:t>
      </w:r>
      <w:r w:rsidR="00DB329F">
        <w:rPr>
          <w:rFonts w:ascii="Times New Roman" w:hAnsi="Times New Roman" w:cs="Times New Roman"/>
          <w:sz w:val="28"/>
          <w:szCs w:val="28"/>
        </w:rPr>
        <w:t>, із використанням таких видів тестування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: UNIT, UI, API та E2E. </w:t>
      </w:r>
    </w:p>
    <w:sectPr w:rsidR="00A56217" w:rsidRPr="00A25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CDB9" w14:textId="77777777" w:rsidR="00110AC5" w:rsidRDefault="00110AC5" w:rsidP="002E15B4">
      <w:pPr>
        <w:spacing w:after="0" w:line="240" w:lineRule="auto"/>
      </w:pPr>
      <w:r>
        <w:separator/>
      </w:r>
    </w:p>
  </w:endnote>
  <w:endnote w:type="continuationSeparator" w:id="0">
    <w:p w14:paraId="734BA85F" w14:textId="77777777" w:rsidR="00110AC5" w:rsidRDefault="00110AC5" w:rsidP="002E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FDE3" w14:textId="77777777" w:rsidR="00110AC5" w:rsidRDefault="00110AC5" w:rsidP="002E15B4">
      <w:pPr>
        <w:spacing w:after="0" w:line="240" w:lineRule="auto"/>
      </w:pPr>
      <w:r>
        <w:separator/>
      </w:r>
    </w:p>
  </w:footnote>
  <w:footnote w:type="continuationSeparator" w:id="0">
    <w:p w14:paraId="33AC7A21" w14:textId="77777777" w:rsidR="00110AC5" w:rsidRDefault="00110AC5" w:rsidP="002E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5E"/>
    <w:multiLevelType w:val="multilevel"/>
    <w:tmpl w:val="EFF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0A7"/>
    <w:multiLevelType w:val="multilevel"/>
    <w:tmpl w:val="9D0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938"/>
    <w:multiLevelType w:val="multilevel"/>
    <w:tmpl w:val="CDF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7DD8"/>
    <w:multiLevelType w:val="multilevel"/>
    <w:tmpl w:val="279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4643"/>
    <w:multiLevelType w:val="multilevel"/>
    <w:tmpl w:val="610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E4267"/>
    <w:multiLevelType w:val="hybridMultilevel"/>
    <w:tmpl w:val="4198E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74"/>
    <w:multiLevelType w:val="multilevel"/>
    <w:tmpl w:val="1E7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14B3E"/>
    <w:multiLevelType w:val="multilevel"/>
    <w:tmpl w:val="99C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17AB"/>
    <w:multiLevelType w:val="hybridMultilevel"/>
    <w:tmpl w:val="B956B8AA"/>
    <w:lvl w:ilvl="0" w:tplc="F5FE99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268B5EEB"/>
    <w:multiLevelType w:val="multilevel"/>
    <w:tmpl w:val="570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747E1"/>
    <w:multiLevelType w:val="multilevel"/>
    <w:tmpl w:val="7D5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617BC"/>
    <w:multiLevelType w:val="multilevel"/>
    <w:tmpl w:val="5BE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B2EF2"/>
    <w:multiLevelType w:val="multilevel"/>
    <w:tmpl w:val="85E4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F0214"/>
    <w:multiLevelType w:val="multilevel"/>
    <w:tmpl w:val="E6B4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91B1B"/>
    <w:multiLevelType w:val="multilevel"/>
    <w:tmpl w:val="357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153F1"/>
    <w:multiLevelType w:val="multilevel"/>
    <w:tmpl w:val="0F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45189"/>
    <w:multiLevelType w:val="multilevel"/>
    <w:tmpl w:val="89C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842B4"/>
    <w:multiLevelType w:val="multilevel"/>
    <w:tmpl w:val="46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A4497"/>
    <w:multiLevelType w:val="multilevel"/>
    <w:tmpl w:val="096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4477"/>
    <w:multiLevelType w:val="multilevel"/>
    <w:tmpl w:val="A89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5232C"/>
    <w:multiLevelType w:val="multilevel"/>
    <w:tmpl w:val="314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63282"/>
    <w:multiLevelType w:val="multilevel"/>
    <w:tmpl w:val="DF5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37E59"/>
    <w:multiLevelType w:val="hybridMultilevel"/>
    <w:tmpl w:val="F0B6F6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76B2"/>
    <w:multiLevelType w:val="hybridMultilevel"/>
    <w:tmpl w:val="CAF8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12F97"/>
    <w:multiLevelType w:val="multilevel"/>
    <w:tmpl w:val="D0D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029DE"/>
    <w:multiLevelType w:val="hybridMultilevel"/>
    <w:tmpl w:val="A5D2D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F0D86"/>
    <w:multiLevelType w:val="multilevel"/>
    <w:tmpl w:val="EC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067FB"/>
    <w:multiLevelType w:val="multilevel"/>
    <w:tmpl w:val="9F6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349A6"/>
    <w:multiLevelType w:val="multilevel"/>
    <w:tmpl w:val="6C5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A327E"/>
    <w:multiLevelType w:val="multilevel"/>
    <w:tmpl w:val="A86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02DC"/>
    <w:multiLevelType w:val="multilevel"/>
    <w:tmpl w:val="AC3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C39CA"/>
    <w:multiLevelType w:val="multilevel"/>
    <w:tmpl w:val="841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51424"/>
    <w:multiLevelType w:val="multilevel"/>
    <w:tmpl w:val="A7E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34942"/>
    <w:multiLevelType w:val="hybridMultilevel"/>
    <w:tmpl w:val="437EC5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32044"/>
    <w:multiLevelType w:val="multilevel"/>
    <w:tmpl w:val="22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4"/>
  </w:num>
  <w:num w:numId="5">
    <w:abstractNumId w:val="20"/>
  </w:num>
  <w:num w:numId="6">
    <w:abstractNumId w:val="34"/>
  </w:num>
  <w:num w:numId="7">
    <w:abstractNumId w:val="13"/>
  </w:num>
  <w:num w:numId="8">
    <w:abstractNumId w:val="16"/>
  </w:num>
  <w:num w:numId="9">
    <w:abstractNumId w:val="29"/>
  </w:num>
  <w:num w:numId="10">
    <w:abstractNumId w:val="26"/>
  </w:num>
  <w:num w:numId="11">
    <w:abstractNumId w:val="6"/>
  </w:num>
  <w:num w:numId="12">
    <w:abstractNumId w:val="11"/>
  </w:num>
  <w:num w:numId="13">
    <w:abstractNumId w:val="31"/>
  </w:num>
  <w:num w:numId="14">
    <w:abstractNumId w:val="32"/>
  </w:num>
  <w:num w:numId="15">
    <w:abstractNumId w:val="17"/>
  </w:num>
  <w:num w:numId="16">
    <w:abstractNumId w:val="12"/>
  </w:num>
  <w:num w:numId="17">
    <w:abstractNumId w:val="0"/>
  </w:num>
  <w:num w:numId="18">
    <w:abstractNumId w:val="14"/>
  </w:num>
  <w:num w:numId="19">
    <w:abstractNumId w:val="10"/>
  </w:num>
  <w:num w:numId="20">
    <w:abstractNumId w:val="21"/>
  </w:num>
  <w:num w:numId="21">
    <w:abstractNumId w:val="18"/>
  </w:num>
  <w:num w:numId="22">
    <w:abstractNumId w:val="1"/>
  </w:num>
  <w:num w:numId="23">
    <w:abstractNumId w:val="30"/>
  </w:num>
  <w:num w:numId="24">
    <w:abstractNumId w:val="3"/>
  </w:num>
  <w:num w:numId="25">
    <w:abstractNumId w:val="33"/>
  </w:num>
  <w:num w:numId="26">
    <w:abstractNumId w:val="9"/>
  </w:num>
  <w:num w:numId="27">
    <w:abstractNumId w:val="28"/>
  </w:num>
  <w:num w:numId="28">
    <w:abstractNumId w:val="5"/>
  </w:num>
  <w:num w:numId="29">
    <w:abstractNumId w:val="2"/>
  </w:num>
  <w:num w:numId="30">
    <w:abstractNumId w:val="25"/>
  </w:num>
  <w:num w:numId="31">
    <w:abstractNumId w:val="24"/>
  </w:num>
  <w:num w:numId="32">
    <w:abstractNumId w:val="27"/>
  </w:num>
  <w:num w:numId="33">
    <w:abstractNumId w:val="7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6"/>
    <w:rsid w:val="0001234B"/>
    <w:rsid w:val="00026259"/>
    <w:rsid w:val="000811DD"/>
    <w:rsid w:val="0009288F"/>
    <w:rsid w:val="000C02A0"/>
    <w:rsid w:val="000C5CF9"/>
    <w:rsid w:val="00110AC5"/>
    <w:rsid w:val="00117B88"/>
    <w:rsid w:val="001C6591"/>
    <w:rsid w:val="002B60D0"/>
    <w:rsid w:val="002E15B4"/>
    <w:rsid w:val="002E1B3B"/>
    <w:rsid w:val="003E7F33"/>
    <w:rsid w:val="00426751"/>
    <w:rsid w:val="00570DAF"/>
    <w:rsid w:val="006A6DC6"/>
    <w:rsid w:val="006A6FD6"/>
    <w:rsid w:val="006E0509"/>
    <w:rsid w:val="006E1FAE"/>
    <w:rsid w:val="00766448"/>
    <w:rsid w:val="007B148D"/>
    <w:rsid w:val="007D0409"/>
    <w:rsid w:val="007D0632"/>
    <w:rsid w:val="007D4887"/>
    <w:rsid w:val="007E475A"/>
    <w:rsid w:val="00814834"/>
    <w:rsid w:val="00841CC9"/>
    <w:rsid w:val="00851FAB"/>
    <w:rsid w:val="00855EC6"/>
    <w:rsid w:val="008A24DB"/>
    <w:rsid w:val="008A45FA"/>
    <w:rsid w:val="008C1341"/>
    <w:rsid w:val="008E616E"/>
    <w:rsid w:val="00945CAF"/>
    <w:rsid w:val="00A256E0"/>
    <w:rsid w:val="00A259C9"/>
    <w:rsid w:val="00A53D2F"/>
    <w:rsid w:val="00A56217"/>
    <w:rsid w:val="00A708D6"/>
    <w:rsid w:val="00A84FEB"/>
    <w:rsid w:val="00AD4FFD"/>
    <w:rsid w:val="00AD7322"/>
    <w:rsid w:val="00B87D0D"/>
    <w:rsid w:val="00BB795B"/>
    <w:rsid w:val="00BE43D8"/>
    <w:rsid w:val="00C322B3"/>
    <w:rsid w:val="00CA376A"/>
    <w:rsid w:val="00CB2C43"/>
    <w:rsid w:val="00CB4595"/>
    <w:rsid w:val="00DB1AD0"/>
    <w:rsid w:val="00DB329F"/>
    <w:rsid w:val="00DD4AEB"/>
    <w:rsid w:val="00E42519"/>
    <w:rsid w:val="00E44A78"/>
    <w:rsid w:val="00E453AF"/>
    <w:rsid w:val="00E70E36"/>
    <w:rsid w:val="00EE6881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2E0"/>
  <w15:chartTrackingRefBased/>
  <w15:docId w15:val="{34129EC6-89DA-4804-B41F-352E3D32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595"/>
  </w:style>
  <w:style w:type="paragraph" w:styleId="1">
    <w:name w:val="heading 1"/>
    <w:basedOn w:val="a"/>
    <w:next w:val="a"/>
    <w:link w:val="10"/>
    <w:uiPriority w:val="9"/>
    <w:qFormat/>
    <w:rsid w:val="00AD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62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15B4"/>
  </w:style>
  <w:style w:type="paragraph" w:styleId="a8">
    <w:name w:val="footer"/>
    <w:basedOn w:val="a"/>
    <w:link w:val="a9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15B4"/>
  </w:style>
  <w:style w:type="table" w:styleId="aa">
    <w:name w:val="Table Grid"/>
    <w:basedOn w:val="a1"/>
    <w:rsid w:val="007B14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B0neS69/LAB_Tes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18F2-4493-401F-88ED-0C6F145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2246</Words>
  <Characters>1281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46</cp:revision>
  <dcterms:created xsi:type="dcterms:W3CDTF">2025-04-25T10:43:00Z</dcterms:created>
  <dcterms:modified xsi:type="dcterms:W3CDTF">2025-04-26T08:52:00Z</dcterms:modified>
</cp:coreProperties>
</file>