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Workflow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Inițializarea parametrilor de conexiune: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Definiți obiectul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params</w:t>
      </w:r>
      <w:r>
        <w:rPr>
          <w:rFonts w:hint="default" w:ascii="Times New Roman" w:hAnsi="Times New Roman" w:cs="Times New Roman"/>
          <w:sz w:val="24"/>
          <w:szCs w:val="24"/>
        </w:rPr>
        <w:t xml:space="preserve"> și setați adresa IP și numărul portului utilizând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params.ipadd</w:t>
      </w:r>
      <w:r>
        <w:rPr>
          <w:rFonts w:hint="default" w:ascii="Times New Roman" w:hAnsi="Times New Roman" w:cs="Times New Roman"/>
          <w:sz w:val="24"/>
          <w:szCs w:val="24"/>
        </w:rPr>
        <w:t xml:space="preserve"> și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params.portNumber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Apeluri sincrone: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funcțiile sincrone pentru a obține rezultate imediate: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Hash("deliaandreea", params)</w:t>
      </w:r>
      <w:r>
        <w:rPr>
          <w:rFonts w:hint="default" w:ascii="Times New Roman" w:hAnsi="Times New Roman" w:cs="Times New Roman"/>
          <w:sz w:val="24"/>
          <w:szCs w:val="24"/>
        </w:rPr>
        <w:t xml:space="preserve"> pentru a calcula hash-ul unui text și salvați rezultatul într-o variabilă, de exemplu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Base64("deliaandreea", params)</w:t>
      </w:r>
      <w:r>
        <w:rPr>
          <w:rFonts w:hint="default" w:ascii="Times New Roman" w:hAnsi="Times New Roman" w:cs="Times New Roman"/>
          <w:sz w:val="24"/>
          <w:szCs w:val="24"/>
        </w:rPr>
        <w:t xml:space="preserve"> pentru a realiza o conversie Base64 și salvați rezultatul într-o variabilă, de exemplu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StergereDuplicate("ana ana are mere multe multe si bune bune", params)</w:t>
      </w:r>
      <w:r>
        <w:rPr>
          <w:rFonts w:hint="default" w:ascii="Times New Roman" w:hAnsi="Times New Roman" w:cs="Times New Roman"/>
          <w:sz w:val="24"/>
          <w:szCs w:val="24"/>
        </w:rPr>
        <w:t xml:space="preserve"> pentru a elimina duplicatelor dintr-un text și salvați rezultatul într-o variabilă, de exemplu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DeterminaFrecventa("ana ana are mere multe multe si bune bune", "ana", params)</w:t>
      </w:r>
      <w:r>
        <w:rPr>
          <w:rFonts w:hint="default" w:ascii="Times New Roman" w:hAnsi="Times New Roman" w:cs="Times New Roman"/>
          <w:sz w:val="24"/>
          <w:szCs w:val="24"/>
        </w:rPr>
        <w:t xml:space="preserve"> pentru a determina frecvența unui cuvânt într-un text și salvați rezultatul într-o variabilă, de exemplu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fa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Apeluri asincrone: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Encrypt("delia", params)</w:t>
      </w:r>
      <w:r>
        <w:rPr>
          <w:rFonts w:hint="default" w:ascii="Times New Roman" w:hAnsi="Times New Roman" w:cs="Times New Roman"/>
          <w:sz w:val="24"/>
          <w:szCs w:val="24"/>
        </w:rPr>
        <w:t xml:space="preserve"> pentru a cripta un text și salvați ID-ul cererii într-o variabilă, de exemplu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Apelați funcția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getRet(a, params)</w:t>
      </w:r>
      <w:r>
        <w:rPr>
          <w:rFonts w:hint="default" w:ascii="Times New Roman" w:hAnsi="Times New Roman" w:cs="Times New Roman"/>
          <w:sz w:val="24"/>
          <w:szCs w:val="24"/>
        </w:rPr>
        <w:t xml:space="preserve"> pentru a obține rezultatul asociat cu ID-ul cererii și salvați rezultatul într-o variabilă, de exemplu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Afișați rezultatul utilizând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printf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59695"/>
    <w:multiLevelType w:val="singleLevel"/>
    <w:tmpl w:val="A9E596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97DA1"/>
    <w:rsid w:val="3F8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2024-01-18T13:19:00Z</dcterms:created>
  <dc:creator>Ayeleen</dc:creator>
  <cp:lastModifiedBy>Aye Leen</cp:lastModifiedBy>
  <dcterms:modified xsi:type="dcterms:W3CDTF">2024-01-18T13:27:00Z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AA4B94B90E0C479FA0EF6D4228DDAE48_11</vt:lpwstr>
  </property>
</Properties>
</file>