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B776B" w14:textId="5A41D979" w:rsidR="004170EC" w:rsidRPr="008570F0" w:rsidRDefault="006B00B3">
      <w:pPr>
        <w:rPr>
          <w:b/>
          <w:bCs/>
        </w:rPr>
      </w:pPr>
      <w:r w:rsidRPr="008570F0">
        <w:rPr>
          <w:b/>
          <w:bCs/>
        </w:rPr>
        <w:t>GATE ENTRY - MATERIAL INSPECTION (</w:t>
      </w:r>
      <w:r w:rsidR="004170EC" w:rsidRPr="008570F0">
        <w:rPr>
          <w:b/>
          <w:bCs/>
        </w:rPr>
        <w:t>MANUFACTURING DATE, EXPIRY DATE, RETEST DATE</w:t>
      </w:r>
      <w:r w:rsidRPr="008570F0">
        <w:rPr>
          <w:b/>
          <w:bCs/>
        </w:rPr>
        <w:t>)</w:t>
      </w:r>
      <w:r w:rsidR="004170EC" w:rsidRPr="008570F0">
        <w:rPr>
          <w:b/>
          <w:bCs/>
        </w:rPr>
        <w:t>:</w:t>
      </w:r>
    </w:p>
    <w:p w14:paraId="57F66182" w14:textId="28A7F147" w:rsidR="004170EC" w:rsidRDefault="008570F0" w:rsidP="004170EC">
      <w:pPr>
        <w:pStyle w:val="ListParagraph"/>
        <w:numPr>
          <w:ilvl w:val="0"/>
          <w:numId w:val="1"/>
        </w:numPr>
      </w:pPr>
      <w:r>
        <w:t>Expiry date / Retest d</w:t>
      </w:r>
      <w:r w:rsidR="004170EC">
        <w:t xml:space="preserve">ate is </w:t>
      </w:r>
      <w:r w:rsidR="00C81A9B">
        <w:t xml:space="preserve">Mandatory field, but option given for “Not Applicable” for materials not required to display Manufacturing Date, Retest Date, Expiry Date. </w:t>
      </w:r>
    </w:p>
    <w:p w14:paraId="26185AA3" w14:textId="4A659C97" w:rsidR="004170EC" w:rsidRDefault="00E620AD" w:rsidP="004170EC">
      <w:pPr>
        <w:pStyle w:val="ListParagraph"/>
        <w:numPr>
          <w:ilvl w:val="0"/>
          <w:numId w:val="1"/>
        </w:numPr>
      </w:pPr>
      <w:r>
        <w:t>Manufacturing date is manual entry from Delivery Challan/Material COA/Inv. No.</w:t>
      </w:r>
    </w:p>
    <w:p w14:paraId="373530BC" w14:textId="423645E0" w:rsidR="00E620AD" w:rsidRDefault="008570F0" w:rsidP="004170EC">
      <w:pPr>
        <w:pStyle w:val="ListParagraph"/>
        <w:numPr>
          <w:ilvl w:val="0"/>
          <w:numId w:val="1"/>
        </w:numPr>
      </w:pPr>
      <w:r>
        <w:t>If v</w:t>
      </w:r>
      <w:r w:rsidR="00E620AD">
        <w:t xml:space="preserve">endor expiry date mentioned </w:t>
      </w:r>
      <w:r>
        <w:t xml:space="preserve">then enter the same </w:t>
      </w:r>
      <w:r w:rsidR="00E620AD">
        <w:t xml:space="preserve">in expiry date field; </w:t>
      </w:r>
      <w:r w:rsidR="006B00B3">
        <w:t>accordingly,</w:t>
      </w:r>
      <w:r w:rsidR="00E620AD">
        <w:t xml:space="preserve"> system will calculate the remaining days for expiry.</w:t>
      </w:r>
    </w:p>
    <w:p w14:paraId="1EA2C355" w14:textId="10A9CBC5" w:rsidR="00E620AD" w:rsidRDefault="00E620AD" w:rsidP="004170EC">
      <w:pPr>
        <w:pStyle w:val="ListParagraph"/>
        <w:numPr>
          <w:ilvl w:val="0"/>
          <w:numId w:val="1"/>
        </w:numPr>
      </w:pPr>
      <w:r>
        <w:t>If vendor retest date is mentioned in Delivery Challan, enter the same in Retest Date field and system will calculate remaining days to retest accordingly.</w:t>
      </w:r>
    </w:p>
    <w:p w14:paraId="5CFAF9C4" w14:textId="3E405B0D" w:rsidR="00E620AD" w:rsidRDefault="00E620AD" w:rsidP="004170EC">
      <w:pPr>
        <w:pStyle w:val="ListParagraph"/>
        <w:numPr>
          <w:ilvl w:val="0"/>
          <w:numId w:val="1"/>
        </w:numPr>
      </w:pPr>
      <w:r>
        <w:t>In case of vendor retest date given – The expiry date field is mapped from Material Master (</w:t>
      </w:r>
      <w:proofErr w:type="spellStart"/>
      <w:r>
        <w:t>Mfg</w:t>
      </w:r>
      <w:proofErr w:type="spellEnd"/>
      <w:r>
        <w:t xml:space="preserve"> Date </w:t>
      </w:r>
      <w:r w:rsidR="006B00B3">
        <w:t>+ Shelf Life of Product = Exp Date).  Accordingly, system will calculate remaining days for expiry.</w:t>
      </w:r>
    </w:p>
    <w:p w14:paraId="186FBCDC" w14:textId="77777777" w:rsidR="004170EC" w:rsidRDefault="004170EC"/>
    <w:p w14:paraId="4DA8D531" w14:textId="5016AEFD" w:rsidR="00597C64" w:rsidRDefault="006B00B3">
      <w:r w:rsidRPr="00D2161E">
        <w:rPr>
          <w:noProof/>
        </w:rPr>
        <w:drawing>
          <wp:inline distT="0" distB="0" distL="0" distR="0" wp14:anchorId="1C6DC829" wp14:editId="6EAF2476">
            <wp:extent cx="5731510" cy="2962910"/>
            <wp:effectExtent l="0" t="0" r="254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3FDF3" w14:textId="5990A7C7" w:rsidR="006B00B3" w:rsidRDefault="006B00B3"/>
    <w:p w14:paraId="1D8170FC" w14:textId="236F34BE" w:rsidR="006B00B3" w:rsidRPr="002D1AC8" w:rsidRDefault="002D1AC8">
      <w:pPr>
        <w:rPr>
          <w:b/>
          <w:bCs/>
        </w:rPr>
      </w:pPr>
      <w:r w:rsidRPr="002D1AC8">
        <w:rPr>
          <w:b/>
          <w:bCs/>
        </w:rPr>
        <w:t xml:space="preserve">POPUP MESSAGE FOR MATERIAL (EXPIRY DATE </w:t>
      </w:r>
      <w:r w:rsidR="00E50624">
        <w:rPr>
          <w:b/>
          <w:bCs/>
        </w:rPr>
        <w:t xml:space="preserve">/MANUFACTURER RETEST DATE </w:t>
      </w:r>
      <w:r w:rsidRPr="002D1AC8">
        <w:rPr>
          <w:b/>
          <w:bCs/>
        </w:rPr>
        <w:t>/ IN-HOUSE RETEST DATE)</w:t>
      </w:r>
    </w:p>
    <w:p w14:paraId="158A2D54" w14:textId="105AA9CA" w:rsidR="003D40CA" w:rsidRDefault="002D1AC8" w:rsidP="002D1AC8">
      <w:pPr>
        <w:pStyle w:val="ListParagraph"/>
        <w:numPr>
          <w:ilvl w:val="0"/>
          <w:numId w:val="2"/>
        </w:numPr>
      </w:pPr>
      <w:r>
        <w:t xml:space="preserve"> If the expiry date / </w:t>
      </w:r>
      <w:proofErr w:type="spellStart"/>
      <w:r w:rsidR="00E50624">
        <w:t>Mfgr</w:t>
      </w:r>
      <w:proofErr w:type="spellEnd"/>
      <w:r w:rsidR="00E50624">
        <w:t xml:space="preserve">. Retest Date / </w:t>
      </w:r>
      <w:r>
        <w:t xml:space="preserve">In-House Retest date is less than 15 days, the alert message in WMS user UI after </w:t>
      </w:r>
      <w:r w:rsidR="003D40CA">
        <w:t xml:space="preserve">each </w:t>
      </w:r>
      <w:r>
        <w:t>Log In.</w:t>
      </w:r>
    </w:p>
    <w:p w14:paraId="1E99B73C" w14:textId="013071A5" w:rsidR="003D40CA" w:rsidRDefault="003D40CA" w:rsidP="002D1AC8">
      <w:pPr>
        <w:pStyle w:val="ListParagraph"/>
        <w:numPr>
          <w:ilvl w:val="0"/>
          <w:numId w:val="2"/>
        </w:numPr>
      </w:pPr>
      <w:r>
        <w:t xml:space="preserve">The user acknowledges the message and proceed for other activities. </w:t>
      </w:r>
      <w:r w:rsidR="00E50624">
        <w:t xml:space="preserve"> </w:t>
      </w:r>
      <w:r>
        <w:t xml:space="preserve">Each and every time the user Login to WMS UI, the </w:t>
      </w:r>
      <w:proofErr w:type="spellStart"/>
      <w:r>
        <w:t>PopUp</w:t>
      </w:r>
      <w:proofErr w:type="spellEnd"/>
      <w:r>
        <w:t xml:space="preserve"> Message should appear on the screen.</w:t>
      </w:r>
    </w:p>
    <w:p w14:paraId="5DED8181" w14:textId="4CB98592" w:rsidR="002D1AC8" w:rsidRDefault="002D1AC8" w:rsidP="002D1AC8">
      <w:pPr>
        <w:pStyle w:val="ListParagraph"/>
        <w:numPr>
          <w:ilvl w:val="0"/>
          <w:numId w:val="2"/>
        </w:numPr>
      </w:pPr>
      <w:r>
        <w:t xml:space="preserve">The message will </w:t>
      </w:r>
      <w:proofErr w:type="spellStart"/>
      <w:r>
        <w:t>PopUp</w:t>
      </w:r>
      <w:proofErr w:type="spellEnd"/>
      <w:r>
        <w:t xml:space="preserve">, until the </w:t>
      </w:r>
      <w:r w:rsidR="003D40CA">
        <w:t>Material Status changed to “</w:t>
      </w:r>
      <w:r w:rsidR="0043369D">
        <w:t>Quality Inspection</w:t>
      </w:r>
      <w:r w:rsidR="003D40CA">
        <w:t>”</w:t>
      </w:r>
      <w:r w:rsidR="0043369D">
        <w:t xml:space="preserve"> Generation of “Inspection Lot No”</w:t>
      </w:r>
      <w:r w:rsidR="003D40CA">
        <w:t>.</w:t>
      </w:r>
    </w:p>
    <w:p w14:paraId="43C41B52" w14:textId="59F75181" w:rsidR="003D40CA" w:rsidRDefault="003D40CA" w:rsidP="003D40CA">
      <w:r w:rsidRPr="0039737A">
        <w:rPr>
          <w:b/>
          <w:bCs/>
        </w:rPr>
        <w:t>Expiry Date:</w:t>
      </w:r>
      <w:r>
        <w:t xml:space="preserve">  Mapped from </w:t>
      </w:r>
      <w:r w:rsidR="0039737A">
        <w:t>Material Status Label.</w:t>
      </w:r>
    </w:p>
    <w:p w14:paraId="020E2756" w14:textId="1AA8DC8A" w:rsidR="0039737A" w:rsidRDefault="0039737A" w:rsidP="003D40CA">
      <w:r w:rsidRPr="0039737A">
        <w:rPr>
          <w:b/>
          <w:bCs/>
        </w:rPr>
        <w:t>In-House Retest Date:</w:t>
      </w:r>
      <w:r>
        <w:t xml:space="preserve">  Mapped from Material Status Label after QC Release.</w:t>
      </w:r>
    </w:p>
    <w:p w14:paraId="45B8D3C1" w14:textId="77777777" w:rsidR="00C242DD" w:rsidRDefault="00C242DD" w:rsidP="003D40CA">
      <w:pPr>
        <w:rPr>
          <w:b/>
          <w:bCs/>
        </w:rPr>
      </w:pPr>
    </w:p>
    <w:p w14:paraId="5B2156F9" w14:textId="06CF0C3D" w:rsidR="00D5076A" w:rsidRDefault="00D5076A" w:rsidP="003D40CA">
      <w:pPr>
        <w:rPr>
          <w:b/>
          <w:bCs/>
        </w:rPr>
      </w:pPr>
      <w:r w:rsidRPr="00D5076A">
        <w:rPr>
          <w:b/>
          <w:bCs/>
        </w:rPr>
        <w:t xml:space="preserve">POPUP MESSAGE </w:t>
      </w:r>
      <w:r>
        <w:rPr>
          <w:b/>
          <w:bCs/>
        </w:rPr>
        <w:t xml:space="preserve">UI </w:t>
      </w:r>
      <w:r w:rsidR="00C242DD">
        <w:rPr>
          <w:b/>
          <w:bCs/>
        </w:rPr>
        <w:t xml:space="preserve">DISPLAY </w:t>
      </w:r>
      <w:r w:rsidRPr="00D5076A">
        <w:rPr>
          <w:b/>
          <w:bCs/>
        </w:rPr>
        <w:t>SCREEN:</w:t>
      </w:r>
    </w:p>
    <w:p w14:paraId="501545B1" w14:textId="65DFAF9D" w:rsidR="00C3382B" w:rsidRDefault="00C3382B" w:rsidP="003D40CA">
      <w:pPr>
        <w:rPr>
          <w:b/>
          <w:bCs/>
        </w:rPr>
      </w:pPr>
      <w:r w:rsidRPr="00C3382B">
        <w:rPr>
          <w:b/>
          <w:bCs/>
          <w:noProof/>
        </w:rPr>
        <w:lastRenderedPageBreak/>
        <w:drawing>
          <wp:inline distT="0" distB="0" distL="0" distR="0" wp14:anchorId="5E4DD1D7" wp14:editId="2920AED3">
            <wp:extent cx="5731510" cy="26784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10781" w14:textId="1269C82B" w:rsidR="00C3382B" w:rsidRDefault="00C3382B" w:rsidP="003D40CA">
      <w:pPr>
        <w:rPr>
          <w:b/>
          <w:bCs/>
        </w:rPr>
      </w:pPr>
    </w:p>
    <w:p w14:paraId="7F30C719" w14:textId="44D18ED2" w:rsidR="00C3382B" w:rsidRDefault="00C3382B" w:rsidP="003D40CA">
      <w:pPr>
        <w:rPr>
          <w:b/>
          <w:bCs/>
        </w:rPr>
      </w:pPr>
      <w:r>
        <w:rPr>
          <w:b/>
          <w:bCs/>
        </w:rPr>
        <w:t>View Details:</w:t>
      </w:r>
    </w:p>
    <w:p w14:paraId="2EFF8A1B" w14:textId="77777777" w:rsidR="002159EF" w:rsidRDefault="002159EF" w:rsidP="003D40CA">
      <w:r>
        <w:t>Click on view to check the material details.</w:t>
      </w:r>
    </w:p>
    <w:p w14:paraId="3C911A79" w14:textId="1C5CE0AD" w:rsidR="00C242DD" w:rsidRPr="002159EF" w:rsidRDefault="00F61A0F" w:rsidP="003D40CA">
      <w:r w:rsidRPr="00F61A0F">
        <w:rPr>
          <w:noProof/>
        </w:rPr>
        <w:drawing>
          <wp:inline distT="0" distB="0" distL="0" distR="0" wp14:anchorId="32240FD6" wp14:editId="2C80470E">
            <wp:extent cx="5639289" cy="35512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35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59EF">
        <w:t xml:space="preserve"> </w:t>
      </w:r>
    </w:p>
    <w:p w14:paraId="514415CC" w14:textId="1A1B75C6" w:rsidR="00D5076A" w:rsidRPr="00FD7E97" w:rsidRDefault="00245758" w:rsidP="003D40CA">
      <w:pPr>
        <w:rPr>
          <w:b/>
          <w:bCs/>
        </w:rPr>
      </w:pPr>
      <w:r w:rsidRPr="00FD7E97">
        <w:rPr>
          <w:b/>
          <w:bCs/>
        </w:rPr>
        <w:t xml:space="preserve">Balance Qty </w:t>
      </w:r>
      <w:r w:rsidR="009C4B86" w:rsidRPr="00FD7E97">
        <w:rPr>
          <w:b/>
          <w:bCs/>
        </w:rPr>
        <w:t>of Retest Material:</w:t>
      </w:r>
    </w:p>
    <w:sectPr w:rsidR="00D5076A" w:rsidRPr="00FD7E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8634A"/>
    <w:multiLevelType w:val="hybridMultilevel"/>
    <w:tmpl w:val="16EE22C6"/>
    <w:lvl w:ilvl="0" w:tplc="6E3095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7044CE"/>
    <w:multiLevelType w:val="hybridMultilevel"/>
    <w:tmpl w:val="923C70DC"/>
    <w:lvl w:ilvl="0" w:tplc="5EDCA5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0736456">
    <w:abstractNumId w:val="1"/>
  </w:num>
  <w:num w:numId="2" w16cid:durableId="1422992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C84"/>
    <w:rsid w:val="00067C84"/>
    <w:rsid w:val="002159EF"/>
    <w:rsid w:val="00245758"/>
    <w:rsid w:val="002D1AC8"/>
    <w:rsid w:val="0039737A"/>
    <w:rsid w:val="003D40CA"/>
    <w:rsid w:val="004170EC"/>
    <w:rsid w:val="0043369D"/>
    <w:rsid w:val="00597C64"/>
    <w:rsid w:val="006414C4"/>
    <w:rsid w:val="006B00B3"/>
    <w:rsid w:val="006D6E3D"/>
    <w:rsid w:val="007C6524"/>
    <w:rsid w:val="008570F0"/>
    <w:rsid w:val="009C4B86"/>
    <w:rsid w:val="00A33C29"/>
    <w:rsid w:val="00B71A74"/>
    <w:rsid w:val="00C242DD"/>
    <w:rsid w:val="00C3382B"/>
    <w:rsid w:val="00C81A9B"/>
    <w:rsid w:val="00D5076A"/>
    <w:rsid w:val="00E50624"/>
    <w:rsid w:val="00E620AD"/>
    <w:rsid w:val="00F61A0F"/>
    <w:rsid w:val="00FD7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ED86F"/>
  <w15:chartTrackingRefBased/>
  <w15:docId w15:val="{521CF846-FE32-4A0B-9E2A-F49AE524E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Sahu</dc:creator>
  <cp:keywords/>
  <dc:description/>
  <cp:lastModifiedBy>Ganesh Sahu</cp:lastModifiedBy>
  <cp:revision>18</cp:revision>
  <dcterms:created xsi:type="dcterms:W3CDTF">2022-04-24T04:04:00Z</dcterms:created>
  <dcterms:modified xsi:type="dcterms:W3CDTF">2022-04-25T09:48:00Z</dcterms:modified>
</cp:coreProperties>
</file>