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10279248"/>
        <w:docPartObj>
          <w:docPartGallery w:val="AutoText"/>
        </w:docPartObj>
      </w:sdtPr>
      <w:sdtContent>
        <w:p>
          <w:r>
            <w:rPr>
              <w:lang w:val="en-IN" w:eastAsia="ko-KR"/>
            </w:rPr>
            <w:drawing>
              <wp:anchor distT="0" distB="0" distL="114300" distR="114300" simplePos="0" relativeHeight="251666432" behindDoc="0" locked="0" layoutInCell="1" allowOverlap="1">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anchor>
            </w:drawing>
          </w:r>
        </w:p>
        <w:p>
          <w:pPr>
            <w:spacing w:after="200"/>
          </w:pPr>
          <w:r>
            <w:rPr>
              <w:lang w:val="en-IN" w:eastAsia="ko-KR"/>
            </w:rPr>
            <w:drawing>
              <wp:anchor distT="0" distB="0" distL="114300" distR="114300" simplePos="0" relativeHeight="251673600" behindDoc="0" locked="0" layoutInCell="1" allowOverlap="1">
                <wp:simplePos x="0" y="0"/>
                <wp:positionH relativeFrom="margin">
                  <wp:posOffset>-523875</wp:posOffset>
                </wp:positionH>
                <wp:positionV relativeFrom="margin">
                  <wp:posOffset>342900</wp:posOffset>
                </wp:positionV>
                <wp:extent cx="3562350" cy="33299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10800000" flipH="1" flipV="1">
                          <a:off x="0" y="0"/>
                          <a:ext cx="3562350" cy="3329940"/>
                        </a:xfrm>
                        <a:prstGeom prst="rect">
                          <a:avLst/>
                        </a:prstGeom>
                        <a:ln>
                          <a:noFill/>
                        </a:ln>
                      </pic:spPr>
                    </pic:pic>
                  </a:graphicData>
                </a:graphic>
              </wp:anchor>
            </w:drawing>
          </w:r>
          <w:r>
            <w:rPr>
              <w:lang w:val="en-IN" w:eastAsia="ko-KR"/>
            </w:rPr>
            <mc:AlternateContent>
              <mc:Choice Requires="wps">
                <w:drawing>
                  <wp:anchor distT="0" distB="0" distL="114300" distR="114300" simplePos="0" relativeHeight="251674624" behindDoc="0" locked="0" layoutInCell="1" allowOverlap="1">
                    <wp:simplePos x="0" y="0"/>
                    <wp:positionH relativeFrom="column">
                      <wp:posOffset>-447675</wp:posOffset>
                    </wp:positionH>
                    <wp:positionV relativeFrom="paragraph">
                      <wp:posOffset>198120</wp:posOffset>
                    </wp:positionV>
                    <wp:extent cx="3467100" cy="1685925"/>
                    <wp:effectExtent l="0" t="0" r="0" b="0"/>
                    <wp:wrapNone/>
                    <wp:docPr id="2278" name="Text Box 2278"/>
                    <wp:cNvGraphicFramePr/>
                    <a:graphic xmlns:a="http://schemas.openxmlformats.org/drawingml/2006/main">
                      <a:graphicData uri="http://schemas.microsoft.com/office/word/2010/wordprocessingShape">
                        <wps:wsp>
                          <wps:cNvSpPr txBox="1"/>
                          <wps:spPr>
                            <a:xfrm>
                              <a:off x="0" y="0"/>
                              <a:ext cx="34671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40"/>
                                    <w:szCs w:val="48"/>
                                    <w14:textFill>
                                      <w14:solidFill>
                                        <w14:schemeClr w14:val="bg1"/>
                                      </w14:solidFill>
                                    </w14:textFill>
                                  </w:rPr>
                                  <w:alias w:val="Title"/>
                                  <w:id w:val="-1962330082"/>
                                  <w15:dataBinding w:prefixMappings="xmlns:ns0='http://purl.org/dc/elements/1.1/' xmlns:ns1='http://schemas.openxmlformats.org/package/2006/metadata/core-properties' " w:xpath="/ns1:coreProperties[1]/ns0:title[1]" w:storeItemID="{6C3C8BC8-F283-45AE-878A-BAB7291924A1}"/>
                                  <w:text/>
                                </w:sdtPr>
                                <w:sdtEndPr>
                                  <w:rPr>
                                    <w:rFonts w:ascii="Cambria" w:hAnsi="Cambria"/>
                                    <w:color w:val="FFFFFF" w:themeColor="background1"/>
                                    <w:sz w:val="40"/>
                                    <w:szCs w:val="48"/>
                                    <w14:textFill>
                                      <w14:solidFill>
                                        <w14:schemeClr w14:val="bg1"/>
                                      </w14:solidFill>
                                    </w14:textFill>
                                  </w:rPr>
                                </w:sdtEndPr>
                                <w:sdtContent>
                                  <w:p>
                                    <w:pPr>
                                      <w:spacing w:line="276" w:lineRule="auto"/>
                                      <w:rPr>
                                        <w:rFonts w:ascii="Cambria" w:hAnsi="Cambria"/>
                                        <w:color w:val="2E75B6" w:themeColor="accent1" w:themeShade="BF"/>
                                        <w:sz w:val="44"/>
                                        <w:szCs w:val="21"/>
                                      </w:rPr>
                                    </w:pPr>
                                    <w:r>
                                      <w:rPr>
                                        <w:rFonts w:ascii="Cambria" w:hAnsi="Cambria"/>
                                        <w:color w:val="FFFFFF" w:themeColor="background1"/>
                                        <w:sz w:val="40"/>
                                        <w:szCs w:val="48"/>
                                        <w14:textFill>
                                          <w14:solidFill>
                                            <w14:schemeClr w14:val="bg1"/>
                                          </w14:solidFill>
                                        </w14:textFill>
                                      </w:rPr>
                                      <w:t>mobiVUE PMMS (Pharmaceutical Manufacturing Management System)</w:t>
                                    </w:r>
                                  </w:p>
                                </w:sdtContent>
                              </w:sd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5pt;margin-top:15.6pt;height:132.75pt;width:273pt;z-index:251674624;mso-width-relative:page;mso-height-relative:page;" filled="f" stroked="f" coordsize="21600,21600" o:gfxdata="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w6erXbAAAACgEAAA8AAAAAAAAAAQAgAAAAIgAAAGRycy9kb3du&#10;cmV2LnhtbFBLAQIUABQAAAAIAIdO4kABNFigNQIAAHoEAAAOAAAAAAAAAAEAIAAAACoBAABkcnMv&#10;ZTJvRG9jLnhtbFBLBQYAAAAABgAGAFkBAADRBQAAAAA=&#10;">
                    <v:fill on="f" focussize="0,0"/>
                    <v:stroke on="f" weight="0.5pt"/>
                    <v:imagedata o:title=""/>
                    <o:lock v:ext="edit" aspectratio="f"/>
                    <v:textbox>
                      <w:txbxContent>
                        <w:sdt>
                          <w:sdtPr>
                            <w:rPr>
                              <w:rFonts w:ascii="Cambria" w:hAnsi="Cambria"/>
                              <w:color w:val="FFFFFF" w:themeColor="background1"/>
                              <w:sz w:val="40"/>
                              <w:szCs w:val="48"/>
                              <w14:textFill>
                                <w14:solidFill>
                                  <w14:schemeClr w14:val="bg1"/>
                                </w14:solidFill>
                              </w14:textFill>
                            </w:rPr>
                            <w:alias w:val="Title"/>
                            <w:id w:val="-1962330082"/>
                            <w15:dataBinding w:prefixMappings="xmlns:ns0='http://purl.org/dc/elements/1.1/' xmlns:ns1='http://schemas.openxmlformats.org/package/2006/metadata/core-properties' " w:xpath="/ns1:coreProperties[1]/ns0:title[1]" w:storeItemID="{6C3C8BC8-F283-45AE-878A-BAB7291924A1}"/>
                            <w:text/>
                          </w:sdtPr>
                          <w:sdtEndPr>
                            <w:rPr>
                              <w:rFonts w:ascii="Cambria" w:hAnsi="Cambria"/>
                              <w:color w:val="FFFFFF" w:themeColor="background1"/>
                              <w:sz w:val="40"/>
                              <w:szCs w:val="48"/>
                              <w14:textFill>
                                <w14:solidFill>
                                  <w14:schemeClr w14:val="bg1"/>
                                </w14:solidFill>
                              </w14:textFill>
                            </w:rPr>
                          </w:sdtEndPr>
                          <w:sdtContent>
                            <w:p>
                              <w:pPr>
                                <w:spacing w:line="276" w:lineRule="auto"/>
                                <w:rPr>
                                  <w:rFonts w:ascii="Cambria" w:hAnsi="Cambria"/>
                                  <w:color w:val="2E75B6" w:themeColor="accent1" w:themeShade="BF"/>
                                  <w:sz w:val="44"/>
                                  <w:szCs w:val="21"/>
                                </w:rPr>
                              </w:pPr>
                              <w:r>
                                <w:rPr>
                                  <w:rFonts w:ascii="Cambria" w:hAnsi="Cambria"/>
                                  <w:color w:val="FFFFFF" w:themeColor="background1"/>
                                  <w:sz w:val="40"/>
                                  <w:szCs w:val="48"/>
                                  <w14:textFill>
                                    <w14:solidFill>
                                      <w14:schemeClr w14:val="bg1"/>
                                    </w14:solidFill>
                                  </w14:textFill>
                                </w:rPr>
                                <w:t>mobiVUE PMMS (Pharmaceutical Manufacturing Management System)</w:t>
                              </w:r>
                            </w:p>
                          </w:sdtContent>
                        </w:sdt>
                        <w:p/>
                      </w:txbxContent>
                    </v:textbox>
                  </v:shape>
                </w:pict>
              </mc:Fallback>
            </mc:AlternateContent>
          </w:r>
        </w:p>
        <w:p>
          <w:pPr>
            <w:spacing w:after="200"/>
          </w:pPr>
        </w:p>
        <w:p>
          <w:pPr>
            <w:spacing w:after="200"/>
          </w:pPr>
        </w:p>
        <w:p>
          <w:pPr>
            <w:spacing w:after="200"/>
          </w:pPr>
        </w:p>
        <w:p>
          <w:pPr>
            <w:spacing w:after="200"/>
          </w:pPr>
          <w:r>
            <w:rPr>
              <w:color w:val="FFFFFF" w:themeColor="background1"/>
              <w:lang w:val="en-IN" w:eastAsia="ko-KR"/>
              <w14:textFill>
                <w14:solidFill>
                  <w14:schemeClr w14:val="bg1"/>
                </w14:solidFill>
              </w14:textFill>
            </w:rPr>
            <mc:AlternateContent>
              <mc:Choice Requires="wps">
                <w:drawing>
                  <wp:anchor distT="0" distB="0" distL="114300" distR="114300" simplePos="0" relativeHeight="251676672" behindDoc="0" locked="0" layoutInCell="1" allowOverlap="1">
                    <wp:simplePos x="0" y="0"/>
                    <wp:positionH relativeFrom="margin">
                      <wp:posOffset>-323850</wp:posOffset>
                    </wp:positionH>
                    <wp:positionV relativeFrom="paragraph">
                      <wp:posOffset>363855</wp:posOffset>
                    </wp:positionV>
                    <wp:extent cx="2011680" cy="0"/>
                    <wp:effectExtent l="0" t="0" r="7620" b="12700"/>
                    <wp:wrapNone/>
                    <wp:docPr id="2274" name="Straight Connector 2274"/>
                    <wp:cNvGraphicFramePr/>
                    <a:graphic xmlns:a="http://schemas.openxmlformats.org/drawingml/2006/main">
                      <a:graphicData uri="http://schemas.microsoft.com/office/word/2010/wordprocessingShape">
                        <wps:wsp>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28.65pt;height:0pt;width:158.4pt;mso-position-horizontal-relative:margin;z-index:251676672;mso-width-relative:page;mso-height-relative:page;" filled="f" stroked="t" coordsize="21600,21600" o:gfxdata="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JpK7TXAAAACQEAAA8AAAAAAAAAAQAg&#10;AAAAIgAAAGRycy9kb3ducmV2LnhtbFBLAQIUABQAAAAIAIdO4kDWd3WF1gEAALoDAAAOAAAAAAAA&#10;AAEAIAAAACYBAABkcnMvZTJvRG9jLnhtbFBLBQYAAAAABgAGAFkBAABuBQAAAAA=&#10;">
                    <v:fill on="f" focussize="0,0"/>
                    <v:stroke weight="0.5pt" color="#FFFFFF [3212]" miterlimit="8" joinstyle="miter"/>
                    <v:imagedata o:title=""/>
                    <o:lock v:ext="edit" aspectratio="f"/>
                  </v:line>
                </w:pict>
              </mc:Fallback>
            </mc:AlternateContent>
          </w:r>
        </w:p>
        <w:p>
          <w:pPr>
            <w:spacing w:after="200"/>
          </w:pPr>
          <w:r>
            <w:rPr>
              <w:lang w:val="en-IN" w:eastAsia="ko-KR"/>
            </w:rPr>
            <mc:AlternateContent>
              <mc:Choice Requires="wps">
                <w:drawing>
                  <wp:anchor distT="0" distB="0" distL="114300" distR="114300" simplePos="0" relativeHeight="251675648" behindDoc="0" locked="0" layoutInCell="1" allowOverlap="1">
                    <wp:simplePos x="0" y="0"/>
                    <wp:positionH relativeFrom="column">
                      <wp:posOffset>-434975</wp:posOffset>
                    </wp:positionH>
                    <wp:positionV relativeFrom="paragraph">
                      <wp:posOffset>172085</wp:posOffset>
                    </wp:positionV>
                    <wp:extent cx="4572000" cy="542925"/>
                    <wp:effectExtent l="0" t="0" r="0" b="0"/>
                    <wp:wrapNone/>
                    <wp:docPr id="2281" name="Text Box 2281"/>
                    <wp:cNvGraphicFramePr/>
                    <a:graphic xmlns:a="http://schemas.openxmlformats.org/drawingml/2006/main">
                      <a:graphicData uri="http://schemas.microsoft.com/office/word/2010/wordprocessingShape">
                        <wps:wsp>
                          <wps:cNvSpPr txBox="1"/>
                          <wps:spPr>
                            <a:xfrm>
                              <a:off x="0" y="0"/>
                              <a:ext cx="45720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Cambria" w:hAnsi="Cambria"/>
                                    <w:bCs/>
                                    <w:color w:val="FFFFFF" w:themeColor="background1"/>
                                    <w:sz w:val="26"/>
                                    <w:szCs w:val="26"/>
                                    <w:lang w:val="en-IN"/>
                                    <w14:textFill>
                                      <w14:solidFill>
                                        <w14:schemeClr w14:val="bg1"/>
                                      </w14:solidFill>
                                    </w14:textFill>
                                  </w:rPr>
                                </w:pPr>
                                <w:r>
                                  <w:rPr>
                                    <w:rFonts w:ascii="Cambria" w:hAnsi="Cambria"/>
                                    <w:bCs/>
                                    <w:color w:val="FFFFFF" w:themeColor="background1"/>
                                    <w:sz w:val="26"/>
                                    <w:szCs w:val="26"/>
                                    <w14:textFill>
                                      <w14:solidFill>
                                        <w14:schemeClr w14:val="bg1"/>
                                      </w14:solidFill>
                                    </w14:textFill>
                                  </w:rPr>
                                  <w:t>Ajanta Pharma Limited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5pt;margin-top:13.55pt;height:42.75pt;width:360pt;z-index:251675648;mso-width-relative:page;mso-height-relative:page;" filled="f" stroked="f" coordsize="21600,21600" o:gfxdata="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BvcKzaAAAACgEAAA8AAAAAAAAAAQAgAAAAIgAAAGRycy9kb3ducmV2&#10;LnhtbFBLAQIUABQAAAAIAIdO4kAyMO+cMwIAAHkEAAAOAAAAAAAAAAEAIAAAACkBAABkcnMvZTJv&#10;RG9jLnhtbFBLBQYAAAAABgAGAFkBAADOBQAAAAA=&#10;">
                    <v:fill on="f" focussize="0,0"/>
                    <v:stroke on="f" weight="0.5pt"/>
                    <v:imagedata o:title=""/>
                    <o:lock v:ext="edit" aspectratio="f"/>
                    <v:textbox>
                      <w:txbxContent>
                        <w:p>
                          <w:pPr>
                            <w:rPr>
                              <w:rFonts w:ascii="Cambria" w:hAnsi="Cambria"/>
                              <w:bCs/>
                              <w:color w:val="FFFFFF" w:themeColor="background1"/>
                              <w:sz w:val="26"/>
                              <w:szCs w:val="26"/>
                              <w:lang w:val="en-IN"/>
                              <w14:textFill>
                                <w14:solidFill>
                                  <w14:schemeClr w14:val="bg1"/>
                                </w14:solidFill>
                              </w14:textFill>
                            </w:rPr>
                          </w:pPr>
                          <w:r>
                            <w:rPr>
                              <w:rFonts w:ascii="Cambria" w:hAnsi="Cambria"/>
                              <w:bCs/>
                              <w:color w:val="FFFFFF" w:themeColor="background1"/>
                              <w:sz w:val="26"/>
                              <w:szCs w:val="26"/>
                              <w14:textFill>
                                <w14:solidFill>
                                  <w14:schemeClr w14:val="bg1"/>
                                </w14:solidFill>
                              </w14:textFill>
                            </w:rPr>
                            <w:t>Ajanta Pharma Limited</w:t>
                          </w:r>
                        </w:p>
                      </w:txbxContent>
                    </v:textbox>
                  </v:shape>
                </w:pict>
              </mc:Fallback>
            </mc:AlternateContent>
          </w:r>
        </w:p>
        <w:p>
          <w:pPr>
            <w:spacing w:after="200"/>
          </w:pPr>
        </w:p>
        <w:p>
          <w:pPr>
            <w:spacing w:after="200"/>
          </w:pPr>
        </w:p>
        <w:p>
          <w:pPr>
            <w:spacing w:after="200"/>
          </w:pPr>
          <w:r>
            <w:rPr>
              <w:lang w:val="en-IN" w:eastAsia="ko-KR"/>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1320165</wp:posOffset>
                    </wp:positionV>
                    <wp:extent cx="6534150" cy="4229100"/>
                    <wp:effectExtent l="0" t="0" r="0" b="0"/>
                    <wp:wrapNone/>
                    <wp:docPr id="2276" name="Text Box 2276"/>
                    <wp:cNvGraphicFramePr/>
                    <a:graphic xmlns:a="http://schemas.openxmlformats.org/drawingml/2006/main">
                      <a:graphicData uri="http://schemas.microsoft.com/office/word/2010/wordprocessingShape">
                        <wps:wsp>
                          <wps:cNvSpPr txBox="1"/>
                          <wps:spPr>
                            <a:xfrm>
                              <a:off x="0" y="0"/>
                              <a:ext cx="6534150" cy="422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both"/>
                                  <w:rPr>
                                    <w:color w:val="595959" w:themeColor="text1" w:themeTint="A6"/>
                                    <w14:textFill>
                                      <w14:solidFill>
                                        <w14:schemeClr w14:val="tx1">
                                          <w14:lumMod w14:val="65000"/>
                                          <w14:lumOff w14:val="35000"/>
                                        </w14:schemeClr>
                                      </w14:solidFill>
                                    </w14:textFill>
                                  </w:rPr>
                                </w:pPr>
                                <w:r>
                                  <w:rPr>
                                    <w:rFonts w:ascii="Calibri Light" w:hAnsi="Calibri Light" w:cs="Calibri Light"/>
                                    <w:color w:val="595959" w:themeColor="text1" w:themeTint="A6"/>
                                    <w14:textFill>
                                      <w14:solidFill>
                                        <w14:schemeClr w14:val="tx1">
                                          <w14:lumMod w14:val="65000"/>
                                          <w14:lumOff w14:val="35000"/>
                                        </w14:schemeClr>
                                      </w14:solidFill>
                                    </w14:textFill>
                                  </w:rPr>
                                  <w:t xml:space="preserve">The document details the summary of solution architecture and approach for the development of mobiVUE PMMS for Ajanta Pharma Limited. The document is based on the visit to the Guwahati plant of Ajanta Pharma Limited and inputs gathered, discussions held between BCI &amp; </w:t>
                                </w:r>
                                <w:sdt>
                                  <w:sdtPr>
                                    <w:rPr>
                                      <w:rFonts w:ascii="Calibri Light" w:hAnsi="Calibri Light" w:cs="Calibri Light"/>
                                      <w:color w:val="595959" w:themeColor="text1" w:themeTint="A6"/>
                                      <w14:textFill>
                                        <w14:solidFill>
                                          <w14:schemeClr w14:val="tx1">
                                            <w14:lumMod w14:val="65000"/>
                                            <w14:lumOff w14:val="35000"/>
                                          </w14:schemeClr>
                                        </w14:solidFill>
                                      </w14:textFill>
                                    </w:rPr>
                                    <w:alias w:val="Company"/>
                                    <w:id w:val="1619266371"/>
                                    <w15:dataBinding w:prefixMappings="xmlns:ns0='http://schemas.openxmlformats.org/officeDocument/2006/extended-properties' " w:xpath="/ns0:Properties[1]/ns0:Company[1]" w:storeItemID="{6668398D-A668-4E3E-A5EB-62B293D839F1}"/>
                                    <w:text/>
                                  </w:sdtPr>
                                  <w:sdtEndPr>
                                    <w:rPr>
                                      <w:rFonts w:ascii="Calibri Light" w:hAnsi="Calibri Light" w:cs="Calibri Light"/>
                                      <w:color w:val="595959" w:themeColor="text1" w:themeTint="A6"/>
                                      <w14:textFill>
                                        <w14:solidFill>
                                          <w14:schemeClr w14:val="tx1">
                                            <w14:lumMod w14:val="65000"/>
                                            <w14:lumOff w14:val="35000"/>
                                          </w14:schemeClr>
                                        </w14:solidFill>
                                      </w14:textFill>
                                    </w:rPr>
                                  </w:sdtEndPr>
                                  <w:sdtContent>
                                    <w:r>
                                      <w:rPr>
                                        <w:rFonts w:ascii="Calibri Light" w:hAnsi="Calibri Light" w:cs="Calibri Light"/>
                                        <w:color w:val="595959" w:themeColor="text1" w:themeTint="A6"/>
                                        <w14:textFill>
                                          <w14:solidFill>
                                            <w14:schemeClr w14:val="tx1">
                                              <w14:lumMod w14:val="65000"/>
                                              <w14:lumOff w14:val="35000"/>
                                            </w14:schemeClr>
                                          </w14:solidFill>
                                        </w14:textFill>
                                      </w:rPr>
                                      <w:t>Ajanta Pharma Limited</w:t>
                                    </w:r>
                                  </w:sdtContent>
                                </w:sdt>
                                <w:r>
                                  <w:rPr>
                                    <w:color w:val="595959" w:themeColor="text1" w:themeTint="A6"/>
                                    <w14:textFill>
                                      <w14:solidFill>
                                        <w14:schemeClr w14:val="tx1">
                                          <w14:lumMod w14:val="65000"/>
                                          <w14:lumOff w14:val="35000"/>
                                        </w14:schemeClr>
                                      </w14:solidFill>
                                    </w14:textFill>
                                  </w:rPr>
                                  <w:t>.</w:t>
                                </w:r>
                              </w:p>
                              <w:p>
                                <w:p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 document will represent the Masters in complete project mentioned below</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Plant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User</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Group of Rights</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Item</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Cubicle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Equipment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Checklist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Handling Unit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Weighing Balance</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Standard Weight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Standard Weight Box</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UOM</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Location</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Area</w:t>
                                </w:r>
                              </w:p>
                              <w:p>
                                <w:pPr>
                                  <w:pStyle w:val="53"/>
                                  <w:numPr>
                                    <w:ilvl w:val="0"/>
                                    <w:numId w:val="3"/>
                                  </w:numPr>
                                  <w:jc w:val="both"/>
                                  <w:rPr>
                                    <w:i/>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Department</w:t>
                                </w:r>
                              </w:p>
                              <w:p>
                                <w:pPr>
                                  <w:pStyle w:val="53"/>
                                  <w:numPr>
                                    <w:ilvl w:val="0"/>
                                    <w:numId w:val="3"/>
                                  </w:numPr>
                                  <w:jc w:val="both"/>
                                  <w:rPr>
                                    <w:i/>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Calendar master</w:t>
                                </w:r>
                              </w:p>
                              <w:p>
                                <w:pPr>
                                  <w:ind w:left="360"/>
                                  <w:jc w:val="both"/>
                                  <w:rPr>
                                    <w:i/>
                                    <w:color w:val="595959" w:themeColor="text1" w:themeTint="A6"/>
                                    <w14:textFill>
                                      <w14:solidFill>
                                        <w14:schemeClr w14:val="tx1">
                                          <w14:lumMod w14:val="65000"/>
                                          <w14:lumOff w14:val="35000"/>
                                        </w14:schemeClr>
                                      </w14:solidFill>
                                    </w14:textFill>
                                  </w:rPr>
                                </w:pPr>
                                <w:r>
                                  <w:rPr>
                                    <w:i/>
                                    <w:color w:val="595959" w:themeColor="text1" w:themeTint="A6"/>
                                    <w14:textFill>
                                      <w14:solidFill>
                                        <w14:schemeClr w14:val="tx1">
                                          <w14:lumMod w14:val="65000"/>
                                          <w14:lumOff w14:val="35000"/>
                                        </w14:schemeClr>
                                      </w14:solidFill>
                                    </w14:textFill>
                                  </w:rPr>
                                  <w:t>Note: This may not be a comprehensive report and needs verification and confirmation by Ajanta Pharma Limited.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03.95pt;height:333pt;width:514.5pt;mso-position-horizontal:right;mso-position-horizontal-relative:margin;z-index:251667456;mso-width-relative:page;mso-height-relative:page;" filled="f" stroked="f" coordsize="21600,21600" o:gfxdata="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zWp//aAAAACQEAAA8AAAAAAAAAAQAgAAAAIgAAAGRycy9kb3ducmV2&#10;LnhtbFBLAQIUABQAAAAIAIdO4kAW60UTMwIAAHoEAAAOAAAAAAAAAAEAIAAAACkBAABkcnMvZTJv&#10;RG9jLnhtbFBLBQYAAAAABgAGAFkBAADOBQAAAAA=&#10;">
                    <v:fill on="f" focussize="0,0"/>
                    <v:stroke on="f" weight="0.5pt"/>
                    <v:imagedata o:title=""/>
                    <o:lock v:ext="edit" aspectratio="f"/>
                    <v:textbox>
                      <w:txbxContent>
                        <w:p>
                          <w:pPr>
                            <w:jc w:val="both"/>
                            <w:rPr>
                              <w:color w:val="595959" w:themeColor="text1" w:themeTint="A6"/>
                              <w14:textFill>
                                <w14:solidFill>
                                  <w14:schemeClr w14:val="tx1">
                                    <w14:lumMod w14:val="65000"/>
                                    <w14:lumOff w14:val="35000"/>
                                  </w14:schemeClr>
                                </w14:solidFill>
                              </w14:textFill>
                            </w:rPr>
                          </w:pPr>
                          <w:r>
                            <w:rPr>
                              <w:rFonts w:ascii="Calibri Light" w:hAnsi="Calibri Light" w:cs="Calibri Light"/>
                              <w:color w:val="595959" w:themeColor="text1" w:themeTint="A6"/>
                              <w14:textFill>
                                <w14:solidFill>
                                  <w14:schemeClr w14:val="tx1">
                                    <w14:lumMod w14:val="65000"/>
                                    <w14:lumOff w14:val="35000"/>
                                  </w14:schemeClr>
                                </w14:solidFill>
                              </w14:textFill>
                            </w:rPr>
                            <w:t xml:space="preserve">The document details the summary of solution architecture and approach for the development of mobiVUE PMMS for Ajanta Pharma Limited. The document is based on the visit to the Guwahati plant of Ajanta Pharma Limited and inputs gathered, discussions held between BCI &amp; </w:t>
                          </w:r>
                          <w:sdt>
                            <w:sdtPr>
                              <w:rPr>
                                <w:rFonts w:ascii="Calibri Light" w:hAnsi="Calibri Light" w:cs="Calibri Light"/>
                                <w:color w:val="595959" w:themeColor="text1" w:themeTint="A6"/>
                                <w14:textFill>
                                  <w14:solidFill>
                                    <w14:schemeClr w14:val="tx1">
                                      <w14:lumMod w14:val="65000"/>
                                      <w14:lumOff w14:val="35000"/>
                                    </w14:schemeClr>
                                  </w14:solidFill>
                                </w14:textFill>
                              </w:rPr>
                              <w:alias w:val="Company"/>
                              <w:id w:val="1619266371"/>
                              <w15:dataBinding w:prefixMappings="xmlns:ns0='http://schemas.openxmlformats.org/officeDocument/2006/extended-properties' " w:xpath="/ns0:Properties[1]/ns0:Company[1]" w:storeItemID="{6668398D-A668-4E3E-A5EB-62B293D839F1}"/>
                              <w:text/>
                            </w:sdtPr>
                            <w:sdtEndPr>
                              <w:rPr>
                                <w:rFonts w:ascii="Calibri Light" w:hAnsi="Calibri Light" w:cs="Calibri Light"/>
                                <w:color w:val="595959" w:themeColor="text1" w:themeTint="A6"/>
                                <w14:textFill>
                                  <w14:solidFill>
                                    <w14:schemeClr w14:val="tx1">
                                      <w14:lumMod w14:val="65000"/>
                                      <w14:lumOff w14:val="35000"/>
                                    </w14:schemeClr>
                                  </w14:solidFill>
                                </w14:textFill>
                              </w:rPr>
                            </w:sdtEndPr>
                            <w:sdtContent>
                              <w:r>
                                <w:rPr>
                                  <w:rFonts w:ascii="Calibri Light" w:hAnsi="Calibri Light" w:cs="Calibri Light"/>
                                  <w:color w:val="595959" w:themeColor="text1" w:themeTint="A6"/>
                                  <w14:textFill>
                                    <w14:solidFill>
                                      <w14:schemeClr w14:val="tx1">
                                        <w14:lumMod w14:val="65000"/>
                                        <w14:lumOff w14:val="35000"/>
                                      </w14:schemeClr>
                                    </w14:solidFill>
                                  </w14:textFill>
                                </w:rPr>
                                <w:t>Ajanta Pharma Limited</w:t>
                              </w:r>
                            </w:sdtContent>
                          </w:sdt>
                          <w:r>
                            <w:rPr>
                              <w:color w:val="595959" w:themeColor="text1" w:themeTint="A6"/>
                              <w14:textFill>
                                <w14:solidFill>
                                  <w14:schemeClr w14:val="tx1">
                                    <w14:lumMod w14:val="65000"/>
                                    <w14:lumOff w14:val="35000"/>
                                  </w14:schemeClr>
                                </w14:solidFill>
                              </w14:textFill>
                            </w:rPr>
                            <w:t>.</w:t>
                          </w:r>
                        </w:p>
                        <w:p>
                          <w:p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 document will represent the Masters in complete project mentioned below</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Plant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User</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Group of Rights</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Item</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Cubicle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Equipment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Checklist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Handling Unit</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Weighing Balance</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Standard Weight </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Standard Weight Box</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UOM</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Location</w:t>
                          </w:r>
                        </w:p>
                        <w:p>
                          <w:pPr>
                            <w:pStyle w:val="53"/>
                            <w:numPr>
                              <w:ilvl w:val="0"/>
                              <w:numId w:val="3"/>
                            </w:numPr>
                            <w:jc w:val="both"/>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Area</w:t>
                          </w:r>
                        </w:p>
                        <w:p>
                          <w:pPr>
                            <w:pStyle w:val="53"/>
                            <w:numPr>
                              <w:ilvl w:val="0"/>
                              <w:numId w:val="3"/>
                            </w:numPr>
                            <w:jc w:val="both"/>
                            <w:rPr>
                              <w:i/>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Department</w:t>
                          </w:r>
                        </w:p>
                        <w:p>
                          <w:pPr>
                            <w:pStyle w:val="53"/>
                            <w:numPr>
                              <w:ilvl w:val="0"/>
                              <w:numId w:val="3"/>
                            </w:numPr>
                            <w:jc w:val="both"/>
                            <w:rPr>
                              <w:i/>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Calendar master</w:t>
                          </w:r>
                        </w:p>
                        <w:p>
                          <w:pPr>
                            <w:ind w:left="360"/>
                            <w:jc w:val="both"/>
                            <w:rPr>
                              <w:i/>
                              <w:color w:val="595959" w:themeColor="text1" w:themeTint="A6"/>
                              <w14:textFill>
                                <w14:solidFill>
                                  <w14:schemeClr w14:val="tx1">
                                    <w14:lumMod w14:val="65000"/>
                                    <w14:lumOff w14:val="35000"/>
                                  </w14:schemeClr>
                                </w14:solidFill>
                              </w14:textFill>
                            </w:rPr>
                          </w:pPr>
                          <w:r>
                            <w:rPr>
                              <w:i/>
                              <w:color w:val="595959" w:themeColor="text1" w:themeTint="A6"/>
                              <w14:textFill>
                                <w14:solidFill>
                                  <w14:schemeClr w14:val="tx1">
                                    <w14:lumMod w14:val="65000"/>
                                    <w14:lumOff w14:val="35000"/>
                                  </w14:schemeClr>
                                </w14:solidFill>
                              </w14:textFill>
                            </w:rPr>
                            <w:t>Note: This may not be a comprehensive report and needs verification and confirmation by Ajanta Pharma Limited.</w:t>
                          </w:r>
                        </w:p>
                      </w:txbxContent>
                    </v:textbox>
                  </v:shape>
                </w:pict>
              </mc:Fallback>
            </mc:AlternateContent>
          </w:r>
          <w:r>
            <w:rPr>
              <w:color w:val="FF0000"/>
              <w:lang w:val="en-IN" w:eastAsia="ko-KR"/>
            </w:rPr>
            <mc:AlternateContent>
              <mc:Choice Requires="wps">
                <w:drawing>
                  <wp:anchor distT="0" distB="0" distL="114300" distR="114300" simplePos="0" relativeHeight="251669504" behindDoc="0" locked="0" layoutInCell="1" allowOverlap="1">
                    <wp:simplePos x="0" y="0"/>
                    <wp:positionH relativeFrom="column">
                      <wp:posOffset>-523875</wp:posOffset>
                    </wp:positionH>
                    <wp:positionV relativeFrom="paragraph">
                      <wp:posOffset>5429250</wp:posOffset>
                    </wp:positionV>
                    <wp:extent cx="2422525" cy="2724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Calibri Light" w:hAnsi="Calibri Light" w:cs="Calibri Light"/>
                                    <w:b/>
                                    <w:color w:val="404040" w:themeColor="text1" w:themeTint="BF"/>
                                    <w14:textFill>
                                      <w14:solidFill>
                                        <w14:schemeClr w14:val="tx1">
                                          <w14:lumMod w14:val="75000"/>
                                          <w14:lumOff w14:val="25000"/>
                                        </w14:schemeClr>
                                      </w14:solidFill>
                                    </w14:textFill>
                                  </w:rPr>
                                </w:pPr>
                                <w:r>
                                  <w:rPr>
                                    <w:rFonts w:ascii="Calibri Light" w:hAnsi="Calibri Light" w:cs="Calibri Light"/>
                                    <w:b/>
                                    <w:bCs/>
                                    <w:color w:val="404040" w:themeColor="text1" w:themeTint="BF"/>
                                    <w14:textFill>
                                      <w14:solidFill>
                                        <w14:schemeClr w14:val="tx1">
                                          <w14:lumMod w14:val="75000"/>
                                          <w14:lumOff w14:val="25000"/>
                                        </w14:schemeClr>
                                      </w14:solidFill>
                                    </w14:textFill>
                                  </w:rPr>
                                  <w:t>Prepared By: Abhishek P Palwankar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5pt;margin-top:427.5pt;height:21.45pt;width:190.75pt;z-index:251669504;mso-width-relative:page;mso-height-relative:page;" filled="f" stroked="f" coordsize="21600,21600" o:gfxdata="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9zeG9sAAAALAQAADwAAAAAAAAABACAAAAAiAAAAZHJzL2Rvd25yZXYu&#10;eG1sUEsBAhQAFAAAAAgAh07iQE32K4oxAgAAdQQAAA4AAAAAAAAAAQAgAAAAKgEAAGRycy9lMm9E&#10;b2MueG1sUEsFBgAAAAAGAAYAWQEAAM0FAAAAAA==&#10;">
                    <v:fill on="f" focussize="0,0"/>
                    <v:stroke on="f" weight="0.5pt"/>
                    <v:imagedata o:title=""/>
                    <o:lock v:ext="edit" aspectratio="f"/>
                    <v:textbox>
                      <w:txbxContent>
                        <w:p>
                          <w:pPr>
                            <w:rPr>
                              <w:rFonts w:ascii="Calibri Light" w:hAnsi="Calibri Light" w:cs="Calibri Light"/>
                              <w:b/>
                              <w:color w:val="404040" w:themeColor="text1" w:themeTint="BF"/>
                              <w14:textFill>
                                <w14:solidFill>
                                  <w14:schemeClr w14:val="tx1">
                                    <w14:lumMod w14:val="75000"/>
                                    <w14:lumOff w14:val="25000"/>
                                  </w14:schemeClr>
                                </w14:solidFill>
                              </w14:textFill>
                            </w:rPr>
                          </w:pPr>
                          <w:r>
                            <w:rPr>
                              <w:rFonts w:ascii="Calibri Light" w:hAnsi="Calibri Light" w:cs="Calibri Light"/>
                              <w:b/>
                              <w:bCs/>
                              <w:color w:val="404040" w:themeColor="text1" w:themeTint="BF"/>
                              <w14:textFill>
                                <w14:solidFill>
                                  <w14:schemeClr w14:val="tx1">
                                    <w14:lumMod w14:val="75000"/>
                                    <w14:lumOff w14:val="25000"/>
                                  </w14:schemeClr>
                                </w14:solidFill>
                              </w14:textFill>
                            </w:rPr>
                            <w:t>Prepared By: Abhishek P Palwankar</w:t>
                          </w:r>
                        </w:p>
                      </w:txbxContent>
                    </v:textbox>
                  </v:shape>
                </w:pict>
              </mc:Fallback>
            </mc:AlternateContent>
          </w:r>
          <w:r>
            <w:rPr>
              <w:color w:val="FF0000"/>
              <w:lang w:val="en-IN" w:eastAsia="ko-KR"/>
            </w:rPr>
            <mc:AlternateContent>
              <mc:Choice Requires="wps">
                <w:drawing>
                  <wp:anchor distT="0" distB="0" distL="114300" distR="114300" simplePos="0" relativeHeight="251670528" behindDoc="0" locked="0" layoutInCell="1" allowOverlap="1">
                    <wp:simplePos x="0" y="0"/>
                    <wp:positionH relativeFrom="column">
                      <wp:posOffset>-523875</wp:posOffset>
                    </wp:positionH>
                    <wp:positionV relativeFrom="paragraph">
                      <wp:posOffset>5606415</wp:posOffset>
                    </wp:positionV>
                    <wp:extent cx="2422525"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Fill>
                                      <w14:solidFill>
                                        <w14:schemeClr w14:val="tx1">
                                          <w14:lumMod w14:val="75000"/>
                                          <w14:lumOff w14:val="25000"/>
                                        </w14:schemeClr>
                                      </w14:solidFill>
                                    </w14:textFill>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Fill>
                                      <w14:solidFill>
                                        <w14:schemeClr w14:val="tx1">
                                          <w14:lumMod w14:val="75000"/>
                                          <w14:lumOff w14:val="25000"/>
                                        </w14:schemeClr>
                                      </w14:solidFill>
                                    </w14:textFill>
                                  </w:rPr>
                                  <w:t>Version: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5pt;margin-top:441.45pt;height:21.75pt;width:190.75pt;z-index:251670528;mso-width-relative:page;mso-height-relative:page;" filled="f" stroked="f" coordsize="21600,21600" o:gfxdata="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mrX/zcAAAACwEAAA8AAAAAAAAAAQAgAAAAIgAAAGRycy9kb3ducmV2&#10;LnhtbFBLAQIUABQAAAAIAIdO4kBIQ6SqMQIAAHUEAAAOAAAAAAAAAAEAIAAAACsBAABkcnMvZTJv&#10;RG9jLnhtbFBLBQYAAAAABgAGAFkBAADOBQAAAAA=&#10;">
                    <v:fill on="f" focussize="0,0"/>
                    <v:stroke on="f" weight="0.5pt"/>
                    <v:imagedata o:title=""/>
                    <o:lock v:ext="edit" aspectratio="f"/>
                    <v:textbox>
                      <w:txbxContent>
                        <w:p>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Fill>
                                <w14:solidFill>
                                  <w14:schemeClr w14:val="tx1">
                                    <w14:lumMod w14:val="75000"/>
                                    <w14:lumOff w14:val="25000"/>
                                  </w14:schemeClr>
                                </w14:solidFill>
                              </w14:textFill>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Fill>
                                <w14:solidFill>
                                  <w14:schemeClr w14:val="tx1">
                                    <w14:lumMod w14:val="75000"/>
                                    <w14:lumOff w14:val="25000"/>
                                  </w14:schemeClr>
                                </w14:solidFill>
                              </w14:textFill>
                            </w:rPr>
                            <w:t>Version: 1.0</w:t>
                          </w:r>
                        </w:p>
                      </w:txbxContent>
                    </v:textbox>
                  </v:shape>
                </w:pict>
              </mc:Fallback>
            </mc:AlternateContent>
          </w:r>
          <w:r>
            <w:rPr>
              <w:lang w:val="en-IN" w:eastAsia="ko-KR"/>
            </w:rPr>
            <mc:AlternateContent>
              <mc:Choice Requires="wps">
                <w:drawing>
                  <wp:anchor distT="0" distB="0" distL="114300" distR="114300" simplePos="0" relativeHeight="251678720" behindDoc="0" locked="0" layoutInCell="1" allowOverlap="1">
                    <wp:simplePos x="0" y="0"/>
                    <wp:positionH relativeFrom="column">
                      <wp:posOffset>-438150</wp:posOffset>
                    </wp:positionH>
                    <wp:positionV relativeFrom="paragraph">
                      <wp:posOffset>539115</wp:posOffset>
                    </wp:positionV>
                    <wp:extent cx="2933700" cy="42481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33700" cy="424815"/>
                            </a:xfrm>
                            <a:prstGeom prst="rect">
                              <a:avLst/>
                            </a:prstGeom>
                            <a:noFill/>
                            <a:ln w="6350">
                              <a:noFill/>
                            </a:ln>
                          </wps:spPr>
                          <wps:txbx>
                            <w:txbxContent>
                              <w:p>
                                <w:pPr>
                                  <w:rPr>
                                    <w:color w:val="FFFFFF" w:themeColor="background1"/>
                                    <w:lang w:val="en-IN"/>
                                    <w14:textFill>
                                      <w14:solidFill>
                                        <w14:schemeClr w14:val="bg1"/>
                                      </w14:solidFill>
                                    </w14:textFill>
                                  </w:rPr>
                                </w:pPr>
                                <w:r>
                                  <w:rPr>
                                    <w:color w:val="FFFFFF" w:themeColor="background1"/>
                                    <w:u w:val="single"/>
                                    <w:lang w:val="en-IN"/>
                                    <w14:textFill>
                                      <w14:solidFill>
                                        <w14:schemeClr w14:val="bg1"/>
                                      </w14:solidFill>
                                    </w14:textFill>
                                  </w:rPr>
                                  <w:t>Project Scope:</w:t>
                                </w:r>
                                <w:r>
                                  <w:rPr>
                                    <w:color w:val="FFFFFF" w:themeColor="background1"/>
                                    <w:lang w:val="en-IN"/>
                                    <w14:textFill>
                                      <w14:solidFill>
                                        <w14:schemeClr w14:val="bg1"/>
                                      </w14:solidFill>
                                    </w14:textFill>
                                  </w:rPr>
                                  <w:t xml:space="preserve"> Masters involved in complete project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42.45pt;height:33.45pt;width:231pt;z-index:251678720;mso-width-relative:page;mso-height-relative:page;" filled="f" stroked="f" coordsize="21600,21600" o:gfxdata="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qeuktwAAAAKAQAADwAAAAAAAAABACAAAAAiAAAAZHJzL2Rvd25yZXYueG1sUEsB&#10;AhQAFAAAAAgAh07iQO47/78qAgAAZQQAAA4AAAAAAAAAAQAgAAAAKwEAAGRycy9lMm9Eb2MueG1s&#10;UEsFBgAAAAAGAAYAWQEAAMcFAAAAAA==&#10;">
                    <v:fill on="f" focussize="0,0"/>
                    <v:stroke on="f" weight="0.5pt"/>
                    <v:imagedata o:title=""/>
                    <o:lock v:ext="edit" aspectratio="f"/>
                    <v:textbox>
                      <w:txbxContent>
                        <w:p>
                          <w:pPr>
                            <w:rPr>
                              <w:color w:val="FFFFFF" w:themeColor="background1"/>
                              <w:lang w:val="en-IN"/>
                              <w14:textFill>
                                <w14:solidFill>
                                  <w14:schemeClr w14:val="bg1"/>
                                </w14:solidFill>
                              </w14:textFill>
                            </w:rPr>
                          </w:pPr>
                          <w:r>
                            <w:rPr>
                              <w:color w:val="FFFFFF" w:themeColor="background1"/>
                              <w:u w:val="single"/>
                              <w:lang w:val="en-IN"/>
                              <w14:textFill>
                                <w14:solidFill>
                                  <w14:schemeClr w14:val="bg1"/>
                                </w14:solidFill>
                              </w14:textFill>
                            </w:rPr>
                            <w:t>Project Scope:</w:t>
                          </w:r>
                          <w:r>
                            <w:rPr>
                              <w:color w:val="FFFFFF" w:themeColor="background1"/>
                              <w:lang w:val="en-IN"/>
                              <w14:textFill>
                                <w14:solidFill>
                                  <w14:schemeClr w14:val="bg1"/>
                                </w14:solidFill>
                              </w14:textFill>
                            </w:rPr>
                            <w:t xml:space="preserve"> Masters involved in complete project </w:t>
                          </w:r>
                        </w:p>
                      </w:txbxContent>
                    </v:textbox>
                  </v:shape>
                </w:pict>
              </mc:Fallback>
            </mc:AlternateContent>
          </w:r>
          <w:r>
            <w:rPr>
              <w:lang w:val="en-IN" w:eastAsia="ko-KR"/>
            </w:rPr>
            <mc:AlternateContent>
              <mc:Choice Requires="wps">
                <w:drawing>
                  <wp:anchor distT="0" distB="0" distL="114300" distR="114300" simplePos="0" relativeHeight="251677696" behindDoc="0" locked="0" layoutInCell="1" allowOverlap="1">
                    <wp:simplePos x="0" y="0"/>
                    <wp:positionH relativeFrom="column">
                      <wp:posOffset>-439420</wp:posOffset>
                    </wp:positionH>
                    <wp:positionV relativeFrom="paragraph">
                      <wp:posOffset>309245</wp:posOffset>
                    </wp:positionV>
                    <wp:extent cx="3053715"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53751" cy="329565"/>
                            </a:xfrm>
                            <a:prstGeom prst="rect">
                              <a:avLst/>
                            </a:prstGeom>
                            <a:noFill/>
                            <a:ln w="6350">
                              <a:noFill/>
                            </a:ln>
                          </wps:spPr>
                          <wps:txbx>
                            <w:txbxContent>
                              <w:p>
                                <w:pPr>
                                  <w:rPr>
                                    <w:color w:val="FFFFFF" w:themeColor="background1"/>
                                    <w:sz w:val="26"/>
                                    <w:szCs w:val="26"/>
                                    <w:lang w:val="en-IN"/>
                                    <w14:textFill>
                                      <w14:solidFill>
                                        <w14:schemeClr w14:val="bg1"/>
                                      </w14:solidFill>
                                    </w14:textFill>
                                  </w:rPr>
                                </w:pPr>
                                <w:r>
                                  <w:rPr>
                                    <w:color w:val="FFFFFF" w:themeColor="background1"/>
                                    <w:sz w:val="26"/>
                                    <w:szCs w:val="26"/>
                                    <w:lang w:val="en-IN"/>
                                    <w14:textFill>
                                      <w14:solidFill>
                                        <w14:schemeClr w14:val="bg1"/>
                                      </w14:solidFill>
                                    </w14:textFill>
                                  </w:rPr>
                                  <w:t xml:space="preserve">Software Requirement Specification (SRS)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pt;margin-top:24.35pt;height:25.95pt;width:240.45pt;z-index:251677696;mso-width-relative:page;mso-height-relative:page;" filled="f" stroked="f" coordsize="21600,21600" o:gfxdata="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I1NtzaAAAACgEAAA8AAAAAAAAAAQAgAAAAIgAAAGRycy9kb3ducmV2LnhtbFBL&#10;AQIUABQAAAAIAIdO4kDw/Bh9LQIAAGcEAAAOAAAAAAAAAAEAIAAAACkBAABkcnMvZTJvRG9jLnht&#10;bFBLBQYAAAAABgAGAFkBAADIBQAAAAA=&#10;">
                    <v:fill on="f" focussize="0,0"/>
                    <v:stroke on="f" weight="0.5pt"/>
                    <v:imagedata o:title=""/>
                    <o:lock v:ext="edit" aspectratio="f"/>
                    <v:textbox>
                      <w:txbxContent>
                        <w:p>
                          <w:pPr>
                            <w:rPr>
                              <w:color w:val="FFFFFF" w:themeColor="background1"/>
                              <w:sz w:val="26"/>
                              <w:szCs w:val="26"/>
                              <w:lang w:val="en-IN"/>
                              <w14:textFill>
                                <w14:solidFill>
                                  <w14:schemeClr w14:val="bg1"/>
                                </w14:solidFill>
                              </w14:textFill>
                            </w:rPr>
                          </w:pPr>
                          <w:r>
                            <w:rPr>
                              <w:color w:val="FFFFFF" w:themeColor="background1"/>
                              <w:sz w:val="26"/>
                              <w:szCs w:val="26"/>
                              <w:lang w:val="en-IN"/>
                              <w14:textFill>
                                <w14:solidFill>
                                  <w14:schemeClr w14:val="bg1"/>
                                </w14:solidFill>
                              </w14:textFill>
                            </w:rPr>
                            <w:t xml:space="preserve">Software Requirement Specification (SRS) </w:t>
                          </w:r>
                        </w:p>
                      </w:txbxContent>
                    </v:textbox>
                  </v:shape>
                </w:pict>
              </mc:Fallback>
            </mc:AlternateContent>
          </w:r>
          <w:r>
            <w:rPr>
              <w:lang w:val="en-IN" w:eastAsia="ko-KR"/>
            </w:rPr>
            <mc:AlternateContent>
              <mc:Choice Requires="wps">
                <w:drawing>
                  <wp:anchor distT="0" distB="0" distL="114300" distR="114300" simplePos="0" relativeHeight="251672576" behindDoc="0" locked="0" layoutInCell="1" allowOverlap="1">
                    <wp:simplePos x="0" y="0"/>
                    <wp:positionH relativeFrom="column">
                      <wp:posOffset>295910</wp:posOffset>
                    </wp:positionH>
                    <wp:positionV relativeFrom="paragraph">
                      <wp:posOffset>6235065</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pPr>
                                  <w:rPr>
                                    <w:rFonts w:ascii="Calibri Light" w:hAnsi="Calibri Light" w:cs="Calibri Light"/>
                                    <w:color w:val="808080" w:themeColor="text1" w:themeTint="80"/>
                                    <w:sz w:val="22"/>
                                    <w14:textFill>
                                      <w14:solidFill>
                                        <w14:schemeClr w14:val="tx1">
                                          <w14:lumMod w14:val="50000"/>
                                          <w14:lumOff w14:val="50000"/>
                                        </w14:schemeClr>
                                      </w14:solidFill>
                                    </w14:textFill>
                                  </w:rPr>
                                </w:pPr>
                                <w:r>
                                  <w:rPr>
                                    <w:rFonts w:ascii="Calibri Light" w:hAnsi="Calibri Light" w:cs="Calibri Light"/>
                                    <w:color w:val="808080" w:themeColor="text1" w:themeTint="80"/>
                                    <w14:textFill>
                                      <w14:solidFill>
                                        <w14:schemeClr w14:val="tx1">
                                          <w14:lumMod w14:val="50000"/>
                                          <w14:lumOff w14:val="50000"/>
                                        </w14:schemeClr>
                                      </w14:solidFill>
                                    </w14:textFill>
                                  </w:rPr>
                                  <w:t>BAR CODE INDIA</w:t>
                                </w:r>
                                <w:r>
                                  <w:rPr>
                                    <w:rFonts w:ascii="Calibri Light" w:hAnsi="Calibri Light" w:cs="Calibri Light"/>
                                    <w:color w:val="808080" w:themeColor="text1" w:themeTint="80"/>
                                    <w:sz w:val="22"/>
                                    <w14:textFill>
                                      <w14:solidFill>
                                        <w14:schemeClr w14:val="tx1">
                                          <w14:lumMod w14:val="50000"/>
                                          <w14:lumOff w14:val="50000"/>
                                        </w14:schemeClr>
                                      </w14:solidFill>
                                    </w14:textFill>
                                  </w:rPr>
                                  <w:t>, 145 Udyog Vihar Phase 1, Gurugram, Haryana-122016, PH:</w:t>
                                </w:r>
                                <w:r>
                                  <w:rPr>
                                    <w:rFonts w:ascii="Calibri Light" w:hAnsi="Calibri Light" w:cs="Calibri Light"/>
                                    <w:color w:val="808080" w:themeColor="text1" w:themeTint="80"/>
                                    <w:sz w:val="16"/>
                                    <w14:textFill>
                                      <w14:solidFill>
                                        <w14:schemeClr w14:val="tx1">
                                          <w14:lumMod w14:val="50000"/>
                                          <w14:lumOff w14:val="50000"/>
                                        </w14:schemeClr>
                                      </w14:solidFill>
                                    </w14:textFill>
                                  </w:rPr>
                                  <w:t xml:space="preserve"> </w:t>
                                </w:r>
                                <w:r>
                                  <w:rPr>
                                    <w:rFonts w:ascii="Calibri Light" w:hAnsi="Calibri Light" w:cs="Calibri Light"/>
                                    <w:color w:val="808080" w:themeColor="text1" w:themeTint="80"/>
                                    <w:sz w:val="22"/>
                                    <w14:textFill>
                                      <w14:solidFill>
                                        <w14:schemeClr w14:val="tx1">
                                          <w14:lumMod w14:val="50000"/>
                                          <w14:lumOff w14:val="50000"/>
                                        </w14:schemeClr>
                                      </w14:solidFill>
                                    </w14:textFill>
                                  </w:rPr>
                                  <w:t>0124 4337555</w:t>
                                </w: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pt;margin-top:490.95pt;height:26pt;width:532.8pt;z-index:251672576;mso-width-relative:page;mso-height-relative:page;" filled="f" stroked="f" coordsize="21600,21600" o:gfxdata="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HaEHcAAAADAEAAA8AAAAAAAAAAQAgAAAAIgAAAGRycy9kb3ducmV2&#10;LnhtbFBLAQIUABQAAAAIAIdO4kChcYfNMQIAAHUEAAAOAAAAAAAAAAEAIAAAACsBAABkcnMvZTJv&#10;RG9jLnhtbFBLBQYAAAAABgAGAFkBAADOBQAAAAA=&#10;">
                    <v:fill on="f" focussize="0,0"/>
                    <v:stroke on="f" weight="0.5pt"/>
                    <v:imagedata o:title=""/>
                    <o:lock v:ext="edit" aspectratio="f"/>
                    <v:textbox>
                      <w:txbxContent>
                        <w:p>
                          <w:pPr>
                            <w:rPr>
                              <w:rFonts w:ascii="Calibri Light" w:hAnsi="Calibri Light" w:cs="Calibri Light"/>
                              <w:color w:val="808080" w:themeColor="text1" w:themeTint="80"/>
                              <w:sz w:val="22"/>
                              <w14:textFill>
                                <w14:solidFill>
                                  <w14:schemeClr w14:val="tx1">
                                    <w14:lumMod w14:val="50000"/>
                                    <w14:lumOff w14:val="50000"/>
                                  </w14:schemeClr>
                                </w14:solidFill>
                              </w14:textFill>
                            </w:rPr>
                          </w:pPr>
                          <w:r>
                            <w:rPr>
                              <w:rFonts w:ascii="Calibri Light" w:hAnsi="Calibri Light" w:cs="Calibri Light"/>
                              <w:color w:val="808080" w:themeColor="text1" w:themeTint="80"/>
                              <w14:textFill>
                                <w14:solidFill>
                                  <w14:schemeClr w14:val="tx1">
                                    <w14:lumMod w14:val="50000"/>
                                    <w14:lumOff w14:val="50000"/>
                                  </w14:schemeClr>
                                </w14:solidFill>
                              </w14:textFill>
                            </w:rPr>
                            <w:t>BAR CODE INDIA</w:t>
                          </w:r>
                          <w:r>
                            <w:rPr>
                              <w:rFonts w:ascii="Calibri Light" w:hAnsi="Calibri Light" w:cs="Calibri Light"/>
                              <w:color w:val="808080" w:themeColor="text1" w:themeTint="80"/>
                              <w:sz w:val="22"/>
                              <w14:textFill>
                                <w14:solidFill>
                                  <w14:schemeClr w14:val="tx1">
                                    <w14:lumMod w14:val="50000"/>
                                    <w14:lumOff w14:val="50000"/>
                                  </w14:schemeClr>
                                </w14:solidFill>
                              </w14:textFill>
                            </w:rPr>
                            <w:t>, 145 Udyog Vihar Phase 1, Gurugram, Haryana-122016, PH:</w:t>
                          </w:r>
                          <w:r>
                            <w:rPr>
                              <w:rFonts w:ascii="Calibri Light" w:hAnsi="Calibri Light" w:cs="Calibri Light"/>
                              <w:color w:val="808080" w:themeColor="text1" w:themeTint="80"/>
                              <w:sz w:val="16"/>
                              <w14:textFill>
                                <w14:solidFill>
                                  <w14:schemeClr w14:val="tx1">
                                    <w14:lumMod w14:val="50000"/>
                                    <w14:lumOff w14:val="50000"/>
                                  </w14:schemeClr>
                                </w14:solidFill>
                              </w14:textFill>
                            </w:rPr>
                            <w:t xml:space="preserve"> </w:t>
                          </w:r>
                          <w:r>
                            <w:rPr>
                              <w:rFonts w:ascii="Calibri Light" w:hAnsi="Calibri Light" w:cs="Calibri Light"/>
                              <w:color w:val="808080" w:themeColor="text1" w:themeTint="80"/>
                              <w:sz w:val="22"/>
                              <w14:textFill>
                                <w14:solidFill>
                                  <w14:schemeClr w14:val="tx1">
                                    <w14:lumMod w14:val="50000"/>
                                    <w14:lumOff w14:val="50000"/>
                                  </w14:schemeClr>
                                </w14:solidFill>
                              </w14:textFill>
                            </w:rPr>
                            <w:t>0124 4337555</w:t>
                          </w: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p>
                          <w:pPr>
                            <w:rPr>
                              <w:color w:val="808080" w:themeColor="text1" w:themeTint="80"/>
                              <w:sz w:val="16"/>
                              <w14:textFill>
                                <w14:solidFill>
                                  <w14:schemeClr w14:val="tx1">
                                    <w14:lumMod w14:val="50000"/>
                                    <w14:lumOff w14:val="50000"/>
                                  </w14:schemeClr>
                                </w14:solidFill>
                              </w14:textFill>
                            </w:rPr>
                          </w:pPr>
                        </w:p>
                      </w:txbxContent>
                    </v:textbox>
                  </v:shape>
                </w:pict>
              </mc:Fallback>
            </mc:AlternateContent>
          </w:r>
          <w:r>
            <w:rPr>
              <w:lang w:val="en-IN" w:eastAsia="ko-KR"/>
            </w:rPr>
            <mc:AlternateContent>
              <mc:Choice Requires="wps">
                <w:drawing>
                  <wp:anchor distT="0" distB="0" distL="114300" distR="114300" simplePos="0" relativeHeight="251671552" behindDoc="0" locked="0" layoutInCell="1" allowOverlap="1">
                    <wp:simplePos x="0" y="0"/>
                    <wp:positionH relativeFrom="page">
                      <wp:posOffset>0</wp:posOffset>
                    </wp:positionH>
                    <wp:positionV relativeFrom="paragraph">
                      <wp:posOffset>6127750</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2">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3" o:spid="_x0000_s1026" o:spt="1" style="position:absolute;left:0pt;margin-left:0pt;margin-top:482.5pt;height:7.7pt;width:622.85pt;mso-position-horizontal-relative:page;z-index:251671552;v-text-anchor:middle;mso-width-relative:page;mso-height-relative:page;" fillcolor="#C55A11 [2405]" filled="t" stroked="f" coordsize="21600,21600" o:gfxdata="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j3wgNsAAAAJAQAADwAAAAAAAAABACAAAAAiAAAAZHJzL2Rvd25y&#10;ZXYueG1sUEsBAhQAFAAAAAgAh07iQJCU15ptAgAA6AQAAA4AAAAAAAAAAQAgAAAAKgEAAGRycy9l&#10;Mm9Eb2MueG1sUEsFBgAAAAAGAAYAWQEAAAkGAAAAAA==&#10;">
                    <v:fill on="t" focussize="0,0"/>
                    <v:stroke on="f" weight="2pt"/>
                    <v:imagedata o:title=""/>
                    <o:lock v:ext="edit" aspectratio="f"/>
                  </v:rect>
                </w:pict>
              </mc:Fallback>
            </mc:AlternateContent>
          </w:r>
          <w:r>
            <w:rPr>
              <w:lang w:val="en-IN" w:eastAsia="ko-KR"/>
            </w:rPr>
            <mc:AlternateContent>
              <mc:Choice Requires="wps">
                <w:drawing>
                  <wp:anchor distT="0" distB="0" distL="114300" distR="114300" simplePos="0" relativeHeight="251668480" behindDoc="0" locked="0" layoutInCell="1" allowOverlap="1">
                    <wp:simplePos x="0" y="0"/>
                    <wp:positionH relativeFrom="column">
                      <wp:posOffset>-489585</wp:posOffset>
                    </wp:positionH>
                    <wp:positionV relativeFrom="paragraph">
                      <wp:posOffset>1275080</wp:posOffset>
                    </wp:positionV>
                    <wp:extent cx="465772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55pt;margin-top:100.4pt;height:0pt;width:366.75pt;z-index:251668480;mso-width-relative:page;mso-height-relative:page;" filled="f" stroked="t" coordsize="21600,21600" o:gfxdata="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4NZ0R&#10;2QAAAAsBAAAPAAAAAAAAAAEAIAAAACIAAABkcnMvZG93bnJldi54bWxQSwECFAAUAAAACACHTuJA&#10;fOsmD+cBAADYAwAADgAAAAAAAAABACAAAAAoAQAAZHJzL2Uyb0RvYy54bWxQSwUGAAAAAAYABgBZ&#10;AQAAgQUAAAAA&#10;">
                    <v:fill on="f" focussize="0,0"/>
                    <v:stroke weight="0.5pt" color="#A6A6A6 [2092]" miterlimit="8" joinstyle="miter"/>
                    <v:imagedata o:title=""/>
                    <o:lock v:ext="edit" aspectratio="f"/>
                  </v:line>
                </w:pict>
              </mc:Fallback>
            </mc:AlternateContent>
          </w:r>
          <w:r>
            <w:br w:type="page"/>
          </w:r>
        </w:p>
      </w:sdtContent>
    </w:sdt>
    <w:p>
      <w:pPr>
        <w:sectPr>
          <w:headerReference r:id="rId9" w:type="first"/>
          <w:headerReference r:id="rId7" w:type="default"/>
          <w:footerReference r:id="rId10" w:type="default"/>
          <w:headerReference r:id="rId8" w:type="even"/>
          <w:pgSz w:w="12240" w:h="15840"/>
          <w:pgMar w:top="1440" w:right="1440" w:bottom="1440" w:left="1440" w:header="720" w:footer="720" w:gutter="0"/>
          <w:pgNumType w:start="0"/>
          <w:cols w:space="720" w:num="1"/>
          <w:titlePg/>
          <w:docGrid w:linePitch="360" w:charSpace="0"/>
        </w:sectPr>
      </w:pPr>
    </w:p>
    <w:p>
      <w:pPr>
        <w:spacing w:line="360" w:lineRule="auto"/>
        <w:jc w:val="both"/>
      </w:pPr>
    </w:p>
    <w:p>
      <w:pPr>
        <w:spacing w:line="276" w:lineRule="auto"/>
      </w:pPr>
    </w:p>
    <w:tbl>
      <w:tblPr>
        <w:tblStyle w:val="12"/>
        <w:tblpPr w:leftFromText="180" w:rightFromText="180" w:vertAnchor="text" w:horzAnchor="margin" w:tblpY="1012"/>
        <w:tblW w:w="0" w:type="auto"/>
        <w:tblInd w:w="0" w:type="dxa"/>
        <w:tblLayout w:type="autofit"/>
        <w:tblCellMar>
          <w:top w:w="0" w:type="dxa"/>
          <w:left w:w="108" w:type="dxa"/>
          <w:bottom w:w="0" w:type="dxa"/>
          <w:right w:w="108" w:type="dxa"/>
        </w:tblCellMar>
      </w:tblPr>
      <w:tblGrid>
        <w:gridCol w:w="1075"/>
        <w:gridCol w:w="1440"/>
        <w:gridCol w:w="1350"/>
        <w:gridCol w:w="1620"/>
        <w:gridCol w:w="3865"/>
      </w:tblGrid>
      <w:tr>
        <w:tblPrEx>
          <w:tblCellMar>
            <w:top w:w="0" w:type="dxa"/>
            <w:left w:w="108" w:type="dxa"/>
            <w:bottom w:w="0" w:type="dxa"/>
            <w:right w:w="108" w:type="dxa"/>
          </w:tblCellMar>
        </w:tblPrEx>
        <w:trPr>
          <w:trHeight w:val="53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585858" w:themeFill="text1" w:themeFillTint="A6"/>
            <w:vAlign w:val="center"/>
          </w:tcPr>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REVISION NO.</w:t>
            </w:r>
          </w:p>
        </w:tc>
        <w:tc>
          <w:tcPr>
            <w:tcW w:w="1440" w:type="dxa"/>
            <w:tcBorders>
              <w:top w:val="single" w:color="000000" w:sz="4" w:space="0"/>
              <w:left w:val="single" w:color="000000" w:sz="4" w:space="0"/>
              <w:bottom w:val="single" w:color="000000" w:sz="4" w:space="0"/>
              <w:right w:val="single" w:color="000000" w:sz="4" w:space="0"/>
            </w:tcBorders>
            <w:shd w:val="clear" w:color="auto" w:fill="585858" w:themeFill="text1" w:themeFillTint="A6"/>
            <w:vAlign w:val="center"/>
          </w:tcPr>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DATE</w:t>
            </w:r>
          </w:p>
        </w:tc>
        <w:tc>
          <w:tcPr>
            <w:tcW w:w="1350" w:type="dxa"/>
            <w:tcBorders>
              <w:top w:val="single" w:color="000000" w:sz="4" w:space="0"/>
              <w:left w:val="single" w:color="000000" w:sz="4" w:space="0"/>
              <w:bottom w:val="single" w:color="000000" w:sz="4" w:space="0"/>
              <w:right w:val="single" w:color="000000" w:sz="4" w:space="0"/>
            </w:tcBorders>
            <w:shd w:val="clear" w:color="auto" w:fill="585858" w:themeFill="text1" w:themeFillTint="A6"/>
            <w:vAlign w:val="center"/>
          </w:tcPr>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PREPARED BY</w:t>
            </w:r>
          </w:p>
        </w:tc>
        <w:tc>
          <w:tcPr>
            <w:tcW w:w="1620" w:type="dxa"/>
            <w:tcBorders>
              <w:top w:val="single" w:color="000000" w:sz="4" w:space="0"/>
              <w:left w:val="single" w:color="000000" w:sz="4" w:space="0"/>
              <w:bottom w:val="single" w:color="000000" w:sz="4" w:space="0"/>
              <w:right w:val="single" w:color="000000" w:sz="4" w:space="0"/>
            </w:tcBorders>
            <w:shd w:val="clear" w:color="auto" w:fill="585858" w:themeFill="text1" w:themeFillTint="A6"/>
            <w:vAlign w:val="center"/>
          </w:tcPr>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REVIEWED BY</w:t>
            </w:r>
          </w:p>
        </w:tc>
        <w:tc>
          <w:tcPr>
            <w:tcW w:w="3865" w:type="dxa"/>
            <w:tcBorders>
              <w:top w:val="single" w:color="000000" w:sz="4" w:space="0"/>
              <w:left w:val="single" w:color="000000" w:sz="4" w:space="0"/>
              <w:bottom w:val="single" w:color="000000" w:sz="4" w:space="0"/>
              <w:right w:val="single" w:color="000000" w:sz="4" w:space="0"/>
            </w:tcBorders>
            <w:shd w:val="clear" w:color="auto" w:fill="585858" w:themeFill="text1" w:themeFillTint="A6"/>
            <w:vAlign w:val="center"/>
          </w:tcPr>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COMMENT</w:t>
            </w:r>
          </w:p>
        </w:tc>
      </w:tr>
      <w:tr>
        <w:tblPrEx>
          <w:tblCellMar>
            <w:top w:w="0" w:type="dxa"/>
            <w:left w:w="108" w:type="dxa"/>
            <w:bottom w:w="0" w:type="dxa"/>
            <w:right w:w="108" w:type="dxa"/>
          </w:tblCellMar>
        </w:tblPrEx>
        <w:trPr>
          <w:trHeight w:val="964" w:hRule="atLeast"/>
        </w:trPr>
        <w:tc>
          <w:tcPr>
            <w:tcW w:w="1075" w:type="dxa"/>
            <w:tcBorders>
              <w:top w:val="single" w:color="000000" w:sz="4" w:space="0"/>
              <w:left w:val="single" w:color="000000" w:sz="4" w:space="0"/>
              <w:bottom w:val="single" w:color="000000" w:sz="4" w:space="0"/>
              <w:right w:val="single" w:color="000000" w:sz="4" w:space="0"/>
            </w:tcBorders>
            <w:vAlign w:val="center"/>
          </w:tcPr>
          <w:p>
            <w:pPr>
              <w:jc w:val="center"/>
            </w:pPr>
            <w:r>
              <w:t>1</w:t>
            </w:r>
          </w:p>
        </w:tc>
        <w:tc>
          <w:tcPr>
            <w:tcW w:w="1440" w:type="dxa"/>
            <w:tcBorders>
              <w:top w:val="single" w:color="000000" w:sz="4" w:space="0"/>
              <w:left w:val="single" w:color="000000" w:sz="4" w:space="0"/>
              <w:bottom w:val="single" w:color="000000" w:sz="4" w:space="0"/>
              <w:right w:val="single" w:color="000000" w:sz="4" w:space="0"/>
            </w:tcBorders>
            <w:vAlign w:val="center"/>
          </w:tcPr>
          <w:p>
            <w:pPr>
              <w:jc w:val="center"/>
            </w:pPr>
            <w:r>
              <w:t>1-03-2021</w:t>
            </w:r>
          </w:p>
        </w:tc>
        <w:tc>
          <w:tcPr>
            <w:tcW w:w="1350" w:type="dxa"/>
            <w:tcBorders>
              <w:top w:val="single" w:color="000000" w:sz="4" w:space="0"/>
              <w:left w:val="single" w:color="000000" w:sz="4" w:space="0"/>
              <w:bottom w:val="single" w:color="000000" w:sz="4" w:space="0"/>
              <w:right w:val="single" w:color="000000" w:sz="4" w:space="0"/>
            </w:tcBorders>
            <w:vAlign w:val="center"/>
          </w:tcPr>
          <w:p>
            <w:r>
              <w:t>Abhishek P Palwankar</w:t>
            </w:r>
          </w:p>
        </w:tc>
        <w:tc>
          <w:tcPr>
            <w:tcW w:w="1620" w:type="dxa"/>
            <w:tcBorders>
              <w:top w:val="single" w:color="000000" w:sz="4" w:space="0"/>
              <w:left w:val="single" w:color="000000" w:sz="4" w:space="0"/>
              <w:bottom w:val="single" w:color="000000" w:sz="4" w:space="0"/>
              <w:right w:val="single" w:color="000000" w:sz="4" w:space="0"/>
            </w:tcBorders>
            <w:vAlign w:val="center"/>
          </w:tcPr>
          <w:p>
            <w:pPr>
              <w:jc w:val="center"/>
            </w:pPr>
            <w:r>
              <w:t>Hamir Thakur</w:t>
            </w:r>
          </w:p>
        </w:tc>
        <w:tc>
          <w:tcPr>
            <w:tcW w:w="3865" w:type="dxa"/>
            <w:tcBorders>
              <w:top w:val="single" w:color="000000" w:sz="4" w:space="0"/>
              <w:left w:val="single" w:color="000000" w:sz="4" w:space="0"/>
              <w:bottom w:val="single" w:color="000000" w:sz="4" w:space="0"/>
              <w:right w:val="single" w:color="000000" w:sz="4" w:space="0"/>
            </w:tcBorders>
            <w:vAlign w:val="center"/>
          </w:tcPr>
          <w:p>
            <w:r>
              <w:t xml:space="preserve">Initial Document </w:t>
            </w:r>
          </w:p>
        </w:tc>
      </w:tr>
    </w:tbl>
    <w:p>
      <w:pPr>
        <w:pStyle w:val="25"/>
        <w:jc w:val="center"/>
        <w:rPr>
          <w:sz w:val="22"/>
          <w:szCs w:val="24"/>
        </w:rPr>
      </w:pPr>
      <w:r>
        <w:rPr>
          <w:sz w:val="36"/>
          <w:szCs w:val="24"/>
        </w:rPr>
        <w:t>R</w:t>
      </w:r>
      <w:r>
        <w:rPr>
          <w:sz w:val="22"/>
          <w:szCs w:val="24"/>
        </w:rPr>
        <w:t>EVISION</w:t>
      </w:r>
      <w:r>
        <w:rPr>
          <w:sz w:val="36"/>
          <w:szCs w:val="24"/>
        </w:rPr>
        <w:t xml:space="preserve"> H</w:t>
      </w:r>
      <w:r>
        <w:rPr>
          <w:sz w:val="22"/>
          <w:szCs w:val="24"/>
        </w:rPr>
        <w:t>ISTORY</w:t>
      </w:r>
    </w:p>
    <w:p/>
    <w:p>
      <w:pPr>
        <w:rPr>
          <w:b/>
        </w:rPr>
      </w:pPr>
    </w:p>
    <w:p>
      <w:pPr>
        <w:rPr>
          <w:b/>
        </w:rPr>
      </w:pPr>
    </w:p>
    <w:p>
      <w:pPr>
        <w:rPr>
          <w:b/>
        </w:rPr>
      </w:pPr>
      <w:r>
        <w:rPr>
          <w:b/>
        </w:rPr>
        <w:t xml:space="preserve">Abbreviations: </w:t>
      </w:r>
    </w:p>
    <w:p>
      <w:r>
        <w:rPr>
          <w:b/>
        </w:rPr>
        <w:t>Client: Ajanta Pharma Limited</w:t>
      </w:r>
    </w:p>
    <w:p>
      <w:p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pPr>
      <w:r>
        <w:rPr>
          <w:b/>
        </w:rPr>
        <w:t>Vendor:</w:t>
      </w:r>
      <w:r>
        <w:t xml:space="preserve"> Bar Code India, henceforth, will be referred as BCI.</w:t>
      </w:r>
    </w:p>
    <w:p>
      <w:pPr>
        <w:jc w:val="both"/>
        <w:rPr>
          <w:i/>
          <w:smallCaps/>
          <w:color w:val="3B3838" w:themeColor="background2" w:themeShade="40"/>
          <w:sz w:val="28"/>
        </w:rPr>
      </w:pPr>
      <w:r>
        <w:rPr>
          <w:smallCaps/>
          <w:color w:val="3B3838" w:themeColor="background2" w:themeShade="40"/>
          <w:sz w:val="28"/>
        </w:rPr>
        <w:t>Notice:</w:t>
      </w:r>
    </w:p>
    <w:p>
      <w:pPr>
        <w:spacing w:line="360" w:lineRule="auto"/>
        <w:jc w:val="both"/>
      </w:pPr>
      <w:r>
        <w:t>This document contains information, which is the proprietary property of Bar Code India. This document is received in confidence and its contents cannot be disclosed or copied without the prior written consent of Bar Code India.</w:t>
      </w:r>
    </w:p>
    <w:p>
      <w:pPr>
        <w:widowControl w:val="0"/>
        <w:autoSpaceDE w:val="0"/>
        <w:autoSpaceDN w:val="0"/>
        <w:adjustRightInd w:val="0"/>
        <w:spacing w:after="0" w:line="293" w:lineRule="exact"/>
        <w:ind w:left="90"/>
        <w:jc w:val="both"/>
        <w:rPr>
          <w:rFonts w:ascii="Times New Roman" w:hAnsi="Times New Roman" w:eastAsia="Times New Roman" w:cs="Times New Roman"/>
          <w:color w:val="000000"/>
        </w:rPr>
      </w:pPr>
    </w:p>
    <w:p>
      <w:pPr>
        <w:spacing w:line="360" w:lineRule="auto"/>
        <w:jc w:val="both"/>
      </w:pPr>
      <w:r>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p>
      <w:pPr>
        <w:spacing w:line="360" w:lineRule="auto"/>
        <w:jc w:val="both"/>
      </w:pPr>
      <w: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213"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widowControl w:val="0"/>
        <w:autoSpaceDE w:val="0"/>
        <w:autoSpaceDN w:val="0"/>
        <w:adjustRightInd w:val="0"/>
        <w:spacing w:after="0" w:line="320" w:lineRule="exact"/>
        <w:ind w:left="90"/>
        <w:jc w:val="both"/>
        <w:rPr>
          <w:rFonts w:ascii="Times New Roman" w:hAnsi="Times New Roman" w:eastAsia="Times New Roman" w:cs="Times New Roman"/>
          <w:color w:val="000000"/>
        </w:rPr>
      </w:pPr>
    </w:p>
    <w:p>
      <w:pPr>
        <w:spacing w:after="0" w:line="360" w:lineRule="auto"/>
      </w:pPr>
      <w:r>
        <w:t xml:space="preserve">COPYRIGHT </w:t>
      </w:r>
    </w:p>
    <w:p>
      <w:pPr>
        <w:spacing w:after="0" w:line="360" w:lineRule="auto"/>
      </w:pPr>
      <w:r>
        <w:rPr>
          <w:u w:val="single"/>
        </w:rPr>
        <w:t xml:space="preserve">Copyright © </w:t>
      </w:r>
      <w:r>
        <w:rPr>
          <w:b/>
          <w:i/>
          <w:u w:val="single"/>
        </w:rPr>
        <w:t>BCI</w:t>
      </w:r>
      <w:r>
        <w:rPr>
          <w:u w:val="single"/>
        </w:rPr>
        <w:t xml:space="preserve"> 2021. All rights reserved. </w:t>
      </w:r>
    </w:p>
    <w:p>
      <w:pPr>
        <w:spacing w:after="0" w:line="360" w:lineRule="auto"/>
      </w:pPr>
      <w:r>
        <w:t xml:space="preserve">TRADEMARKS </w:t>
      </w:r>
    </w:p>
    <w:p>
      <w:pPr>
        <w:spacing w:line="276" w:lineRule="auto"/>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pPr>
      <w:r>
        <w:t>*Other product and corporate names may be trademarks of other companies and are used only for explanation and to the owners' benefit, without intent to infringe.</w:t>
      </w:r>
    </w:p>
    <w:sdt>
      <w:sdtPr>
        <w:rPr>
          <w:rFonts w:ascii="Calibri" w:hAnsi="Calibri"/>
          <w:smallCaps/>
          <w:color w:val="000000" w:themeColor="text1"/>
          <w:spacing w:val="0"/>
          <w:sz w:val="22"/>
          <w:szCs w:val="20"/>
          <w14:textFill>
            <w14:solidFill>
              <w14:schemeClr w14:val="tx1"/>
            </w14:solidFill>
          </w14:textFill>
        </w:rPr>
        <w:id w:val="-1397967220"/>
        <w:docPartObj>
          <w:docPartGallery w:val="Table of Contents"/>
          <w:docPartUnique/>
        </w:docPartObj>
      </w:sdtPr>
      <w:sdtEndPr>
        <w:rPr>
          <w:rFonts w:asciiTheme="minorHAnsi" w:hAnsiTheme="minorHAnsi"/>
          <w:smallCaps w:val="0"/>
          <w:color w:val="auto"/>
          <w:spacing w:val="0"/>
          <w:sz w:val="20"/>
          <w:szCs w:val="22"/>
        </w:rPr>
      </w:sdtEndPr>
      <w:sdtContent>
        <w:p>
          <w:pPr>
            <w:pStyle w:val="25"/>
            <w:jc w:val="center"/>
            <w:rPr>
              <w:sz w:val="24"/>
            </w:rPr>
          </w:pPr>
          <w:r>
            <w:rPr>
              <w:sz w:val="24"/>
            </w:rPr>
            <w:t>Table of Contents</w:t>
          </w:r>
        </w:p>
        <w:p>
          <w:pPr>
            <w:pStyle w:val="28"/>
            <w:tabs>
              <w:tab w:val="left" w:pos="400"/>
              <w:tab w:val="right" w:leader="dot" w:pos="9350"/>
            </w:tabs>
            <w:rPr>
              <w:sz w:val="22"/>
              <w:lang w:val="en-IN" w:eastAsia="en-IN"/>
            </w:rPr>
          </w:pPr>
          <w:r>
            <w:fldChar w:fldCharType="begin"/>
          </w:r>
          <w:r>
            <w:instrText xml:space="preserve"> TOC \o "1-3" \h \z \u </w:instrText>
          </w:r>
          <w:r>
            <w:fldChar w:fldCharType="separate"/>
          </w:r>
          <w:r>
            <w:fldChar w:fldCharType="begin"/>
          </w:r>
          <w:r>
            <w:instrText xml:space="preserve"> HYPERLINK \l "_Toc85136036" </w:instrText>
          </w:r>
          <w:r>
            <w:fldChar w:fldCharType="separate"/>
          </w:r>
          <w:r>
            <w:rPr>
              <w:rStyle w:val="23"/>
            </w:rPr>
            <w:t>1</w:t>
          </w:r>
          <w:r>
            <w:rPr>
              <w:sz w:val="22"/>
              <w:lang w:val="en-IN" w:eastAsia="en-IN"/>
            </w:rPr>
            <w:tab/>
          </w:r>
          <w:r>
            <w:rPr>
              <w:rStyle w:val="23"/>
            </w:rPr>
            <w:t>Specification Organization</w:t>
          </w:r>
          <w:r>
            <w:tab/>
          </w:r>
          <w:r>
            <w:fldChar w:fldCharType="begin"/>
          </w:r>
          <w:r>
            <w:instrText xml:space="preserve"> PAGEREF _Toc85136036 \h </w:instrText>
          </w:r>
          <w:r>
            <w:fldChar w:fldCharType="separate"/>
          </w:r>
          <w:r>
            <w:t>2</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"_Toc85136037" </w:instrText>
          </w:r>
          <w:r>
            <w:fldChar w:fldCharType="separate"/>
          </w:r>
          <w:r>
            <w:rPr>
              <w:rStyle w:val="23"/>
            </w:rPr>
            <w:t>2</w:t>
          </w:r>
          <w:r>
            <w:rPr>
              <w:sz w:val="22"/>
              <w:lang w:val="en-IN" w:eastAsia="en-IN"/>
            </w:rPr>
            <w:tab/>
          </w:r>
          <w:r>
            <w:rPr>
              <w:rStyle w:val="23"/>
            </w:rPr>
            <w:t>Introduction</w:t>
          </w:r>
          <w:r>
            <w:tab/>
          </w:r>
          <w:r>
            <w:fldChar w:fldCharType="begin"/>
          </w:r>
          <w:r>
            <w:instrText xml:space="preserve"> PAGEREF _Toc85136037 \h </w:instrText>
          </w:r>
          <w:r>
            <w:fldChar w:fldCharType="separate"/>
          </w:r>
          <w:r>
            <w:t>3</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"_Toc85136038" </w:instrText>
          </w:r>
          <w:r>
            <w:fldChar w:fldCharType="separate"/>
          </w:r>
          <w:r>
            <w:rPr>
              <w:rStyle w:val="23"/>
              <w14:scene3d w14:prst="orthographicFront">
                <w14:lightRig w14:rig="threePt" w14:dir="t">
                  <w14:rot w14:lat="0" w14:lon="0" w14:rev="0"/>
                </w14:lightRig>
              </w14:scene3d>
            </w:rPr>
            <w:t>2.1</w:t>
          </w:r>
          <w:r>
            <w:rPr>
              <w:sz w:val="22"/>
              <w:lang w:val="en-IN" w:eastAsia="en-IN"/>
            </w:rPr>
            <w:tab/>
          </w:r>
          <w:r>
            <w:rPr>
              <w:rStyle w:val="23"/>
            </w:rPr>
            <w:t>Intended Audience and Reading Suggestions</w:t>
          </w:r>
          <w:r>
            <w:tab/>
          </w:r>
          <w:r>
            <w:fldChar w:fldCharType="begin"/>
          </w:r>
          <w:r>
            <w:instrText xml:space="preserve"> PAGEREF _Toc85136038 \h </w:instrText>
          </w:r>
          <w:r>
            <w:fldChar w:fldCharType="separate"/>
          </w:r>
          <w:r>
            <w:t>3</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"_Toc85136039" </w:instrText>
          </w:r>
          <w:r>
            <w:fldChar w:fldCharType="separate"/>
          </w:r>
          <w:r>
            <w:rPr>
              <w:rStyle w:val="23"/>
              <w14:scene3d w14:prst="orthographicFront">
                <w14:lightRig w14:rig="threePt" w14:dir="t">
                  <w14:rot w14:lat="0" w14:lon="0" w14:rev="0"/>
                </w14:lightRig>
              </w14:scene3d>
            </w:rPr>
            <w:t>2.2</w:t>
          </w:r>
          <w:r>
            <w:rPr>
              <w:sz w:val="22"/>
              <w:lang w:val="en-IN" w:eastAsia="en-IN"/>
            </w:rPr>
            <w:tab/>
          </w:r>
          <w:r>
            <w:rPr>
              <w:rStyle w:val="23"/>
            </w:rPr>
            <w:t>Project Scope mobiVUE PMMS</w:t>
          </w:r>
          <w:r>
            <w:tab/>
          </w:r>
          <w:r>
            <w:fldChar w:fldCharType="begin"/>
          </w:r>
          <w:r>
            <w:instrText xml:space="preserve"> PAGEREF _Toc85136039 \h </w:instrText>
          </w:r>
          <w:r>
            <w:fldChar w:fldCharType="separate"/>
          </w:r>
          <w:r>
            <w:t>4</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"_Toc85136040" </w:instrText>
          </w:r>
          <w:r>
            <w:fldChar w:fldCharType="separate"/>
          </w:r>
          <w:r>
            <w:rPr>
              <w:rStyle w:val="23"/>
            </w:rPr>
            <w:t>3</w:t>
          </w:r>
          <w:r>
            <w:rPr>
              <w:sz w:val="22"/>
              <w:lang w:val="en-IN" w:eastAsia="en-IN"/>
            </w:rPr>
            <w:tab/>
          </w:r>
          <w:r>
            <w:rPr>
              <w:rStyle w:val="23"/>
            </w:rPr>
            <w:t>Software/Hardware Requirements</w:t>
          </w:r>
          <w:r>
            <w:tab/>
          </w:r>
          <w:r>
            <w:fldChar w:fldCharType="begin"/>
          </w:r>
          <w:r>
            <w:instrText xml:space="preserve"> PAGEREF _Toc85136040 \h </w:instrText>
          </w:r>
          <w:r>
            <w:fldChar w:fldCharType="separate"/>
          </w:r>
          <w:r>
            <w:t>5</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"_Toc85136041" </w:instrText>
          </w:r>
          <w:r>
            <w:fldChar w:fldCharType="separate"/>
          </w:r>
          <w:r>
            <w:rPr>
              <w:rStyle w:val="23"/>
              <w:rFonts w:eastAsia="Times New Roman"/>
              <w14:scene3d w14:prst="orthographicFront">
                <w14:lightRig w14:rig="threePt" w14:dir="t">
                  <w14:rot w14:lat="0" w14:lon="0" w14:rev="0"/>
                </w14:lightRig>
              </w14:scene3d>
            </w:rPr>
            <w:t>3.1</w:t>
          </w:r>
          <w:r>
            <w:rPr>
              <w:sz w:val="22"/>
              <w:lang w:val="en-IN" w:eastAsia="en-IN"/>
            </w:rPr>
            <w:tab/>
          </w:r>
          <w:r>
            <w:rPr>
              <w:rStyle w:val="23"/>
              <w:rFonts w:eastAsia="Times New Roman"/>
            </w:rPr>
            <w:t>Plant Server (Both DB and Application)</w:t>
          </w:r>
          <w:r>
            <w:tab/>
          </w:r>
          <w:r>
            <w:fldChar w:fldCharType="begin"/>
          </w:r>
          <w:r>
            <w:instrText xml:space="preserve"> PAGEREF _Toc85136041 \h </w:instrText>
          </w:r>
          <w:r>
            <w:fldChar w:fldCharType="separate"/>
          </w:r>
          <w:r>
            <w:t>5</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"_Toc85136042" </w:instrText>
          </w:r>
          <w:r>
            <w:fldChar w:fldCharType="separate"/>
          </w:r>
          <w:r>
            <w:rPr>
              <w:rStyle w:val="23"/>
              <w:rFonts w:eastAsia="Times New Roman"/>
              <w14:scene3d w14:prst="orthographicFront">
                <w14:lightRig w14:rig="threePt" w14:dir="t">
                  <w14:rot w14:lat="0" w14:lon="0" w14:rev="0"/>
                </w14:lightRig>
              </w14:scene3d>
            </w:rPr>
            <w:t>3.2</w:t>
          </w:r>
          <w:r>
            <w:rPr>
              <w:sz w:val="22"/>
              <w:lang w:val="en-IN" w:eastAsia="en-IN"/>
            </w:rPr>
            <w:tab/>
          </w:r>
          <w:r>
            <w:rPr>
              <w:rStyle w:val="23"/>
              <w:rFonts w:eastAsia="Times New Roman"/>
            </w:rPr>
            <w:t>Desktop Computers</w:t>
          </w:r>
          <w:r>
            <w:tab/>
          </w:r>
          <w:r>
            <w:fldChar w:fldCharType="begin"/>
          </w:r>
          <w:r>
            <w:instrText xml:space="preserve"> PAGEREF _Toc85136042 \h </w:instrText>
          </w:r>
          <w:r>
            <w:fldChar w:fldCharType="separate"/>
          </w:r>
          <w:r>
            <w:t>5</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"_Toc85136043" </w:instrText>
          </w:r>
          <w:r>
            <w:fldChar w:fldCharType="separate"/>
          </w:r>
          <w:r>
            <w:rPr>
              <w:rStyle w:val="23"/>
              <w14:scene3d w14:prst="orthographicFront">
                <w14:lightRig w14:rig="threePt" w14:dir="t">
                  <w14:rot w14:lat="0" w14:lon="0" w14:rev="0"/>
                </w14:lightRig>
              </w14:scene3d>
            </w:rPr>
            <w:t>3.3</w:t>
          </w:r>
          <w:r>
            <w:rPr>
              <w:sz w:val="22"/>
              <w:lang w:val="en-IN" w:eastAsia="en-IN"/>
            </w:rPr>
            <w:tab/>
          </w:r>
          <w:r>
            <w:rPr>
              <w:rStyle w:val="23"/>
            </w:rPr>
            <w:t>Hardware Requirements</w:t>
          </w:r>
          <w:r>
            <w:tab/>
          </w:r>
          <w:r>
            <w:fldChar w:fldCharType="begin"/>
          </w:r>
          <w:r>
            <w:instrText xml:space="preserve"> PAGEREF _Toc85136043 \h </w:instrText>
          </w:r>
          <w:r>
            <w:fldChar w:fldCharType="separate"/>
          </w:r>
          <w:r>
            <w:t>5</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"_Toc85136044" </w:instrText>
          </w:r>
          <w:r>
            <w:fldChar w:fldCharType="separate"/>
          </w:r>
          <w:r>
            <w:rPr>
              <w:rStyle w:val="23"/>
            </w:rPr>
            <w:t>4</w:t>
          </w:r>
          <w:r>
            <w:rPr>
              <w:sz w:val="22"/>
              <w:lang w:val="en-IN" w:eastAsia="en-IN"/>
            </w:rPr>
            <w:tab/>
          </w:r>
          <w:r>
            <w:rPr>
              <w:rStyle w:val="23"/>
            </w:rPr>
            <w:t>User Interface Specification Conventions</w:t>
          </w:r>
          <w:r>
            <w:tab/>
          </w:r>
          <w:r>
            <w:fldChar w:fldCharType="begin"/>
          </w:r>
          <w:r>
            <w:instrText xml:space="preserve"> PAGEREF _Toc85136044 \h </w:instrText>
          </w:r>
          <w:r>
            <w:fldChar w:fldCharType="separate"/>
          </w:r>
          <w:r>
            <w:t>6</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"_Toc85136045" </w:instrText>
          </w:r>
          <w:r>
            <w:fldChar w:fldCharType="separate"/>
          </w:r>
          <w:r>
            <w:rPr>
              <w:rStyle w:val="23"/>
            </w:rPr>
            <w:t>5</w:t>
          </w:r>
          <w:r>
            <w:rPr>
              <w:sz w:val="22"/>
              <w:lang w:val="en-IN" w:eastAsia="en-IN"/>
            </w:rPr>
            <w:tab/>
          </w:r>
          <w:r>
            <w:rPr>
              <w:rStyle w:val="23"/>
            </w:rPr>
            <w:t>System Log</w:t>
          </w:r>
          <w:r>
            <w:tab/>
          </w:r>
          <w:r>
            <w:fldChar w:fldCharType="begin"/>
          </w:r>
          <w:r>
            <w:instrText xml:space="preserve"> PAGEREF _Toc85136045 \h </w:instrText>
          </w:r>
          <w:r>
            <w:fldChar w:fldCharType="separate"/>
          </w:r>
          <w:r>
            <w:t>7</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"_Toc85136046" </w:instrText>
          </w:r>
          <w:r>
            <w:fldChar w:fldCharType="separate"/>
          </w:r>
          <w:r>
            <w:rPr>
              <w:rStyle w:val="23"/>
              <w14:scene3d w14:prst="orthographicFront">
                <w14:lightRig w14:rig="threePt" w14:dir="t">
                  <w14:rot w14:lat="0" w14:lon="0" w14:rev="0"/>
                </w14:lightRig>
              </w14:scene3d>
            </w:rPr>
            <w:t>5.1</w:t>
          </w:r>
          <w:r>
            <w:rPr>
              <w:sz w:val="22"/>
              <w:lang w:val="en-IN" w:eastAsia="en-IN"/>
            </w:rPr>
            <w:tab/>
          </w:r>
          <w:r>
            <w:rPr>
              <w:rStyle w:val="23"/>
            </w:rPr>
            <w:t>Error Logs</w:t>
          </w:r>
          <w:r>
            <w:tab/>
          </w:r>
          <w:r>
            <w:fldChar w:fldCharType="begin"/>
          </w:r>
          <w:r>
            <w:instrText xml:space="preserve"> PAGEREF _Toc85136046 \h </w:instrText>
          </w:r>
          <w:r>
            <w:fldChar w:fldCharType="separate"/>
          </w:r>
          <w:r>
            <w:t>7</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"_Toc85136047" </w:instrText>
          </w:r>
          <w:r>
            <w:fldChar w:fldCharType="separate"/>
          </w:r>
          <w:r>
            <w:rPr>
              <w:rStyle w:val="23"/>
            </w:rPr>
            <w:t>6</w:t>
          </w:r>
          <w:r>
            <w:rPr>
              <w:sz w:val="22"/>
              <w:lang w:val="en-IN" w:eastAsia="en-IN"/>
            </w:rPr>
            <w:tab/>
          </w:r>
          <w:r>
            <w:rPr>
              <w:rStyle w:val="23"/>
            </w:rPr>
            <w:t>Architectural Design</w:t>
          </w:r>
          <w:r>
            <w:tab/>
          </w:r>
          <w:r>
            <w:fldChar w:fldCharType="begin"/>
          </w:r>
          <w:r>
            <w:instrText xml:space="preserve"> PAGEREF _Toc85136047 \h </w:instrText>
          </w:r>
          <w:r>
            <w:fldChar w:fldCharType="separate"/>
          </w:r>
          <w:r>
            <w:t>8</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"_Toc85136048" </w:instrText>
          </w:r>
          <w:r>
            <w:fldChar w:fldCharType="separate"/>
          </w:r>
          <w:r>
            <w:rPr>
              <w:rStyle w:val="23"/>
              <w14:scene3d w14:prst="orthographicFront">
                <w14:lightRig w14:rig="threePt" w14:dir="t">
                  <w14:rot w14:lat="0" w14:lon="0" w14:rev="0"/>
                </w14:lightRig>
              </w14:scene3d>
            </w:rPr>
            <w:t>6.1</w:t>
          </w:r>
          <w:r>
            <w:rPr>
              <w:sz w:val="22"/>
              <w:lang w:val="en-IN" w:eastAsia="en-IN"/>
            </w:rPr>
            <w:tab/>
          </w:r>
          <w:r>
            <w:rPr>
              <w:rStyle w:val="23"/>
            </w:rPr>
            <w:t>Web Services</w:t>
          </w:r>
          <w:r>
            <w:tab/>
          </w:r>
          <w:r>
            <w:fldChar w:fldCharType="begin"/>
          </w:r>
          <w:r>
            <w:instrText xml:space="preserve"> PAGEREF _Toc85136048 \h </w:instrText>
          </w:r>
          <w:r>
            <w:fldChar w:fldCharType="separate"/>
          </w:r>
          <w:r>
            <w:t>8</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"_Toc85136049" </w:instrText>
          </w:r>
          <w:r>
            <w:fldChar w:fldCharType="separate"/>
          </w:r>
          <w:r>
            <w:rPr>
              <w:rStyle w:val="23"/>
              <w14:scene3d w14:prst="orthographicFront">
                <w14:lightRig w14:rig="threePt" w14:dir="t">
                  <w14:rot w14:lat="0" w14:lon="0" w14:rev="0"/>
                </w14:lightRig>
              </w14:scene3d>
            </w:rPr>
            <w:t>6.2</w:t>
          </w:r>
          <w:r>
            <w:rPr>
              <w:sz w:val="22"/>
              <w:lang w:val="en-IN" w:eastAsia="en-IN"/>
            </w:rPr>
            <w:tab/>
          </w:r>
          <w:r>
            <w:rPr>
              <w:rStyle w:val="23"/>
            </w:rPr>
            <w:t>Device Application</w:t>
          </w:r>
          <w:r>
            <w:tab/>
          </w:r>
          <w:r>
            <w:fldChar w:fldCharType="begin"/>
          </w:r>
          <w:r>
            <w:instrText xml:space="preserve"> PAGEREF _Toc85136049 \h </w:instrText>
          </w:r>
          <w:r>
            <w:fldChar w:fldCharType="separate"/>
          </w:r>
          <w:r>
            <w:t>8</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"_Toc85136050" </w:instrText>
          </w:r>
          <w:r>
            <w:fldChar w:fldCharType="separate"/>
          </w:r>
          <w:r>
            <w:rPr>
              <w:rStyle w:val="23"/>
              <w14:scene3d w14:prst="orthographicFront">
                <w14:lightRig w14:rig="threePt" w14:dir="t">
                  <w14:rot w14:lat="0" w14:lon="0" w14:rev="0"/>
                </w14:lightRig>
              </w14:scene3d>
            </w:rPr>
            <w:t>6.3</w:t>
          </w:r>
          <w:r>
            <w:rPr>
              <w:sz w:val="22"/>
              <w:lang w:val="en-IN" w:eastAsia="en-IN"/>
            </w:rPr>
            <w:tab/>
          </w:r>
          <w:r>
            <w:rPr>
              <w:rStyle w:val="23"/>
            </w:rPr>
            <w:t>Web Application</w:t>
          </w:r>
          <w:r>
            <w:tab/>
          </w:r>
          <w:r>
            <w:fldChar w:fldCharType="begin"/>
          </w:r>
          <w:r>
            <w:instrText xml:space="preserve"> PAGEREF _Toc85136050 \h </w:instrText>
          </w:r>
          <w:r>
            <w:fldChar w:fldCharType="separate"/>
          </w:r>
          <w:r>
            <w:t>8</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"_Toc85136051" </w:instrText>
          </w:r>
          <w:r>
            <w:fldChar w:fldCharType="separate"/>
          </w:r>
          <w:r>
            <w:rPr>
              <w:rStyle w:val="23"/>
            </w:rPr>
            <w:t>7</w:t>
          </w:r>
          <w:r>
            <w:rPr>
              <w:sz w:val="22"/>
              <w:lang w:val="en-IN" w:eastAsia="en-IN"/>
            </w:rPr>
            <w:tab/>
          </w:r>
          <w:r>
            <w:rPr>
              <w:rStyle w:val="23"/>
            </w:rPr>
            <w:t>Application Masters</w:t>
          </w:r>
          <w:r>
            <w:tab/>
          </w:r>
          <w:r>
            <w:fldChar w:fldCharType="begin"/>
          </w:r>
          <w:r>
            <w:instrText xml:space="preserve"> PAGEREF _Toc85136051 \h </w:instrText>
          </w:r>
          <w:r>
            <w:fldChar w:fldCharType="separate"/>
          </w:r>
          <w:r>
            <w:t>9</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"_Toc85136052" </w:instrText>
          </w:r>
          <w:r>
            <w:fldChar w:fldCharType="separate"/>
          </w:r>
          <w:r>
            <w:rPr>
              <w:rStyle w:val="23"/>
              <w14:scene3d w14:prst="orthographicFront">
                <w14:lightRig w14:rig="threePt" w14:dir="t">
                  <w14:rot w14:lat="0" w14:lon="0" w14:rev="0"/>
                </w14:lightRig>
              </w14:scene3d>
            </w:rPr>
            <w:t>7.1</w:t>
          </w:r>
          <w:r>
            <w:rPr>
              <w:sz w:val="22"/>
              <w:lang w:val="en-IN" w:eastAsia="en-IN"/>
            </w:rPr>
            <w:tab/>
          </w:r>
          <w:r>
            <w:rPr>
              <w:rStyle w:val="23"/>
            </w:rPr>
            <w:t>Plant Master</w:t>
          </w:r>
          <w:r>
            <w:tab/>
          </w:r>
          <w:r>
            <w:fldChar w:fldCharType="begin"/>
          </w:r>
          <w:r>
            <w:instrText xml:space="preserve"> PAGEREF _Toc85136052 \h </w:instrText>
          </w:r>
          <w:r>
            <w:fldChar w:fldCharType="separate"/>
          </w:r>
          <w:r>
            <w:t>9</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"_Toc85136053" </w:instrText>
          </w:r>
          <w:r>
            <w:fldChar w:fldCharType="separate"/>
          </w:r>
          <w:r>
            <w:rPr>
              <w:rStyle w:val="23"/>
              <w14:scene3d w14:prst="orthographicFront">
                <w14:lightRig w14:rig="threePt" w14:dir="t">
                  <w14:rot w14:lat="0" w14:lon="0" w14:rev="0"/>
                </w14:lightRig>
              </w14:scene3d>
            </w:rPr>
            <w:t>7.2</w:t>
          </w:r>
          <w:r>
            <w:rPr>
              <w:sz w:val="22"/>
              <w:lang w:val="en-IN" w:eastAsia="en-IN"/>
            </w:rPr>
            <w:tab/>
          </w:r>
          <w:r>
            <w:rPr>
              <w:rStyle w:val="23"/>
            </w:rPr>
            <w:t>Gate Master</w:t>
          </w:r>
          <w:r>
            <w:tab/>
          </w:r>
          <w:r>
            <w:fldChar w:fldCharType="begin"/>
          </w:r>
          <w:r>
            <w:instrText xml:space="preserve"> PAGEREF _Toc85136053 \h </w:instrText>
          </w:r>
          <w:r>
            <w:fldChar w:fldCharType="separate"/>
          </w:r>
          <w:r>
            <w:t>10</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"_Toc85136054" </w:instrText>
          </w:r>
          <w:r>
            <w:fldChar w:fldCharType="separate"/>
          </w:r>
          <w:r>
            <w:rPr>
              <w:rStyle w:val="23"/>
              <w14:scene3d w14:prst="orthographicFront">
                <w14:lightRig w14:rig="threePt" w14:dir="t">
                  <w14:rot w14:lat="0" w14:lon="0" w14:rev="0"/>
                </w14:lightRig>
              </w14:scene3d>
            </w:rPr>
            <w:t>7.3</w:t>
          </w:r>
          <w:r>
            <w:rPr>
              <w:sz w:val="22"/>
              <w:lang w:val="en-IN" w:eastAsia="en-IN"/>
            </w:rPr>
            <w:tab/>
          </w:r>
          <w:r>
            <w:rPr>
              <w:rStyle w:val="23"/>
            </w:rPr>
            <w:t>Location Master</w:t>
          </w:r>
          <w:r>
            <w:tab/>
          </w:r>
          <w:r>
            <w:fldChar w:fldCharType="begin"/>
          </w:r>
          <w:r>
            <w:instrText xml:space="preserve"> PAGEREF _Toc85136054 \h </w:instrText>
          </w:r>
          <w:r>
            <w:fldChar w:fldCharType="separate"/>
          </w:r>
          <w:r>
            <w:t>10</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"_Toc85136055" </w:instrText>
          </w:r>
          <w:r>
            <w:fldChar w:fldCharType="separate"/>
          </w:r>
          <w:r>
            <w:rPr>
              <w:rStyle w:val="23"/>
              <w14:scene3d w14:prst="orthographicFront">
                <w14:lightRig w14:rig="threePt" w14:dir="t">
                  <w14:rot w14:lat="0" w14:lon="0" w14:rev="0"/>
                </w14:lightRig>
              </w14:scene3d>
            </w:rPr>
            <w:t>7.4</w:t>
          </w:r>
          <w:r>
            <w:rPr>
              <w:sz w:val="22"/>
              <w:lang w:val="en-IN" w:eastAsia="en-IN"/>
            </w:rPr>
            <w:tab/>
          </w:r>
          <w:r>
            <w:rPr>
              <w:rStyle w:val="23"/>
            </w:rPr>
            <w:t>Cubicle Master</w:t>
          </w:r>
          <w:r>
            <w:tab/>
          </w:r>
          <w:r>
            <w:fldChar w:fldCharType="begin"/>
          </w:r>
          <w:r>
            <w:instrText xml:space="preserve"> PAGEREF _Toc85136055 \h </w:instrText>
          </w:r>
          <w:r>
            <w:fldChar w:fldCharType="separate"/>
          </w:r>
          <w:r>
            <w:t>11</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"_Toc85136056" </w:instrText>
          </w:r>
          <w:r>
            <w:fldChar w:fldCharType="separate"/>
          </w:r>
          <w:r>
            <w:rPr>
              <w:rStyle w:val="23"/>
              <w14:scene3d w14:prst="orthographicFront">
                <w14:lightRig w14:rig="threePt" w14:dir="t">
                  <w14:rot w14:lat="0" w14:lon="0" w14:rev="0"/>
                </w14:lightRig>
              </w14:scene3d>
            </w:rPr>
            <w:t>7.5</w:t>
          </w:r>
          <w:r>
            <w:rPr>
              <w:sz w:val="22"/>
              <w:lang w:val="en-IN" w:eastAsia="en-IN"/>
            </w:rPr>
            <w:tab/>
          </w:r>
          <w:r>
            <w:rPr>
              <w:rStyle w:val="23"/>
            </w:rPr>
            <w:t>Item Master</w:t>
          </w:r>
          <w:r>
            <w:tab/>
          </w:r>
          <w:r>
            <w:fldChar w:fldCharType="begin"/>
          </w:r>
          <w:r>
            <w:instrText xml:space="preserve"> PAGEREF _Toc85136056 \h </w:instrText>
          </w:r>
          <w:r>
            <w:fldChar w:fldCharType="separate"/>
          </w:r>
          <w:r>
            <w:t>12</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"_Toc85136057" </w:instrText>
          </w:r>
          <w:r>
            <w:fldChar w:fldCharType="separate"/>
          </w:r>
          <w:r>
            <w:rPr>
              <w:rStyle w:val="23"/>
              <w14:scene3d w14:prst="orthographicFront">
                <w14:lightRig w14:rig="threePt" w14:dir="t">
                  <w14:rot w14:lat="0" w14:lon="0" w14:rev="0"/>
                </w14:lightRig>
              </w14:scene3d>
            </w:rPr>
            <w:t>7.6</w:t>
          </w:r>
          <w:r>
            <w:rPr>
              <w:sz w:val="22"/>
              <w:lang w:val="en-IN" w:eastAsia="en-IN"/>
            </w:rPr>
            <w:tab/>
          </w:r>
          <w:r>
            <w:rPr>
              <w:rStyle w:val="23"/>
            </w:rPr>
            <w:t>Equipment Master</w:t>
          </w:r>
          <w:r>
            <w:tab/>
          </w:r>
          <w:r>
            <w:fldChar w:fldCharType="begin"/>
          </w:r>
          <w:r>
            <w:instrText xml:space="preserve"> PAGEREF _Toc85136057 \h </w:instrText>
          </w:r>
          <w:r>
            <w:fldChar w:fldCharType="separate"/>
          </w:r>
          <w:r>
            <w:t>12</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"_Toc85136058" </w:instrText>
          </w:r>
          <w:r>
            <w:fldChar w:fldCharType="separate"/>
          </w:r>
          <w:r>
            <w:rPr>
              <w:rStyle w:val="23"/>
              <w14:scene3d w14:prst="orthographicFront">
                <w14:lightRig w14:rig="threePt" w14:dir="t">
                  <w14:rot w14:lat="0" w14:lon="0" w14:rev="0"/>
                </w14:lightRig>
              </w14:scene3d>
            </w:rPr>
            <w:t>7.7</w:t>
          </w:r>
          <w:r>
            <w:rPr>
              <w:sz w:val="22"/>
              <w:lang w:val="en-IN" w:eastAsia="en-IN"/>
            </w:rPr>
            <w:tab/>
          </w:r>
          <w:r>
            <w:rPr>
              <w:rStyle w:val="23"/>
            </w:rPr>
            <w:t>Handling Unit</w:t>
          </w:r>
          <w:r>
            <w:tab/>
          </w:r>
          <w:r>
            <w:fldChar w:fldCharType="begin"/>
          </w:r>
          <w:r>
            <w:instrText xml:space="preserve"> PAGEREF _Toc85136058 \h </w:instrText>
          </w:r>
          <w:r>
            <w:fldChar w:fldCharType="separate"/>
          </w:r>
          <w:r>
            <w:t>14</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"_Toc85136059" </w:instrText>
          </w:r>
          <w:r>
            <w:fldChar w:fldCharType="separate"/>
          </w:r>
          <w:r>
            <w:rPr>
              <w:rStyle w:val="23"/>
              <w14:scene3d w14:prst="orthographicFront">
                <w14:lightRig w14:rig="threePt" w14:dir="t">
                  <w14:rot w14:lat="0" w14:lon="0" w14:rev="0"/>
                </w14:lightRig>
              </w14:scene3d>
            </w:rPr>
            <w:t>7.8</w:t>
          </w:r>
          <w:r>
            <w:rPr>
              <w:sz w:val="22"/>
              <w:lang w:val="en-IN" w:eastAsia="en-IN"/>
            </w:rPr>
            <w:tab/>
          </w:r>
          <w:r>
            <w:rPr>
              <w:rStyle w:val="23"/>
            </w:rPr>
            <w:t>Unit of Measurement</w:t>
          </w:r>
          <w:r>
            <w:tab/>
          </w:r>
          <w:r>
            <w:fldChar w:fldCharType="begin"/>
          </w:r>
          <w:r>
            <w:instrText xml:space="preserve"> PAGEREF _Toc85136059 \h </w:instrText>
          </w:r>
          <w:r>
            <w:fldChar w:fldCharType="separate"/>
          </w:r>
          <w:r>
            <w:t>14</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"_Toc85136060" </w:instrText>
          </w:r>
          <w:r>
            <w:fldChar w:fldCharType="separate"/>
          </w:r>
          <w:r>
            <w:rPr>
              <w:rStyle w:val="23"/>
              <w14:scene3d w14:prst="orthographicFront">
                <w14:lightRig w14:rig="threePt" w14:dir="t">
                  <w14:rot w14:lat="0" w14:lon="0" w14:rev="0"/>
                </w14:lightRig>
              </w14:scene3d>
            </w:rPr>
            <w:t>7.9</w:t>
          </w:r>
          <w:r>
            <w:rPr>
              <w:sz w:val="22"/>
              <w:lang w:val="en-IN" w:eastAsia="en-IN"/>
            </w:rPr>
            <w:tab/>
          </w:r>
          <w:r>
            <w:rPr>
              <w:rStyle w:val="23"/>
            </w:rPr>
            <w:t>Inspection Checklist</w:t>
          </w:r>
          <w:r>
            <w:tab/>
          </w:r>
          <w:r>
            <w:fldChar w:fldCharType="begin"/>
          </w:r>
          <w:r>
            <w:instrText xml:space="preserve"> PAGEREF _Toc85136060 \h </w:instrText>
          </w:r>
          <w:r>
            <w:fldChar w:fldCharType="separate"/>
          </w:r>
          <w:r>
            <w:t>15</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"_Toc85136061" </w:instrText>
          </w:r>
          <w:r>
            <w:fldChar w:fldCharType="separate"/>
          </w:r>
          <w:r>
            <w:rPr>
              <w:rStyle w:val="23"/>
              <w14:scene3d w14:prst="orthographicFront">
                <w14:lightRig w14:rig="threePt" w14:dir="t">
                  <w14:rot w14:lat="0" w14:lon="0" w14:rev="0"/>
                </w14:lightRig>
              </w14:scene3d>
            </w:rPr>
            <w:t>7.10</w:t>
          </w:r>
          <w:r>
            <w:rPr>
              <w:sz w:val="22"/>
              <w:lang w:val="en-IN" w:eastAsia="en-IN"/>
            </w:rPr>
            <w:tab/>
          </w:r>
          <w:r>
            <w:rPr>
              <w:rStyle w:val="23"/>
            </w:rPr>
            <w:t>Weighing Machine Master</w:t>
          </w:r>
          <w:r>
            <w:tab/>
          </w:r>
          <w:r>
            <w:fldChar w:fldCharType="begin"/>
          </w:r>
          <w:r>
            <w:instrText xml:space="preserve"> PAGEREF _Toc85136061 \h </w:instrText>
          </w:r>
          <w:r>
            <w:fldChar w:fldCharType="separate"/>
          </w:r>
          <w:r>
            <w:t>16</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"_Toc85136062" </w:instrText>
          </w:r>
          <w:r>
            <w:fldChar w:fldCharType="separate"/>
          </w:r>
          <w:r>
            <w:rPr>
              <w:rStyle w:val="23"/>
              <w14:scene3d w14:prst="orthographicFront">
                <w14:lightRig w14:rig="threePt" w14:dir="t">
                  <w14:rot w14:lat="0" w14:lon="0" w14:rev="0"/>
                </w14:lightRig>
              </w14:scene3d>
            </w:rPr>
            <w:t>7.11</w:t>
          </w:r>
          <w:r>
            <w:rPr>
              <w:sz w:val="22"/>
              <w:lang w:val="en-IN" w:eastAsia="en-IN"/>
            </w:rPr>
            <w:tab/>
          </w:r>
          <w:r>
            <w:rPr>
              <w:rStyle w:val="23"/>
            </w:rPr>
            <w:t>Standard Weight Master</w:t>
          </w:r>
          <w:r>
            <w:tab/>
          </w:r>
          <w:r>
            <w:fldChar w:fldCharType="begin"/>
          </w:r>
          <w:r>
            <w:instrText xml:space="preserve"> PAGEREF _Toc85136062 \h </w:instrText>
          </w:r>
          <w:r>
            <w:fldChar w:fldCharType="separate"/>
          </w:r>
          <w:r>
            <w:t>18</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"_Toc85136063" </w:instrText>
          </w:r>
          <w:r>
            <w:fldChar w:fldCharType="separate"/>
          </w:r>
          <w:r>
            <w:rPr>
              <w:rStyle w:val="23"/>
              <w14:scene3d w14:prst="orthographicFront">
                <w14:lightRig w14:rig="threePt" w14:dir="t">
                  <w14:rot w14:lat="0" w14:lon="0" w14:rev="0"/>
                </w14:lightRig>
              </w14:scene3d>
            </w:rPr>
            <w:t>7.12</w:t>
          </w:r>
          <w:r>
            <w:rPr>
              <w:sz w:val="22"/>
              <w:lang w:val="en-IN" w:eastAsia="en-IN"/>
            </w:rPr>
            <w:tab/>
          </w:r>
          <w:r>
            <w:rPr>
              <w:rStyle w:val="23"/>
            </w:rPr>
            <w:t>Standard Weight Box Master</w:t>
          </w:r>
          <w:r>
            <w:tab/>
          </w:r>
          <w:r>
            <w:fldChar w:fldCharType="begin"/>
          </w:r>
          <w:r>
            <w:instrText xml:space="preserve"> PAGEREF _Toc85136063 \h </w:instrText>
          </w:r>
          <w:r>
            <w:fldChar w:fldCharType="separate"/>
          </w:r>
          <w:r>
            <w:t>18</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"_Toc85136064" </w:instrText>
          </w:r>
          <w:r>
            <w:fldChar w:fldCharType="separate"/>
          </w:r>
          <w:r>
            <w:rPr>
              <w:rStyle w:val="23"/>
              <w14:scene3d w14:prst="orthographicFront">
                <w14:lightRig w14:rig="threePt" w14:dir="t">
                  <w14:rot w14:lat="0" w14:lon="0" w14:rev="0"/>
                </w14:lightRig>
              </w14:scene3d>
            </w:rPr>
            <w:t>7.13</w:t>
          </w:r>
          <w:r>
            <w:rPr>
              <w:sz w:val="22"/>
              <w:lang w:val="en-IN" w:eastAsia="en-IN"/>
            </w:rPr>
            <w:tab/>
          </w:r>
          <w:r>
            <w:rPr>
              <w:rStyle w:val="23"/>
            </w:rPr>
            <w:t>User Management &amp; Master Data</w:t>
          </w:r>
          <w:r>
            <w:tab/>
          </w:r>
          <w:r>
            <w:fldChar w:fldCharType="begin"/>
          </w:r>
          <w:r>
            <w:instrText xml:space="preserve"> PAGEREF _Toc85136064 \h </w:instrText>
          </w:r>
          <w:r>
            <w:fldChar w:fldCharType="separate"/>
          </w:r>
          <w:r>
            <w:t>19</w:t>
          </w:r>
          <w:r>
            <w:fldChar w:fldCharType="end"/>
          </w:r>
          <w:r>
            <w:fldChar w:fldCharType="end"/>
          </w:r>
        </w:p>
        <w:p>
          <w:pPr>
            <w:pStyle w:val="30"/>
            <w:tabs>
              <w:tab w:val="right" w:leader="dot" w:pos="9350"/>
            </w:tabs>
            <w:rPr>
              <w:sz w:val="22"/>
              <w:lang w:val="en-IN" w:eastAsia="en-IN"/>
            </w:rPr>
          </w:pPr>
          <w:r>
            <w:fldChar w:fldCharType="begin"/>
          </w:r>
          <w:r>
            <w:instrText xml:space="preserve"> HYPERLINK \l "_Toc85136065" </w:instrText>
          </w:r>
          <w:r>
            <w:fldChar w:fldCharType="separate"/>
          </w:r>
          <w:r>
            <w:rPr>
              <w:rStyle w:val="23"/>
              <w14:scene3d w14:prst="orthographicFront">
                <w14:lightRig w14:rig="threePt" w14:dir="t">
                  <w14:rot w14:lat="0" w14:lon="0" w14:rev="0"/>
                </w14:lightRig>
              </w14:scene3d>
            </w:rPr>
            <w:t>7.13.1</w:t>
          </w:r>
          <w:r>
            <w:rPr>
              <w:rStyle w:val="23"/>
            </w:rPr>
            <w:t xml:space="preserve"> User Master</w:t>
          </w:r>
          <w:r>
            <w:tab/>
          </w:r>
          <w:r>
            <w:fldChar w:fldCharType="begin"/>
          </w:r>
          <w:r>
            <w:instrText xml:space="preserve"> PAGEREF _Toc85136065 \h </w:instrText>
          </w:r>
          <w:r>
            <w:fldChar w:fldCharType="separate"/>
          </w:r>
          <w:r>
            <w:t>19</w:t>
          </w:r>
          <w:r>
            <w:fldChar w:fldCharType="end"/>
          </w:r>
          <w:r>
            <w:fldChar w:fldCharType="end"/>
          </w:r>
        </w:p>
        <w:p>
          <w:pPr>
            <w:pStyle w:val="30"/>
            <w:tabs>
              <w:tab w:val="right" w:leader="dot" w:pos="9350"/>
            </w:tabs>
            <w:rPr>
              <w:sz w:val="22"/>
              <w:lang w:val="en-IN" w:eastAsia="en-IN"/>
            </w:rPr>
          </w:pPr>
          <w:r>
            <w:fldChar w:fldCharType="begin"/>
          </w:r>
          <w:r>
            <w:instrText xml:space="preserve"> HYPERLINK \l "_Toc85136066" </w:instrText>
          </w:r>
          <w:r>
            <w:fldChar w:fldCharType="separate"/>
          </w:r>
          <w:r>
            <w:rPr>
              <w:rStyle w:val="23"/>
              <w14:scene3d w14:prst="orthographicFront">
                <w14:lightRig w14:rig="threePt" w14:dir="t">
                  <w14:rot w14:lat="0" w14:lon="0" w14:rev="0"/>
                </w14:lightRig>
              </w14:scene3d>
            </w:rPr>
            <w:t>7.13.2</w:t>
          </w:r>
          <w:r>
            <w:rPr>
              <w:rStyle w:val="23"/>
            </w:rPr>
            <w:t xml:space="preserve"> User Group Master</w:t>
          </w:r>
          <w:r>
            <w:tab/>
          </w:r>
          <w:r>
            <w:fldChar w:fldCharType="begin"/>
          </w:r>
          <w:r>
            <w:instrText xml:space="preserve"> PAGEREF _Toc85136066 \h </w:instrText>
          </w:r>
          <w:r>
            <w:fldChar w:fldCharType="separate"/>
          </w:r>
          <w:r>
            <w:t>20</w:t>
          </w:r>
          <w:r>
            <w:fldChar w:fldCharType="end"/>
          </w:r>
          <w:r>
            <w:fldChar w:fldCharType="end"/>
          </w:r>
        </w:p>
        <w:p>
          <w:pPr>
            <w:pStyle w:val="30"/>
            <w:tabs>
              <w:tab w:val="right" w:leader="dot" w:pos="9350"/>
            </w:tabs>
            <w:rPr>
              <w:sz w:val="22"/>
              <w:lang w:val="en-IN" w:eastAsia="en-IN"/>
            </w:rPr>
          </w:pPr>
          <w:r>
            <w:fldChar w:fldCharType="begin"/>
          </w:r>
          <w:r>
            <w:instrText xml:space="preserve"> HYPERLINK \l "_Toc85136067" </w:instrText>
          </w:r>
          <w:r>
            <w:fldChar w:fldCharType="separate"/>
          </w:r>
          <w:r>
            <w:rPr>
              <w:rStyle w:val="23"/>
              <w14:scene3d w14:prst="orthographicFront">
                <w14:lightRig w14:rig="threePt" w14:dir="t">
                  <w14:rot w14:lat="0" w14:lon="0" w14:rev="0"/>
                </w14:lightRig>
              </w14:scene3d>
            </w:rPr>
            <w:t>7.13.3</w:t>
          </w:r>
          <w:r>
            <w:rPr>
              <w:rStyle w:val="23"/>
            </w:rPr>
            <w:t xml:space="preserve"> Group Rights Master</w:t>
          </w:r>
          <w:r>
            <w:tab/>
          </w:r>
          <w:r>
            <w:fldChar w:fldCharType="begin"/>
          </w:r>
          <w:r>
            <w:instrText xml:space="preserve"> PAGEREF _Toc85136067 \h </w:instrText>
          </w:r>
          <w:r>
            <w:fldChar w:fldCharType="separate"/>
          </w:r>
          <w:r>
            <w:t>20</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"_Toc85136068" </w:instrText>
          </w:r>
          <w:r>
            <w:fldChar w:fldCharType="separate"/>
          </w:r>
          <w:r>
            <w:rPr>
              <w:rStyle w:val="23"/>
              <w14:scene3d w14:prst="orthographicFront">
                <w14:lightRig w14:rig="threePt" w14:dir="t">
                  <w14:rot w14:lat="0" w14:lon="0" w14:rev="0"/>
                </w14:lightRig>
              </w14:scene3d>
            </w:rPr>
            <w:t>7.14</w:t>
          </w:r>
          <w:r>
            <w:rPr>
              <w:sz w:val="22"/>
              <w:lang w:val="en-IN" w:eastAsia="en-IN"/>
            </w:rPr>
            <w:tab/>
          </w:r>
          <w:r>
            <w:rPr>
              <w:rStyle w:val="23"/>
            </w:rPr>
            <w:t>Department Master</w:t>
          </w:r>
          <w:r>
            <w:tab/>
          </w:r>
          <w:r>
            <w:fldChar w:fldCharType="begin"/>
          </w:r>
          <w:r>
            <w:instrText xml:space="preserve"> PAGEREF _Toc85136068 \h </w:instrText>
          </w:r>
          <w:r>
            <w:fldChar w:fldCharType="separate"/>
          </w:r>
          <w:r>
            <w:t>20</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"_Toc85136069" </w:instrText>
          </w:r>
          <w:r>
            <w:fldChar w:fldCharType="separate"/>
          </w:r>
          <w:r>
            <w:rPr>
              <w:rStyle w:val="23"/>
              <w14:scene3d w14:prst="orthographicFront">
                <w14:lightRig w14:rig="threePt" w14:dir="t">
                  <w14:rot w14:lat="0" w14:lon="0" w14:rev="0"/>
                </w14:lightRig>
              </w14:scene3d>
            </w:rPr>
            <w:t>7.15</w:t>
          </w:r>
          <w:r>
            <w:rPr>
              <w:sz w:val="22"/>
              <w:lang w:val="en-IN" w:eastAsia="en-IN"/>
            </w:rPr>
            <w:tab/>
          </w:r>
          <w:r>
            <w:rPr>
              <w:rStyle w:val="23"/>
            </w:rPr>
            <w:t>Area Master</w:t>
          </w:r>
          <w:r>
            <w:tab/>
          </w:r>
          <w:r>
            <w:fldChar w:fldCharType="begin"/>
          </w:r>
          <w:r>
            <w:instrText xml:space="preserve"> PAGEREF _Toc85136069 \h </w:instrText>
          </w:r>
          <w:r>
            <w:fldChar w:fldCharType="separate"/>
          </w:r>
          <w:r>
            <w:t>21</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"_Toc85136070" </w:instrText>
          </w:r>
          <w:r>
            <w:fldChar w:fldCharType="separate"/>
          </w:r>
          <w:r>
            <w:rPr>
              <w:rStyle w:val="23"/>
              <w14:scene3d w14:prst="orthographicFront">
                <w14:lightRig w14:rig="threePt" w14:dir="t">
                  <w14:rot w14:lat="0" w14:lon="0" w14:rev="0"/>
                </w14:lightRig>
              </w14:scene3d>
            </w:rPr>
            <w:t>7.16</w:t>
          </w:r>
          <w:r>
            <w:rPr>
              <w:sz w:val="22"/>
              <w:lang w:val="en-IN" w:eastAsia="en-IN"/>
            </w:rPr>
            <w:tab/>
          </w:r>
          <w:r>
            <w:rPr>
              <w:rStyle w:val="23"/>
            </w:rPr>
            <w:t>Calendar Master</w:t>
          </w:r>
          <w:r>
            <w:tab/>
          </w:r>
          <w:r>
            <w:fldChar w:fldCharType="begin"/>
          </w:r>
          <w:r>
            <w:instrText xml:space="preserve"> PAGEREF _Toc85136070 \h </w:instrText>
          </w:r>
          <w:r>
            <w:fldChar w:fldCharType="separate"/>
          </w:r>
          <w:r>
            <w:t>21</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"_Toc85136071" </w:instrText>
          </w:r>
          <w:r>
            <w:fldChar w:fldCharType="separate"/>
          </w:r>
          <w:r>
            <w:rPr>
              <w:rStyle w:val="23"/>
              <w:rFonts w:eastAsia="Times New Roman"/>
              <w14:scene3d w14:prst="orthographicFront">
                <w14:lightRig w14:rig="threePt" w14:dir="t">
                  <w14:rot w14:lat="0" w14:lon="0" w14:rev="0"/>
                </w14:lightRig>
              </w14:scene3d>
            </w:rPr>
            <w:t>7.17</w:t>
          </w:r>
          <w:r>
            <w:rPr>
              <w:sz w:val="22"/>
              <w:lang w:val="en-IN" w:eastAsia="en-IN"/>
            </w:rPr>
            <w:tab/>
          </w:r>
          <w:r>
            <w:rPr>
              <w:rStyle w:val="23"/>
              <w:rFonts w:eastAsia="Times New Roman"/>
            </w:rPr>
            <w:t>Check list Type</w:t>
          </w:r>
          <w:r>
            <w:tab/>
          </w:r>
          <w:r>
            <w:fldChar w:fldCharType="begin"/>
          </w:r>
          <w:r>
            <w:instrText xml:space="preserve"> PAGEREF _Toc85136071 \h </w:instrText>
          </w:r>
          <w:r>
            <w:fldChar w:fldCharType="separate"/>
          </w:r>
          <w:r>
            <w:t>22</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"_Toc85136072" </w:instrText>
          </w:r>
          <w:r>
            <w:fldChar w:fldCharType="separate"/>
          </w:r>
          <w:r>
            <w:rPr>
              <w:rStyle w:val="23"/>
              <w:rFonts w:eastAsia="Times New Roman"/>
              <w14:scene3d w14:prst="orthographicFront">
                <w14:lightRig w14:rig="threePt" w14:dir="t">
                  <w14:rot w14:lat="0" w14:lon="0" w14:rev="0"/>
                </w14:lightRig>
              </w14:scene3d>
            </w:rPr>
            <w:t>7.18</w:t>
          </w:r>
          <w:r>
            <w:rPr>
              <w:sz w:val="22"/>
              <w:lang w:val="en-IN" w:eastAsia="en-IN"/>
            </w:rPr>
            <w:tab/>
          </w:r>
          <w:r>
            <w:rPr>
              <w:rStyle w:val="23"/>
              <w:rFonts w:eastAsia="Times New Roman"/>
            </w:rPr>
            <w:t>Modules</w:t>
          </w:r>
          <w:r>
            <w:tab/>
          </w:r>
          <w:r>
            <w:fldChar w:fldCharType="begin"/>
          </w:r>
          <w:r>
            <w:instrText xml:space="preserve"> PAGEREF _Toc85136072 \h </w:instrText>
          </w:r>
          <w:r>
            <w:fldChar w:fldCharType="separate"/>
          </w:r>
          <w:r>
            <w:t>22</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"_Toc85136073" </w:instrText>
          </w:r>
          <w:r>
            <w:fldChar w:fldCharType="separate"/>
          </w:r>
          <w:r>
            <w:rPr>
              <w:rStyle w:val="23"/>
              <w:rFonts w:eastAsia="Times New Roman"/>
              <w14:scene3d w14:prst="orthographicFront">
                <w14:lightRig w14:rig="threePt" w14:dir="t">
                  <w14:rot w14:lat="0" w14:lon="0" w14:rev="0"/>
                </w14:lightRig>
              </w14:scene3d>
            </w:rPr>
            <w:t>7.19</w:t>
          </w:r>
          <w:r>
            <w:rPr>
              <w:sz w:val="22"/>
              <w:lang w:val="en-IN" w:eastAsia="en-IN"/>
            </w:rPr>
            <w:tab/>
          </w:r>
          <w:r>
            <w:rPr>
              <w:rStyle w:val="23"/>
              <w:rFonts w:eastAsia="Times New Roman"/>
            </w:rPr>
            <w:t>Sub-Modules</w:t>
          </w:r>
          <w:r>
            <w:tab/>
          </w:r>
          <w:r>
            <w:fldChar w:fldCharType="begin"/>
          </w:r>
          <w:r>
            <w:instrText xml:space="preserve"> PAGEREF _Toc85136073 \h </w:instrText>
          </w:r>
          <w:r>
            <w:fldChar w:fldCharType="separate"/>
          </w:r>
          <w:r>
            <w:t>23</w:t>
          </w:r>
          <w:r>
            <w:fldChar w:fldCharType="end"/>
          </w:r>
          <w:r>
            <w:fldChar w:fldCharType="end"/>
          </w:r>
        </w:p>
        <w:p>
          <w:pPr>
            <w:pStyle w:val="28"/>
            <w:tabs>
              <w:tab w:val="left" w:pos="400"/>
              <w:tab w:val="right" w:leader="dot" w:pos="9350"/>
            </w:tabs>
            <w:rPr>
              <w:sz w:val="22"/>
              <w:lang w:val="en-IN" w:eastAsia="en-IN"/>
            </w:rPr>
          </w:pPr>
          <w:r>
            <w:fldChar w:fldCharType="begin"/>
          </w:r>
          <w:r>
            <w:instrText xml:space="preserve"> HYPERLINK \l "_Toc85136074" </w:instrText>
          </w:r>
          <w:r>
            <w:fldChar w:fldCharType="separate"/>
          </w:r>
          <w:r>
            <w:rPr>
              <w:rStyle w:val="23"/>
            </w:rPr>
            <w:t>8</w:t>
          </w:r>
          <w:r>
            <w:rPr>
              <w:sz w:val="22"/>
              <w:lang w:val="en-IN" w:eastAsia="en-IN"/>
            </w:rPr>
            <w:tab/>
          </w:r>
          <w:r>
            <w:rPr>
              <w:rStyle w:val="23"/>
            </w:rPr>
            <w:t>SRS Scope Change Process</w:t>
          </w:r>
          <w:r>
            <w:tab/>
          </w:r>
          <w:r>
            <w:fldChar w:fldCharType="begin"/>
          </w:r>
          <w:r>
            <w:instrText xml:space="preserve"> PAGEREF _Toc85136074 \h </w:instrText>
          </w:r>
          <w:r>
            <w:fldChar w:fldCharType="separate"/>
          </w:r>
          <w:r>
            <w:t>24</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"_Toc85136075" </w:instrText>
          </w:r>
          <w:r>
            <w:fldChar w:fldCharType="separate"/>
          </w:r>
          <w:r>
            <w:rPr>
              <w:rStyle w:val="23"/>
              <w:rFonts w:ascii="Helvetica-Oblique" w:hAnsi="Helvetica-Oblique" w:cs="Helvetica-Oblique"/>
              <w14:scene3d w14:prst="orthographicFront">
                <w14:lightRig w14:rig="threePt" w14:dir="t">
                  <w14:rot w14:lat="0" w14:lon="0" w14:rev="0"/>
                </w14:lightRig>
              </w14:scene3d>
            </w:rPr>
            <w:t>8.1</w:t>
          </w:r>
          <w:r>
            <w:rPr>
              <w:sz w:val="22"/>
              <w:lang w:val="en-IN" w:eastAsia="en-IN"/>
            </w:rPr>
            <w:tab/>
          </w:r>
          <w:r>
            <w:rPr>
              <w:rStyle w:val="23"/>
            </w:rPr>
            <w:t>Before Sign Off</w:t>
          </w:r>
          <w:r>
            <w:tab/>
          </w:r>
          <w:r>
            <w:fldChar w:fldCharType="begin"/>
          </w:r>
          <w:r>
            <w:instrText xml:space="preserve"> PAGEREF _Toc85136075 \h </w:instrText>
          </w:r>
          <w:r>
            <w:fldChar w:fldCharType="separate"/>
          </w:r>
          <w:r>
            <w:t>24</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"_Toc85136076" </w:instrText>
          </w:r>
          <w:r>
            <w:fldChar w:fldCharType="separate"/>
          </w:r>
          <w:r>
            <w:rPr>
              <w:rStyle w:val="23"/>
              <w14:scene3d w14:prst="orthographicFront">
                <w14:lightRig w14:rig="threePt" w14:dir="t">
                  <w14:rot w14:lat="0" w14:lon="0" w14:rev="0"/>
                </w14:lightRig>
              </w14:scene3d>
            </w:rPr>
            <w:t>8.2</w:t>
          </w:r>
          <w:r>
            <w:rPr>
              <w:sz w:val="22"/>
              <w:lang w:val="en-IN" w:eastAsia="en-IN"/>
            </w:rPr>
            <w:tab/>
          </w:r>
          <w:r>
            <w:rPr>
              <w:rStyle w:val="23"/>
            </w:rPr>
            <w:t>After Sign Off</w:t>
          </w:r>
          <w:r>
            <w:tab/>
          </w:r>
          <w:r>
            <w:fldChar w:fldCharType="begin"/>
          </w:r>
          <w:r>
            <w:instrText xml:space="preserve"> PAGEREF _Toc85136076 \h </w:instrText>
          </w:r>
          <w:r>
            <w:fldChar w:fldCharType="separate"/>
          </w:r>
          <w:r>
            <w:t>24</w:t>
          </w:r>
          <w:r>
            <w:fldChar w:fldCharType="end"/>
          </w:r>
          <w:r>
            <w:fldChar w:fldCharType="end"/>
          </w:r>
        </w:p>
        <w:p>
          <w:pPr>
            <w:pStyle w:val="29"/>
            <w:tabs>
              <w:tab w:val="left" w:pos="880"/>
              <w:tab w:val="right" w:leader="dot" w:pos="9350"/>
            </w:tabs>
            <w:rPr>
              <w:sz w:val="22"/>
              <w:lang w:val="en-IN" w:eastAsia="en-IN"/>
            </w:rPr>
          </w:pPr>
          <w:r>
            <w:fldChar w:fldCharType="begin"/>
          </w:r>
          <w:r>
            <w:instrText xml:space="preserve"> HYPERLINK \l "_Toc85136077" </w:instrText>
          </w:r>
          <w:r>
            <w:fldChar w:fldCharType="separate"/>
          </w:r>
          <w:r>
            <w:rPr>
              <w:rStyle w:val="23"/>
              <w14:scene3d w14:prst="orthographicFront">
                <w14:lightRig w14:rig="threePt" w14:dir="t">
                  <w14:rot w14:lat="0" w14:lon="0" w14:rev="0"/>
                </w14:lightRig>
              </w14:scene3d>
            </w:rPr>
            <w:t>8.3</w:t>
          </w:r>
          <w:r>
            <w:rPr>
              <w:sz w:val="22"/>
              <w:lang w:val="en-IN" w:eastAsia="en-IN"/>
            </w:rPr>
            <w:tab/>
          </w:r>
          <w:r>
            <w:rPr>
              <w:rStyle w:val="23"/>
            </w:rPr>
            <w:t>SRS Acceptance</w:t>
          </w:r>
          <w:r>
            <w:tab/>
          </w:r>
          <w:r>
            <w:fldChar w:fldCharType="begin"/>
          </w:r>
          <w:r>
            <w:instrText xml:space="preserve"> PAGEREF _Toc85136077 \h </w:instrText>
          </w:r>
          <w:r>
            <w:fldChar w:fldCharType="separate"/>
          </w:r>
          <w:r>
            <w:t>24</w:t>
          </w:r>
          <w:r>
            <w:fldChar w:fldCharType="end"/>
          </w:r>
          <w:r>
            <w:fldChar w:fldCharType="end"/>
          </w:r>
        </w:p>
        <w:p>
          <w:pPr>
            <w:pStyle w:val="29"/>
            <w:tabs>
              <w:tab w:val="left" w:pos="880"/>
              <w:tab w:val="right" w:leader="dot" w:pos="9350"/>
            </w:tabs>
          </w:pPr>
          <w:r>
            <w:fldChar w:fldCharType="end"/>
          </w:r>
        </w:p>
      </w:sdtContent>
    </w:sdt>
    <w:p>
      <w:bookmarkStart w:id="0" w:name="_Toc536207308"/>
    </w:p>
    <w:p/>
    <w:p/>
    <w:p/>
    <w:p/>
    <w:p/>
    <w:p/>
    <w:p/>
    <w:p/>
    <w:p/>
    <w:p/>
    <w:p/>
    <w:p/>
    <w:p/>
    <w:p/>
    <w:p/>
    <w:p/>
    <w:p/>
    <w:p/>
    <w:p/>
    <w:p/>
    <w:p/>
    <w:p/>
    <w:p/>
    <w:p/>
    <w:p/>
    <w:p>
      <w:pPr>
        <w:pStyle w:val="2"/>
      </w:pPr>
      <w:bookmarkStart w:id="1" w:name="_Toc36115570"/>
      <w:bookmarkStart w:id="2" w:name="_Toc85136036"/>
      <w:r>
        <w:t>Specification Organization</w:t>
      </w:r>
      <w:bookmarkEnd w:id="1"/>
      <w:bookmarkEnd w:id="2"/>
    </w:p>
    <w:p>
      <w:pPr>
        <w:spacing w:line="360" w:lineRule="auto"/>
        <w:jc w:val="both"/>
        <w:rPr>
          <w:rFonts w:ascii="Times New Roman" w:hAnsi="Times New Roman" w:eastAsia="Times New Roman" w:cs="Times New Roman"/>
        </w:rPr>
      </w:pPr>
      <w:r>
        <w:t>The objective of this document is to provide underlying concepts, procedures, and formats used in the design, development and installation of this software application. This specification consists of three sections organized as follows:</w:t>
      </w:r>
    </w:p>
    <w:p>
      <w:pPr>
        <w:spacing w:after="0"/>
        <w:rPr>
          <w:b/>
          <w:sz w:val="24"/>
        </w:rPr>
      </w:pPr>
      <w:r>
        <w:rPr>
          <w:b/>
          <w:sz w:val="24"/>
        </w:rPr>
        <w:t>Section 1: Introduction</w:t>
      </w:r>
    </w:p>
    <w:p>
      <w:pPr>
        <w:widowControl w:val="0"/>
        <w:autoSpaceDE w:val="0"/>
        <w:autoSpaceDN w:val="0"/>
        <w:adjustRightInd w:val="0"/>
        <w:snapToGrid w:val="0"/>
        <w:spacing w:after="0" w:line="240" w:lineRule="auto"/>
        <w:jc w:val="both"/>
        <w:rPr>
          <w:rFonts w:ascii="Times New Roman" w:hAnsi="Times New Roman" w:eastAsia="Times New Roman" w:cs="Times New Roman"/>
          <w:color w:val="000000"/>
        </w:rPr>
      </w:pPr>
    </w:p>
    <w:p>
      <w:pPr>
        <w:widowControl w:val="0"/>
        <w:autoSpaceDE w:val="0"/>
        <w:autoSpaceDN w:val="0"/>
        <w:adjustRightInd w:val="0"/>
        <w:snapToGrid w:val="0"/>
        <w:spacing w:after="0" w:line="240" w:lineRule="auto"/>
        <w:jc w:val="both"/>
        <w:rPr>
          <w:rFonts w:ascii="Times New Roman" w:hAnsi="Times New Roman" w:eastAsia="Times New Roman" w:cs="Times New Roman"/>
          <w:color w:val="000000"/>
        </w:rPr>
      </w:pPr>
      <w:r>
        <w:t>This section provides hardware requirements and documentation conventions</w:t>
      </w:r>
      <w:r>
        <w:rPr>
          <w:rFonts w:ascii="Times New Roman" w:hAnsi="Times New Roman" w:eastAsia="Times New Roman" w:cs="Times New Roman"/>
          <w:color w:val="000000"/>
        </w:rPr>
        <w:t>.</w:t>
      </w:r>
    </w:p>
    <w:p>
      <w:pPr>
        <w:widowControl w:val="0"/>
        <w:autoSpaceDE w:val="0"/>
        <w:autoSpaceDN w:val="0"/>
        <w:adjustRightInd w:val="0"/>
        <w:snapToGrid w:val="0"/>
        <w:spacing w:after="0" w:line="240" w:lineRule="auto"/>
        <w:jc w:val="both"/>
        <w:rPr>
          <w:rFonts w:ascii="Times New Roman" w:hAnsi="Times New Roman" w:eastAsia="Times New Roman" w:cs="Times New Roman"/>
        </w:rPr>
      </w:pPr>
    </w:p>
    <w:p>
      <w:pPr>
        <w:spacing w:after="0"/>
        <w:rPr>
          <w:b/>
          <w:sz w:val="24"/>
        </w:rPr>
      </w:pPr>
      <w:r>
        <w:rPr>
          <w:b/>
          <w:sz w:val="24"/>
        </w:rPr>
        <w:t>Section 2: User Interface</w:t>
      </w:r>
    </w:p>
    <w:p>
      <w:pPr>
        <w:widowControl w:val="0"/>
        <w:autoSpaceDE w:val="0"/>
        <w:autoSpaceDN w:val="0"/>
        <w:adjustRightInd w:val="0"/>
        <w:snapToGrid w:val="0"/>
        <w:spacing w:after="0" w:line="240" w:lineRule="auto"/>
        <w:jc w:val="both"/>
        <w:rPr>
          <w:rFonts w:ascii="Times New Roman" w:hAnsi="Times New Roman" w:eastAsia="Times New Roman" w:cs="Times New Roman"/>
          <w:color w:val="000000"/>
        </w:rPr>
      </w:pPr>
    </w:p>
    <w:p>
      <w:r>
        <w:t>This section depicts screen design and logic flow, and is categorized into two groups:</w:t>
      </w:r>
    </w:p>
    <w:p>
      <w:pPr>
        <w:numPr>
          <w:ilvl w:val="0"/>
          <w:numId w:val="4"/>
        </w:numPr>
        <w:contextualSpacing/>
      </w:pPr>
      <w:r>
        <w:t>Application Function Module</w:t>
      </w:r>
    </w:p>
    <w:p>
      <w:pPr>
        <w:widowControl w:val="0"/>
        <w:numPr>
          <w:ilvl w:val="0"/>
          <w:numId w:val="4"/>
        </w:numPr>
        <w:autoSpaceDE w:val="0"/>
        <w:autoSpaceDN w:val="0"/>
        <w:adjustRightInd w:val="0"/>
        <w:snapToGrid w:val="0"/>
        <w:spacing w:after="0" w:line="240" w:lineRule="auto"/>
        <w:contextualSpacing/>
        <w:jc w:val="both"/>
        <w:rPr>
          <w:rFonts w:ascii="Times New Roman" w:hAnsi="Times New Roman" w:eastAsia="Times New Roman" w:cs="Times New Roman"/>
          <w:b/>
          <w:color w:val="000000"/>
        </w:rPr>
      </w:pPr>
      <w:r>
        <w:t>Common Routine</w:t>
      </w:r>
    </w:p>
    <w:p>
      <w:pPr>
        <w:widowControl w:val="0"/>
        <w:autoSpaceDE w:val="0"/>
        <w:autoSpaceDN w:val="0"/>
        <w:adjustRightInd w:val="0"/>
        <w:snapToGrid w:val="0"/>
        <w:spacing w:after="0" w:line="240" w:lineRule="auto"/>
        <w:jc w:val="both"/>
        <w:rPr>
          <w:rFonts w:ascii="Times New Roman" w:hAnsi="Times New Roman" w:eastAsia="Times New Roman" w:cs="Times New Roman"/>
          <w:b/>
          <w:color w:val="000000"/>
        </w:rPr>
      </w:pPr>
    </w:p>
    <w:p>
      <w:pPr>
        <w:rPr>
          <w:b/>
          <w:sz w:val="24"/>
        </w:rPr>
      </w:pPr>
      <w:r>
        <w:rPr>
          <w:b/>
          <w:sz w:val="24"/>
        </w:rPr>
        <w:t>Section 3: System Architecture</w:t>
      </w:r>
    </w:p>
    <w:p>
      <w:pPr>
        <w:spacing w:after="0"/>
      </w:pPr>
      <w:r>
        <w:t>This section provides information of system architecture.</w:t>
      </w:r>
    </w:p>
    <w:p>
      <w:pPr>
        <w:ind w:left="2160"/>
      </w:pPr>
      <w:r>
        <w:br w:type="page"/>
      </w:r>
    </w:p>
    <w:p>
      <w:pPr>
        <w:pStyle w:val="2"/>
        <w:spacing w:line="276" w:lineRule="auto"/>
      </w:pPr>
      <w:bookmarkStart w:id="3" w:name="_Toc403377536"/>
      <w:bookmarkStart w:id="4" w:name="_Toc414119042"/>
      <w:bookmarkStart w:id="5" w:name="_Toc36115571"/>
      <w:bookmarkStart w:id="6" w:name="_Toc85136037"/>
      <w:r>
        <w:t>Introduction</w:t>
      </w:r>
      <w:bookmarkEnd w:id="3"/>
      <w:bookmarkEnd w:id="4"/>
      <w:bookmarkEnd w:id="5"/>
      <w:bookmarkEnd w:id="6"/>
    </w:p>
    <w:p>
      <w:pPr>
        <w:pStyle w:val="3"/>
        <w:spacing w:before="0" w:line="360" w:lineRule="auto"/>
      </w:pPr>
      <w:bookmarkStart w:id="7" w:name="_Toc437949033"/>
      <w:bookmarkStart w:id="8" w:name="_Toc85136038"/>
      <w:bookmarkStart w:id="9" w:name="_Toc36115572"/>
      <w:bookmarkStart w:id="10" w:name="_Toc459384195"/>
      <w:r>
        <w:t>Intended Audience and Reading Suggestions</w:t>
      </w:r>
      <w:bookmarkEnd w:id="7"/>
      <w:bookmarkEnd w:id="8"/>
      <w:bookmarkEnd w:id="9"/>
      <w:bookmarkEnd w:id="10"/>
      <w:r>
        <w:t xml:space="preserve"> </w:t>
      </w:r>
    </w:p>
    <w:p>
      <w:pPr>
        <w:autoSpaceDE w:val="0"/>
        <w:autoSpaceDN w:val="0"/>
        <w:adjustRightInd w:val="0"/>
        <w:spacing w:before="120" w:after="120" w:line="360" w:lineRule="auto"/>
        <w:jc w:val="both"/>
        <w:rPr>
          <w:rFonts w:cstheme="minorHAnsi"/>
          <w:color w:val="000000"/>
        </w:rPr>
      </w:pPr>
      <w:bookmarkStart w:id="11" w:name="_Toc437949034"/>
      <w:bookmarkStart w:id="12" w:name="_Toc290284505"/>
      <w:bookmarkStart w:id="13" w:name="_Toc459384196"/>
      <w:r>
        <w:rPr>
          <w:rFonts w:cstheme="minorHAnsi"/>
          <w:color w:val="000000"/>
        </w:rPr>
        <w:t xml:space="preserve">The scope of this document is to provide the understanding of this solution to user &amp; development teams associated with the application development &amp; implementation. </w:t>
      </w:r>
    </w:p>
    <w:p>
      <w:pPr>
        <w:autoSpaceDE w:val="0"/>
        <w:autoSpaceDN w:val="0"/>
        <w:adjustRightInd w:val="0"/>
        <w:spacing w:before="120" w:after="120" w:line="360" w:lineRule="auto"/>
        <w:jc w:val="both"/>
        <w:rPr>
          <w:rFonts w:cstheme="minorHAnsi"/>
          <w:color w:val="000000"/>
        </w:rPr>
      </w:pPr>
      <w:r>
        <w:rPr>
          <w:rFonts w:cstheme="minorHAnsi"/>
          <w:color w:val="000000"/>
        </w:rPr>
        <w:t xml:space="preserve">This document major emphasizes on providing clear understanding </w:t>
      </w:r>
      <w:r>
        <w:rPr>
          <w:rFonts w:cstheme="minorHAnsi"/>
          <w:b/>
          <w:color w:val="000000"/>
        </w:rPr>
        <w:t>of mobiVUE PMMS</w:t>
      </w:r>
    </w:p>
    <w:p>
      <w:pPr>
        <w:autoSpaceDE w:val="0"/>
        <w:autoSpaceDN w:val="0"/>
        <w:adjustRightInd w:val="0"/>
        <w:spacing w:before="120" w:after="120" w:line="360" w:lineRule="auto"/>
        <w:jc w:val="both"/>
        <w:rPr>
          <w:rFonts w:cstheme="minorHAnsi"/>
          <w:color w:val="000000"/>
        </w:rPr>
      </w:pPr>
      <w:r>
        <w:rPr>
          <w:rFonts w:cstheme="minorHAnsi"/>
          <w:color w:val="000000"/>
          <w:lang w:val="en-IN" w:eastAsia="ko-KR"/>
        </w:rPr>
        <mc:AlternateContent>
          <mc:Choice Requires="wps">
            <w:drawing>
              <wp:anchor distT="0" distB="0" distL="114300" distR="114300" simplePos="0" relativeHeight="251679744" behindDoc="0" locked="0" layoutInCell="1" allowOverlap="1">
                <wp:simplePos x="0" y="0"/>
                <wp:positionH relativeFrom="column">
                  <wp:posOffset>2028825</wp:posOffset>
                </wp:positionH>
                <wp:positionV relativeFrom="paragraph">
                  <wp:posOffset>281305</wp:posOffset>
                </wp:positionV>
                <wp:extent cx="276225" cy="9525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276225" cy="9525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159.75pt;margin-top:22.15pt;height:75pt;width:21.75pt;z-index:251679744;v-text-anchor:middle;mso-width-relative:page;mso-height-relative:page;" filled="f" stroked="t" coordsize="21600,21600" o:gfxdata="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4G1o/toAAAAKAQAADwAAAAAAAAABACAAAAAiAAAAZHJzL2Rvd25yZXYueG1sUEsB&#10;AhQAFAAAAAgAh07iQLVisKtlAgAA1AQAAA4AAAAAAAAAAQAgAAAAKQEAAGRycy9lMm9Eb2MueG1s&#10;UEsFBgAAAAAGAAYAWQEAAAAGAAAAAA==&#10;" adj="521,10800">
                <v:fill on="f" focussize="0,0"/>
                <v:stroke weight="0.5pt" color="#FF0000 [3204]" miterlimit="8" joinstyle="miter"/>
                <v:imagedata o:title=""/>
                <o:lock v:ext="edit" aspectratio="f"/>
              </v:shape>
            </w:pict>
          </mc:Fallback>
        </mc:AlternateContent>
      </w:r>
      <w:r>
        <w:rPr>
          <w:rFonts w:cstheme="minorHAnsi"/>
          <w:color w:val="000000"/>
        </w:rPr>
        <w:t xml:space="preserve">This solution comprises of:  </w:t>
      </w:r>
    </w:p>
    <w:p>
      <w:pPr>
        <w:pStyle w:val="53"/>
        <w:numPr>
          <w:ilvl w:val="0"/>
          <w:numId w:val="5"/>
        </w:numPr>
        <w:autoSpaceDE w:val="0"/>
        <w:autoSpaceDN w:val="0"/>
        <w:adjustRightInd w:val="0"/>
        <w:spacing w:before="120" w:after="120" w:line="360" w:lineRule="auto"/>
        <w:jc w:val="both"/>
        <w:rPr>
          <w:rFonts w:cstheme="minorHAnsi"/>
          <w:color w:val="000000"/>
        </w:rPr>
      </w:pPr>
      <w:r>
        <w:rPr>
          <w:rFonts w:cstheme="minorHAnsi"/>
          <w:color w:val="000000"/>
        </w:rPr>
        <w:t>Web Application</w:t>
      </w:r>
    </w:p>
    <w:p>
      <w:pPr>
        <w:pStyle w:val="53"/>
        <w:numPr>
          <w:ilvl w:val="0"/>
          <w:numId w:val="5"/>
        </w:numPr>
        <w:autoSpaceDE w:val="0"/>
        <w:autoSpaceDN w:val="0"/>
        <w:adjustRightInd w:val="0"/>
        <w:spacing w:before="120" w:after="120" w:line="360" w:lineRule="auto"/>
        <w:jc w:val="both"/>
        <w:rPr>
          <w:rFonts w:cstheme="minorHAnsi"/>
          <w:color w:val="000000"/>
        </w:rPr>
      </w:pPr>
      <w:r>
        <w:rPr>
          <w:rFonts w:cstheme="minorHAnsi"/>
          <w:color w:val="000000"/>
        </w:rPr>
        <w:t>Mobile Device Application</w:t>
      </w:r>
    </w:p>
    <w:p>
      <w:pPr>
        <w:pStyle w:val="53"/>
        <w:numPr>
          <w:ilvl w:val="0"/>
          <w:numId w:val="5"/>
        </w:numPr>
        <w:autoSpaceDE w:val="0"/>
        <w:autoSpaceDN w:val="0"/>
        <w:adjustRightInd w:val="0"/>
        <w:spacing w:before="120" w:after="120" w:line="360" w:lineRule="auto"/>
        <w:jc w:val="both"/>
        <w:rPr>
          <w:rFonts w:cstheme="minorHAnsi"/>
          <w:color w:val="000000"/>
        </w:rPr>
      </w:pPr>
      <w:r>
        <w:rPr>
          <w:rFonts w:cstheme="minorHAnsi"/>
          <w:color w:val="000000"/>
        </w:rPr>
        <w:t>Web Services</w:t>
      </w:r>
    </w:p>
    <w:p>
      <w:pPr>
        <w:pStyle w:val="53"/>
        <w:numPr>
          <w:ilvl w:val="0"/>
          <w:numId w:val="5"/>
        </w:numPr>
        <w:autoSpaceDE w:val="0"/>
        <w:autoSpaceDN w:val="0"/>
        <w:adjustRightInd w:val="0"/>
        <w:spacing w:before="120" w:after="120" w:line="360" w:lineRule="auto"/>
        <w:jc w:val="both"/>
        <w:rPr>
          <w:rFonts w:cstheme="minorHAnsi"/>
          <w:color w:val="000000"/>
        </w:rPr>
      </w:pPr>
      <w:r>
        <w:rPr>
          <w:rFonts w:cstheme="minorHAnsi"/>
          <w:color w:val="000000"/>
        </w:rPr>
        <w:t>SAP Interfaces</w:t>
      </w:r>
    </w:p>
    <w:p>
      <w:pPr>
        <w:pStyle w:val="53"/>
        <w:numPr>
          <w:ilvl w:val="0"/>
          <w:numId w:val="5"/>
        </w:numPr>
        <w:autoSpaceDE w:val="0"/>
        <w:autoSpaceDN w:val="0"/>
        <w:adjustRightInd w:val="0"/>
        <w:spacing w:before="120" w:after="120" w:line="360" w:lineRule="auto"/>
        <w:jc w:val="both"/>
        <w:rPr>
          <w:rFonts w:cstheme="minorHAnsi"/>
          <w:color w:val="000000"/>
        </w:rPr>
      </w:pPr>
      <w:r>
        <w:br w:type="page"/>
      </w:r>
    </w:p>
    <w:p>
      <w:pPr>
        <w:pStyle w:val="3"/>
        <w:spacing w:line="360" w:lineRule="auto"/>
      </w:pPr>
      <w:bookmarkStart w:id="14" w:name="_Toc36115573"/>
      <w:bookmarkStart w:id="15" w:name="_Toc85136039"/>
      <w:r>
        <w:t>Project Scope</w:t>
      </w:r>
      <w:bookmarkEnd w:id="11"/>
      <w:bookmarkEnd w:id="12"/>
      <w:bookmarkEnd w:id="13"/>
      <w:bookmarkEnd w:id="14"/>
      <w:r>
        <w:t xml:space="preserve"> mobiVUE PMMS</w:t>
      </w:r>
      <w:bookmarkEnd w:id="15"/>
    </w:p>
    <w:p>
      <w:pPr>
        <w:spacing w:line="360" w:lineRule="auto"/>
        <w:jc w:val="both"/>
      </w:pPr>
      <w:r>
        <w:t>The project scope is to develop and implement the Automation System at Warehouse, Manufacturing and Finish Goods for Ajanta Pharma Limited, the solution will facilitate user to manage the storage of inventory at warehouse and also helps in efficient allocation of Material for Sampling and Dispensing. Barcode Labels will be generated for the received Material Packaging i.e. Containers or Bags against the Gate Entry Number; the application also provides identification for Equipment, Dispensing Booths, Weighing Machine, In-process machines, Pallets, Trolleys and process/dispensing rooms.</w:t>
      </w:r>
    </w:p>
    <w:p>
      <w:pPr>
        <w:spacing w:line="360" w:lineRule="auto"/>
        <w:jc w:val="both"/>
      </w:pPr>
      <w:r>
        <w:t xml:space="preserve">The application will be integrated with the Weighing Machine which will help to capture weight automatically, this help as it provides control on inventory as no wrong Material or quantity can be issued. </w:t>
      </w:r>
    </w:p>
    <w:p>
      <w:pPr>
        <w:spacing w:line="360" w:lineRule="auto"/>
        <w:jc w:val="both"/>
      </w:pPr>
      <w:r>
        <w:t>The system will be integrated with the SAP and will control the flow of information from application to database and vice- versa. Each and every transaction will be recorded along with the time stamp which will help user to access any process related information as and when required.</w:t>
      </w:r>
    </w:p>
    <w:p>
      <w:pPr>
        <w:spacing w:line="360" w:lineRule="auto"/>
        <w:jc w:val="both"/>
        <w:rPr>
          <w:rFonts w:eastAsiaTheme="minorHAnsi"/>
        </w:rPr>
      </w:pPr>
      <w:r>
        <w:rPr>
          <w:rFonts w:eastAsiaTheme="minorHAnsi"/>
        </w:rPr>
        <w:t xml:space="preserve">This would require development of </w:t>
      </w:r>
      <w:r>
        <w:rPr>
          <w:rFonts w:eastAsiaTheme="minorHAnsi"/>
          <w:bCs/>
        </w:rPr>
        <w:t>Wi-Fi enabled application for real time transaction</w:t>
      </w:r>
      <w:r>
        <w:rPr>
          <w:rFonts w:eastAsiaTheme="minorHAnsi"/>
          <w:b/>
        </w:rPr>
        <w:t xml:space="preserve"> </w:t>
      </w:r>
      <w:r>
        <w:rPr>
          <w:rFonts w:eastAsiaTheme="minorHAnsi"/>
        </w:rPr>
        <w:t>i.e.</w:t>
      </w:r>
      <w:r>
        <w:rPr>
          <w:rFonts w:eastAsiaTheme="minorHAnsi"/>
          <w:b/>
        </w:rPr>
        <w:t xml:space="preserve"> </w:t>
      </w:r>
      <w:r>
        <w:rPr>
          <w:rFonts w:eastAsiaTheme="minorHAnsi"/>
        </w:rPr>
        <w:t>the data will be captured in real-time, once the data has been collected, the database can then provide useful reports about status of material.</w:t>
      </w:r>
    </w:p>
    <w:p>
      <w:pPr>
        <w:jc w:val="both"/>
        <w:rPr>
          <w:rFonts w:eastAsia="Calibri" w:cstheme="minorHAnsi"/>
          <w:color w:val="000000"/>
        </w:rPr>
      </w:pPr>
      <w:r>
        <w:rPr>
          <w:rFonts w:eastAsia="Calibri" w:cstheme="minorHAnsi"/>
          <w:color w:val="000000"/>
        </w:rPr>
        <w:t>The entire solution consists of followings:</w:t>
      </w:r>
    </w:p>
    <w:p>
      <w:pPr>
        <w:numPr>
          <w:ilvl w:val="0"/>
          <w:numId w:val="6"/>
        </w:numPr>
        <w:spacing w:after="0" w:line="360" w:lineRule="auto"/>
      </w:pPr>
      <w:r>
        <w:t>Web Application</w:t>
      </w:r>
    </w:p>
    <w:p>
      <w:pPr>
        <w:numPr>
          <w:ilvl w:val="0"/>
          <w:numId w:val="6"/>
        </w:numPr>
        <w:spacing w:after="0" w:line="360" w:lineRule="auto"/>
      </w:pPr>
      <w:r>
        <w:t>Mobile Device Application</w:t>
      </w:r>
    </w:p>
    <w:p>
      <w:pPr>
        <w:numPr>
          <w:ilvl w:val="0"/>
          <w:numId w:val="6"/>
        </w:numPr>
        <w:spacing w:after="0" w:line="360" w:lineRule="auto"/>
      </w:pPr>
      <w:r>
        <w:t>Web Services</w:t>
      </w:r>
    </w:p>
    <w:p>
      <w:pPr>
        <w:numPr>
          <w:ilvl w:val="0"/>
          <w:numId w:val="6"/>
        </w:numPr>
        <w:spacing w:after="0" w:line="360" w:lineRule="auto"/>
      </w:pPr>
      <w:r>
        <w:t>SAP Interface with PI Server</w:t>
      </w:r>
    </w:p>
    <w:p>
      <w:pPr>
        <w:spacing w:line="360" w:lineRule="auto"/>
        <w:jc w:val="both"/>
        <w:rPr>
          <w:szCs w:val="20"/>
        </w:rPr>
      </w:pPr>
    </w:p>
    <w:p/>
    <w:p>
      <w:pPr>
        <w:rPr>
          <w:rFonts w:ascii="Cambria" w:hAnsi="Cambria" w:eastAsiaTheme="majorEastAsia" w:cstheme="majorBidi"/>
          <w:bCs/>
          <w:smallCaps/>
          <w:color w:val="404040" w:themeColor="text1" w:themeTint="BF"/>
          <w:spacing w:val="20"/>
          <w:sz w:val="32"/>
          <w:szCs w:val="36"/>
          <w14:textFill>
            <w14:solidFill>
              <w14:schemeClr w14:val="tx1">
                <w14:lumMod w14:val="75000"/>
                <w14:lumOff w14:val="25000"/>
              </w14:schemeClr>
            </w14:solidFill>
          </w14:textFill>
        </w:rPr>
      </w:pPr>
      <w:bookmarkStart w:id="16" w:name="_Toc520970146"/>
      <w:bookmarkStart w:id="17" w:name="_Toc451612086"/>
      <w:bookmarkStart w:id="18" w:name="_Toc499810337"/>
      <w:r>
        <w:br w:type="page"/>
      </w:r>
    </w:p>
    <w:p>
      <w:pPr>
        <w:pStyle w:val="2"/>
      </w:pPr>
      <w:bookmarkStart w:id="19" w:name="_Toc36115574"/>
      <w:bookmarkStart w:id="20" w:name="_Toc85136040"/>
      <w:r>
        <w:t>Software/Hardware Requirements</w:t>
      </w:r>
      <w:bookmarkEnd w:id="16"/>
      <w:bookmarkEnd w:id="17"/>
      <w:bookmarkEnd w:id="18"/>
      <w:bookmarkEnd w:id="19"/>
      <w:bookmarkEnd w:id="20"/>
    </w:p>
    <w:p>
      <w:pPr>
        <w:spacing w:line="240" w:lineRule="auto"/>
        <w:jc w:val="both"/>
      </w:pPr>
      <w:r>
        <w:t>Below are the hardware and the software requirements of the application:</w:t>
      </w:r>
      <w:bookmarkStart w:id="21" w:name="_Toc467315279"/>
      <w:bookmarkStart w:id="22" w:name="_Toc534630400"/>
      <w:bookmarkStart w:id="23" w:name="_Toc467315986"/>
    </w:p>
    <w:p>
      <w:pPr>
        <w:spacing w:line="240" w:lineRule="auto"/>
        <w:jc w:val="both"/>
      </w:pPr>
      <w:r>
        <w:rPr>
          <w:color w:val="FF0000"/>
          <w:sz w:val="22"/>
        </w:rPr>
        <w:t>*TO BE CHANGED AS PER APPLICATION REQUIREMENT</w:t>
      </w:r>
    </w:p>
    <w:bookmarkEnd w:id="21"/>
    <w:bookmarkEnd w:id="22"/>
    <w:bookmarkEnd w:id="23"/>
    <w:p>
      <w:pPr>
        <w:pStyle w:val="3"/>
        <w:spacing w:line="360" w:lineRule="auto"/>
        <w:jc w:val="both"/>
        <w:rPr>
          <w:rFonts w:eastAsia="Times New Roman"/>
        </w:rPr>
      </w:pPr>
      <w:bookmarkStart w:id="24" w:name="_Toc419358417"/>
      <w:bookmarkStart w:id="25" w:name="_Toc36115575"/>
      <w:bookmarkStart w:id="26" w:name="_Toc534630401"/>
      <w:bookmarkStart w:id="27" w:name="_Toc85136041"/>
      <w:bookmarkStart w:id="28" w:name="_Toc2616626"/>
      <w:bookmarkStart w:id="29" w:name="_Toc352784"/>
      <w:bookmarkStart w:id="30" w:name="_Toc467315280"/>
      <w:bookmarkStart w:id="31" w:name="_Toc467315987"/>
      <w:r>
        <w:rPr>
          <w:rFonts w:eastAsia="Times New Roman"/>
        </w:rPr>
        <w:t>Plant Server (Both DB and Application</w:t>
      </w:r>
      <w:bookmarkEnd w:id="24"/>
      <w:r>
        <w:rPr>
          <w:rFonts w:eastAsia="Times New Roman"/>
        </w:rPr>
        <w:t>)</w:t>
      </w:r>
      <w:bookmarkEnd w:id="25"/>
      <w:bookmarkEnd w:id="26"/>
      <w:bookmarkEnd w:id="27"/>
      <w:bookmarkEnd w:id="28"/>
      <w:bookmarkEnd w:id="29"/>
      <w:r>
        <w:rPr>
          <w:rFonts w:eastAsia="Times New Roman"/>
        </w:rPr>
        <w:t xml:space="preserve"> </w:t>
      </w:r>
      <w:bookmarkEnd w:id="30"/>
      <w:bookmarkEnd w:id="31"/>
      <w:r>
        <w:rPr>
          <w:rFonts w:eastAsia="Times New Roman"/>
        </w:rPr>
        <w:t xml:space="preserve"> </w:t>
      </w:r>
    </w:p>
    <w:p>
      <w:pPr>
        <w:spacing w:line="360" w:lineRule="auto"/>
        <w:jc w:val="both"/>
        <w:rPr>
          <w:lang w:val="en-IN"/>
        </w:rPr>
      </w:pPr>
      <w:r>
        <w:rPr>
          <w:lang w:val="en-IN"/>
        </w:rPr>
        <w:t>The solution would require the high performance server with minimum following:</w:t>
      </w:r>
    </w:p>
    <w:p>
      <w:pPr>
        <w:spacing w:line="360" w:lineRule="auto"/>
        <w:jc w:val="both"/>
        <w:rPr>
          <w:rFonts w:eastAsiaTheme="minorHAnsi"/>
          <w:lang w:val="en-IN"/>
        </w:rPr>
      </w:pPr>
      <w:r>
        <w:rPr>
          <w:lang w:val="en-IN"/>
        </w:rPr>
        <w:t xml:space="preserve">Server will be placed as </w:t>
      </w:r>
      <w:r>
        <w:rPr>
          <w:rFonts w:ascii="Trebuchet MS" w:hAnsi="Trebuchet MS"/>
          <w:szCs w:val="20"/>
        </w:rPr>
        <w:t>1 for prod &amp; 1 for DEV/QA</w:t>
      </w:r>
    </w:p>
    <w:tbl>
      <w:tblPr>
        <w:tblStyle w:val="12"/>
        <w:tblW w:w="7366" w:type="dxa"/>
        <w:tblInd w:w="-3" w:type="dxa"/>
        <w:tblLayout w:type="autofit"/>
        <w:tblCellMar>
          <w:top w:w="0" w:type="dxa"/>
          <w:left w:w="0" w:type="dxa"/>
          <w:bottom w:w="0" w:type="dxa"/>
          <w:right w:w="0" w:type="dxa"/>
        </w:tblCellMar>
      </w:tblPr>
      <w:tblGrid>
        <w:gridCol w:w="6076"/>
        <w:gridCol w:w="1290"/>
      </w:tblGrid>
      <w:tr>
        <w:tblPrEx>
          <w:tblCellMar>
            <w:top w:w="0" w:type="dxa"/>
            <w:left w:w="0" w:type="dxa"/>
            <w:bottom w:w="0" w:type="dxa"/>
            <w:right w:w="0" w:type="dxa"/>
          </w:tblCellMar>
        </w:tblPrEx>
        <w:trPr>
          <w:trHeight w:val="300" w:hRule="atLeast"/>
        </w:trPr>
        <w:tc>
          <w:tcPr>
            <w:tcW w:w="607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tcPr>
          <w:p>
            <w:pPr>
              <w:rPr>
                <w:b/>
                <w:bCs/>
                <w:color w:val="000000"/>
              </w:rPr>
            </w:pPr>
            <w:bookmarkStart w:id="32" w:name="_Toc328586301"/>
            <w:bookmarkEnd w:id="32"/>
            <w:bookmarkStart w:id="33" w:name="_Toc419358418"/>
            <w:bookmarkEnd w:id="33"/>
            <w:bookmarkStart w:id="34" w:name="_Toc2616627"/>
            <w:bookmarkStart w:id="35" w:name="_Toc534630402"/>
            <w:bookmarkStart w:id="36" w:name="_Toc352785"/>
            <w:bookmarkStart w:id="37" w:name="_Toc467315989"/>
            <w:bookmarkStart w:id="38" w:name="_Toc467315282"/>
            <w:bookmarkStart w:id="39" w:name="_Toc36115576"/>
            <w:r>
              <w:rPr>
                <w:b/>
                <w:bCs/>
                <w:color w:val="000000"/>
              </w:rPr>
              <w:t>Descriptions</w:t>
            </w:r>
          </w:p>
        </w:tc>
        <w:tc>
          <w:tcPr>
            <w:tcW w:w="129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tcPr>
          <w:p>
            <w:pPr>
              <w:jc w:val="center"/>
              <w:rPr>
                <w:b/>
                <w:bCs/>
                <w:color w:val="000000"/>
              </w:rPr>
            </w:pPr>
            <w:r>
              <w:rPr>
                <w:b/>
                <w:bCs/>
                <w:color w:val="000000"/>
              </w:rPr>
              <w:t>Qty</w:t>
            </w:r>
          </w:p>
        </w:tc>
      </w:tr>
      <w:tr>
        <w:tblPrEx>
          <w:tblCellMar>
            <w:top w:w="0" w:type="dxa"/>
            <w:left w:w="0" w:type="dxa"/>
            <w:bottom w:w="0" w:type="dxa"/>
            <w:right w:w="0" w:type="dxa"/>
          </w:tblCellMar>
        </w:tblPrEx>
        <w:trPr>
          <w:trHeight w:val="900" w:hRule="atLeast"/>
        </w:trPr>
        <w:tc>
          <w:tcPr>
            <w:tcW w:w="6076"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tcPr>
          <w:p>
            <w:pPr>
              <w:rPr>
                <w:color w:val="000000"/>
              </w:rPr>
            </w:pPr>
            <w:r>
              <w:rPr>
                <w:color w:val="000000"/>
              </w:rPr>
              <w:t>HPE DL20 Gen10 4SFF SERVER :</w:t>
            </w:r>
            <w:r>
              <w:rPr>
                <w:color w:val="000000"/>
              </w:rPr>
              <w:br w:type="textWrapping"/>
            </w:r>
            <w:r>
              <w:rPr>
                <w:color w:val="000000"/>
              </w:rPr>
              <w:t>1 x INTEL XEON E-2136 6C 3.3GHz Processor</w:t>
            </w:r>
            <w:r>
              <w:rPr>
                <w:color w:val="000000"/>
              </w:rPr>
              <w:br w:type="textWrapping"/>
            </w:r>
            <w:r>
              <w:rPr>
                <w:color w:val="000000"/>
              </w:rPr>
              <w:t>rail kit, 1xLP riser, HP drive cage</w:t>
            </w:r>
          </w:p>
        </w:tc>
        <w:tc>
          <w:tcPr>
            <w:tcW w:w="1290"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jc w:val="center"/>
              <w:rPr>
                <w:color w:val="000000"/>
              </w:rPr>
            </w:pPr>
            <w:r>
              <w:rPr>
                <w:color w:val="000000"/>
              </w:rPr>
              <w:t>1</w:t>
            </w:r>
          </w:p>
        </w:tc>
      </w:tr>
      <w:tr>
        <w:tblPrEx>
          <w:tblCellMar>
            <w:top w:w="0" w:type="dxa"/>
            <w:left w:w="0" w:type="dxa"/>
            <w:bottom w:w="0" w:type="dxa"/>
            <w:right w:w="0" w:type="dxa"/>
          </w:tblCellMar>
        </w:tblPrEx>
        <w:trPr>
          <w:trHeight w:val="300" w:hRule="atLeast"/>
        </w:trPr>
        <w:tc>
          <w:tcPr>
            <w:tcW w:w="6076" w:type="dxa"/>
            <w:tcBorders>
              <w:top w:val="nil"/>
              <w:left w:val="single" w:color="auto" w:sz="8" w:space="0"/>
              <w:bottom w:val="single" w:color="auto" w:sz="8" w:space="0"/>
              <w:right w:val="single" w:color="auto" w:sz="8" w:space="0"/>
            </w:tcBorders>
            <w:noWrap/>
            <w:tcMar>
              <w:top w:w="0" w:type="dxa"/>
              <w:left w:w="108" w:type="dxa"/>
              <w:bottom w:w="0" w:type="dxa"/>
              <w:right w:w="108" w:type="dxa"/>
            </w:tcMar>
          </w:tcPr>
          <w:p>
            <w:pPr>
              <w:rPr>
                <w:color w:val="000000"/>
              </w:rPr>
            </w:pPr>
            <w:r>
              <w:rPr>
                <w:color w:val="000000"/>
              </w:rPr>
              <w:t>HPE 16GB 2Rx8 PC4-2666V-E STND Kit</w:t>
            </w:r>
          </w:p>
        </w:tc>
        <w:tc>
          <w:tcPr>
            <w:tcW w:w="1290"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jc w:val="center"/>
              <w:rPr>
                <w:color w:val="000000"/>
              </w:rPr>
            </w:pPr>
            <w:r>
              <w:rPr>
                <w:color w:val="000000"/>
              </w:rPr>
              <w:t>2</w:t>
            </w:r>
          </w:p>
        </w:tc>
      </w:tr>
      <w:tr>
        <w:tblPrEx>
          <w:tblCellMar>
            <w:top w:w="0" w:type="dxa"/>
            <w:left w:w="0" w:type="dxa"/>
            <w:bottom w:w="0" w:type="dxa"/>
            <w:right w:w="0" w:type="dxa"/>
          </w:tblCellMar>
        </w:tblPrEx>
        <w:trPr>
          <w:trHeight w:val="300" w:hRule="atLeast"/>
        </w:trPr>
        <w:tc>
          <w:tcPr>
            <w:tcW w:w="6076"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
              <w:t>HPE 1TB SATA 7.2K SFF SC DS HDD</w:t>
            </w:r>
          </w:p>
        </w:tc>
        <w:tc>
          <w:tcPr>
            <w:tcW w:w="1290"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jc w:val="center"/>
              <w:rPr>
                <w:color w:val="000000"/>
              </w:rPr>
            </w:pPr>
            <w:r>
              <w:rPr>
                <w:color w:val="000000"/>
              </w:rPr>
              <w:t>2</w:t>
            </w:r>
          </w:p>
        </w:tc>
      </w:tr>
      <w:tr>
        <w:tblPrEx>
          <w:tblCellMar>
            <w:top w:w="0" w:type="dxa"/>
            <w:left w:w="0" w:type="dxa"/>
            <w:bottom w:w="0" w:type="dxa"/>
            <w:right w:w="0" w:type="dxa"/>
          </w:tblCellMar>
        </w:tblPrEx>
        <w:trPr>
          <w:trHeight w:val="300" w:hRule="atLeast"/>
        </w:trPr>
        <w:tc>
          <w:tcPr>
            <w:tcW w:w="6076"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
              <w:t>HPE 500W FS Plat Hot Plug LH Power Supply Kit</w:t>
            </w:r>
          </w:p>
        </w:tc>
        <w:tc>
          <w:tcPr>
            <w:tcW w:w="1290"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jc w:val="center"/>
              <w:rPr>
                <w:color w:val="000000"/>
              </w:rPr>
            </w:pPr>
            <w:r>
              <w:rPr>
                <w:color w:val="000000"/>
              </w:rPr>
              <w:t>2</w:t>
            </w:r>
          </w:p>
        </w:tc>
      </w:tr>
      <w:tr>
        <w:tblPrEx>
          <w:tblCellMar>
            <w:top w:w="0" w:type="dxa"/>
            <w:left w:w="0" w:type="dxa"/>
            <w:bottom w:w="0" w:type="dxa"/>
            <w:right w:w="0" w:type="dxa"/>
          </w:tblCellMar>
        </w:tblPrEx>
        <w:trPr>
          <w:trHeight w:val="300" w:hRule="atLeast"/>
        </w:trPr>
        <w:tc>
          <w:tcPr>
            <w:tcW w:w="6076"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pPr>
              <w:rPr>
                <w:color w:val="000000"/>
              </w:rPr>
            </w:pPr>
            <w:r>
              <w:rPr>
                <w:color w:val="000000"/>
              </w:rPr>
              <w:t>3years 4hour response 24x7 warranty</w:t>
            </w:r>
          </w:p>
        </w:tc>
        <w:tc>
          <w:tcPr>
            <w:tcW w:w="1290"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jc w:val="center"/>
              <w:rPr>
                <w:color w:val="000000"/>
              </w:rPr>
            </w:pPr>
            <w:r>
              <w:rPr>
                <w:color w:val="000000"/>
              </w:rPr>
              <w:t>1</w:t>
            </w:r>
          </w:p>
        </w:tc>
      </w:tr>
    </w:tbl>
    <w:p>
      <w:pPr>
        <w:pStyle w:val="3"/>
        <w:spacing w:line="360" w:lineRule="auto"/>
        <w:rPr>
          <w:rFonts w:eastAsia="Times New Roman"/>
        </w:rPr>
      </w:pPr>
      <w:bookmarkStart w:id="40" w:name="_Toc85136042"/>
      <w:r>
        <w:rPr>
          <w:rFonts w:eastAsia="Times New Roman"/>
        </w:rPr>
        <w:t>Desktop Computers</w:t>
      </w:r>
      <w:bookmarkEnd w:id="34"/>
      <w:bookmarkEnd w:id="35"/>
      <w:bookmarkEnd w:id="36"/>
      <w:bookmarkEnd w:id="37"/>
      <w:bookmarkEnd w:id="38"/>
      <w:bookmarkEnd w:id="39"/>
      <w:bookmarkEnd w:id="40"/>
    </w:p>
    <w:p>
      <w:pPr>
        <w:spacing w:line="360" w:lineRule="auto"/>
        <w:rPr>
          <w:rFonts w:eastAsiaTheme="minorHAnsi"/>
          <w:lang w:val="en-IN"/>
        </w:rPr>
      </w:pPr>
      <w:r>
        <w:rPr>
          <w:lang w:val="en-IN"/>
        </w:rPr>
        <w:t>Desktop would require following specifications:-</w:t>
      </w:r>
    </w:p>
    <w:p>
      <w:pPr>
        <w:pStyle w:val="53"/>
        <w:numPr>
          <w:ilvl w:val="0"/>
          <w:numId w:val="7"/>
        </w:numPr>
        <w:spacing w:after="0" w:line="360" w:lineRule="auto"/>
        <w:rPr>
          <w:lang w:val="en-IN"/>
        </w:rPr>
      </w:pPr>
      <w:r>
        <w:rPr>
          <w:lang w:val="en-IN"/>
        </w:rPr>
        <w:t>I3/i5 Processor with Windows 7 operating System</w:t>
      </w:r>
    </w:p>
    <w:p>
      <w:pPr>
        <w:pStyle w:val="53"/>
        <w:numPr>
          <w:ilvl w:val="0"/>
          <w:numId w:val="7"/>
        </w:numPr>
        <w:spacing w:after="0" w:line="360" w:lineRule="auto"/>
        <w:rPr>
          <w:lang w:val="en-IN"/>
        </w:rPr>
      </w:pPr>
      <w:r>
        <w:rPr>
          <w:lang w:val="en-IN"/>
        </w:rPr>
        <w:t>16 GB RAM</w:t>
      </w:r>
    </w:p>
    <w:p>
      <w:pPr>
        <w:pStyle w:val="53"/>
        <w:numPr>
          <w:ilvl w:val="0"/>
          <w:numId w:val="7"/>
        </w:numPr>
        <w:spacing w:after="0" w:line="360" w:lineRule="auto"/>
        <w:rPr>
          <w:lang w:val="en-IN"/>
        </w:rPr>
      </w:pPr>
      <w:r>
        <w:rPr>
          <w:lang w:val="en-IN"/>
        </w:rPr>
        <w:t>100GB HDD</w:t>
      </w:r>
    </w:p>
    <w:p>
      <w:pPr>
        <w:pStyle w:val="53"/>
        <w:numPr>
          <w:ilvl w:val="0"/>
          <w:numId w:val="7"/>
        </w:numPr>
        <w:spacing w:after="0" w:line="360" w:lineRule="auto"/>
        <w:rPr>
          <w:lang w:val="en-IN"/>
        </w:rPr>
      </w:pPr>
      <w:r>
        <w:rPr>
          <w:lang w:val="en-IN"/>
        </w:rPr>
        <w:t>Dot net Framework 4.0</w:t>
      </w:r>
    </w:p>
    <w:p>
      <w:pPr>
        <w:pStyle w:val="3"/>
        <w:spacing w:line="360" w:lineRule="auto"/>
      </w:pPr>
      <w:bookmarkStart w:id="41" w:name="_Toc352786"/>
      <w:bookmarkStart w:id="42" w:name="_Toc85136043"/>
      <w:bookmarkStart w:id="43" w:name="_Toc2616628"/>
      <w:bookmarkStart w:id="44" w:name="_Toc36115577"/>
      <w:r>
        <w:t>Hardware Requirements</w:t>
      </w:r>
      <w:bookmarkEnd w:id="41"/>
      <w:bookmarkEnd w:id="42"/>
      <w:bookmarkEnd w:id="43"/>
      <w:bookmarkEnd w:id="44"/>
    </w:p>
    <w:p>
      <w:pPr>
        <w:spacing w:line="360" w:lineRule="auto"/>
      </w:pPr>
      <w:r>
        <w:t>Hardware required for the application:</w:t>
      </w:r>
    </w:p>
    <w:p>
      <w:pPr>
        <w:pStyle w:val="53"/>
        <w:numPr>
          <w:ilvl w:val="0"/>
          <w:numId w:val="8"/>
        </w:numPr>
        <w:spacing w:line="360" w:lineRule="auto"/>
        <w:jc w:val="both"/>
        <w:rPr>
          <w:b/>
        </w:rPr>
      </w:pPr>
      <w:r>
        <w:t>Android Mobile Device</w:t>
      </w:r>
    </w:p>
    <w:p>
      <w:pPr>
        <w:pStyle w:val="53"/>
        <w:numPr>
          <w:ilvl w:val="0"/>
          <w:numId w:val="8"/>
        </w:numPr>
        <w:spacing w:line="360" w:lineRule="auto"/>
        <w:jc w:val="both"/>
        <w:rPr>
          <w:b/>
        </w:rPr>
      </w:pPr>
      <w:r>
        <w:t>Zebra Barcode Label Printer</w:t>
      </w:r>
    </w:p>
    <w:p>
      <w:pPr>
        <w:pStyle w:val="53"/>
        <w:spacing w:line="360" w:lineRule="auto"/>
        <w:ind w:left="360"/>
        <w:jc w:val="both"/>
        <w:rPr>
          <w:b/>
        </w:rPr>
      </w:pPr>
    </w:p>
    <w:p>
      <w:pPr>
        <w:spacing w:line="360" w:lineRule="auto"/>
        <w:rPr>
          <w:rFonts w:ascii="Cambria" w:hAnsi="Cambria" w:eastAsiaTheme="majorEastAsia" w:cstheme="majorBidi"/>
          <w:bCs/>
          <w:smallCaps/>
          <w:color w:val="404040" w:themeColor="text1" w:themeTint="BF"/>
          <w:spacing w:val="20"/>
          <w:sz w:val="32"/>
          <w:szCs w:val="36"/>
          <w14:textFill>
            <w14:solidFill>
              <w14:schemeClr w14:val="tx1">
                <w14:lumMod w14:val="75000"/>
                <w14:lumOff w14:val="25000"/>
              </w14:schemeClr>
            </w14:solidFill>
          </w14:textFill>
        </w:rPr>
      </w:pPr>
      <w:r>
        <w:br w:type="page"/>
      </w:r>
    </w:p>
    <w:p>
      <w:pPr>
        <w:pStyle w:val="2"/>
        <w:spacing w:line="276" w:lineRule="auto"/>
      </w:pPr>
      <w:bookmarkStart w:id="45" w:name="_Toc36115578"/>
      <w:bookmarkStart w:id="46" w:name="_Toc85136044"/>
      <w:r>
        <w:t>User Interface Specification Conventions</w:t>
      </w:r>
      <w:bookmarkEnd w:id="45"/>
      <w:bookmarkEnd w:id="46"/>
    </w:p>
    <w:p>
      <w:pPr>
        <w:spacing w:after="0"/>
        <w:rPr>
          <w:rFonts w:ascii="Times-Roman" w:hAnsi="Times-Roman" w:cs="Times-Roman"/>
        </w:rPr>
      </w:pPr>
      <w:r>
        <w:t>This section specifies the user interface portion of the application</w:t>
      </w:r>
      <w:r>
        <w:rPr>
          <w:rFonts w:ascii="Times-Roman" w:hAnsi="Times-Roman" w:cs="Times-Roman"/>
        </w:rPr>
        <w:t>.</w:t>
      </w:r>
    </w:p>
    <w:p>
      <w:pPr>
        <w:tabs>
          <w:tab w:val="left" w:pos="4110"/>
        </w:tabs>
        <w:spacing w:after="0"/>
        <w:rPr>
          <w:rFonts w:ascii="Times-Roman" w:hAnsi="Times-Roman" w:cs="Times-Roman"/>
        </w:rPr>
      </w:pPr>
      <w:r>
        <w:rPr>
          <w:rFonts w:ascii="Times-Roman" w:hAnsi="Times-Roman" w:cs="Times-Roman"/>
        </w:rPr>
        <w:tab/>
      </w:r>
    </w:p>
    <w:p>
      <w:pPr>
        <w:rPr>
          <w:b/>
        </w:rPr>
      </w:pPr>
      <w:r>
        <w:rPr>
          <w:b/>
        </w:rPr>
        <w:t>Section Organization</w:t>
      </w:r>
    </w:p>
    <w:p>
      <w:r>
        <w:t>The User Interface Specification presents screen displays or “</w:t>
      </w:r>
      <w:r>
        <w:rPr>
          <w:b/>
        </w:rPr>
        <w:t>Dialogs</w:t>
      </w:r>
      <w:r>
        <w:t>”.</w:t>
      </w:r>
    </w:p>
    <w:p>
      <w:pPr>
        <w:rPr>
          <w:b/>
        </w:rPr>
      </w:pPr>
      <w:r>
        <w:rPr>
          <w:b/>
        </w:rPr>
        <w:t>Documentation Conventions</w:t>
      </w:r>
    </w:p>
    <w:p>
      <w:pPr>
        <w:spacing w:line="360" w:lineRule="auto"/>
        <w:jc w:val="both"/>
      </w:pPr>
      <w:r>
        <w:t>This section incorporates illustrations of the application user interface. Each screen display “Dialog” consists of the screen display image, a process name, a paragraph documenting the processing required for the dialog, a paragraph listing the navigation options, and a table listing for each variable field on the dialog, its database source or destination, format, and any instructions required to process the field.</w:t>
      </w:r>
    </w:p>
    <w:p>
      <w:pPr>
        <w:spacing w:line="240" w:lineRule="auto"/>
        <w:jc w:val="both"/>
      </w:pPr>
      <w:r>
        <w:t>The following section contains a sample dialog with each area identified.</w:t>
      </w:r>
    </w:p>
    <w:p>
      <w:r>
        <w:br w:type="page"/>
      </w:r>
    </w:p>
    <w:p>
      <w:pPr>
        <w:pStyle w:val="2"/>
        <w:spacing w:line="276" w:lineRule="auto"/>
      </w:pPr>
      <w:bookmarkStart w:id="47" w:name="_Toc36115580"/>
      <w:bookmarkStart w:id="48" w:name="_Toc449689213"/>
      <w:bookmarkStart w:id="49" w:name="_Toc85136045"/>
      <w:bookmarkStart w:id="50" w:name="_Toc449689216"/>
      <w:r>
        <w:t>System Log</w:t>
      </w:r>
      <w:bookmarkEnd w:id="47"/>
      <w:bookmarkEnd w:id="48"/>
      <w:bookmarkEnd w:id="49"/>
    </w:p>
    <w:p>
      <w:pPr>
        <w:autoSpaceDE w:val="0"/>
        <w:autoSpaceDN w:val="0"/>
        <w:adjustRightInd w:val="0"/>
        <w:spacing w:line="360" w:lineRule="auto"/>
        <w:jc w:val="both"/>
      </w:pPr>
      <w:r>
        <w:t xml:space="preserve">System shall maintain internal logs for application. </w:t>
      </w:r>
    </w:p>
    <w:p>
      <w:pPr>
        <w:pStyle w:val="3"/>
        <w:spacing w:before="0" w:line="360" w:lineRule="auto"/>
        <w:jc w:val="both"/>
      </w:pPr>
      <w:bookmarkStart w:id="51" w:name="_Toc85136046"/>
      <w:bookmarkStart w:id="52" w:name="_Toc36115581"/>
      <w:bookmarkStart w:id="53" w:name="_Toc449689215"/>
      <w:r>
        <w:t>Error Logs</w:t>
      </w:r>
      <w:bookmarkEnd w:id="51"/>
      <w:bookmarkEnd w:id="52"/>
      <w:bookmarkEnd w:id="53"/>
    </w:p>
    <w:p>
      <w:pPr>
        <w:jc w:val="both"/>
      </w:pPr>
      <w:r>
        <w:t>These logs will contain any errors encountered during runtime for faster resolution of any problem post deployment.</w:t>
      </w:r>
    </w:p>
    <w:p/>
    <w:p>
      <w:pPr>
        <w:rPr>
          <w:rFonts w:ascii="Cambria" w:hAnsi="Cambria" w:eastAsiaTheme="majorEastAsia" w:cstheme="majorBidi"/>
          <w:bCs/>
          <w:smallCaps/>
          <w:color w:val="203864" w:themeColor="accent5" w:themeShade="80"/>
          <w:spacing w:val="20"/>
          <w:sz w:val="32"/>
          <w:szCs w:val="36"/>
        </w:rPr>
      </w:pPr>
      <w:r>
        <w:br w:type="page"/>
      </w:r>
    </w:p>
    <w:p>
      <w:pPr>
        <w:pStyle w:val="2"/>
      </w:pPr>
      <w:bookmarkStart w:id="54" w:name="_Toc36115582"/>
      <w:bookmarkStart w:id="55" w:name="_Toc85136047"/>
      <w:r>
        <w:t>Architectural Design</w:t>
      </w:r>
      <w:bookmarkEnd w:id="54"/>
      <w:bookmarkEnd w:id="55"/>
    </w:p>
    <w:p>
      <w:pPr>
        <w:rPr>
          <w:color w:val="FF0000"/>
          <w:sz w:val="22"/>
        </w:rPr>
      </w:pPr>
      <w:r>
        <w:rPr>
          <w:color w:val="FF0000"/>
          <w:sz w:val="22"/>
        </w:rPr>
        <w:t>*TO BE CHANGED AS PER SYSTEM REQUIREMENT</w:t>
      </w:r>
    </w:p>
    <w:p>
      <w:r>
        <w:t>Overall System consists of:</w:t>
      </w:r>
    </w:p>
    <w:p>
      <w:pPr>
        <w:numPr>
          <w:ilvl w:val="0"/>
          <w:numId w:val="9"/>
        </w:numPr>
        <w:spacing w:after="0" w:line="360" w:lineRule="auto"/>
        <w:jc w:val="both"/>
      </w:pPr>
      <w:r>
        <w:t>Web Application</w:t>
      </w:r>
    </w:p>
    <w:p>
      <w:pPr>
        <w:numPr>
          <w:ilvl w:val="0"/>
          <w:numId w:val="9"/>
        </w:numPr>
        <w:spacing w:after="0" w:line="360" w:lineRule="auto"/>
        <w:jc w:val="both"/>
      </w:pPr>
      <w:r>
        <w:t>Device Application</w:t>
      </w:r>
    </w:p>
    <w:p>
      <w:pPr>
        <w:numPr>
          <w:ilvl w:val="0"/>
          <w:numId w:val="9"/>
        </w:numPr>
        <w:spacing w:after="0" w:line="360" w:lineRule="auto"/>
        <w:jc w:val="both"/>
      </w:pPr>
      <w:r>
        <w:t>Web Services</w:t>
      </w:r>
    </w:p>
    <w:p>
      <w:pPr>
        <w:pStyle w:val="3"/>
        <w:spacing w:line="360" w:lineRule="auto"/>
      </w:pPr>
      <w:bookmarkStart w:id="56" w:name="_Toc85136048"/>
      <w:r>
        <w:t>Web Services</w:t>
      </w:r>
      <w:bookmarkEnd w:id="56"/>
    </w:p>
    <w:p>
      <w:pPr>
        <w:spacing w:line="360" w:lineRule="auto"/>
        <w:jc w:val="both"/>
      </w:pPr>
      <w:r>
        <w:t>This application will handle the device request in real time. Most of business logic on scanning will run on this module. Web Service will be hosted in IIS Services, Web Services will run on central server.</w:t>
      </w:r>
    </w:p>
    <w:p>
      <w:pPr>
        <w:pStyle w:val="3"/>
        <w:spacing w:line="360" w:lineRule="auto"/>
      </w:pPr>
      <w:bookmarkStart w:id="57" w:name="_Toc536207283"/>
      <w:bookmarkStart w:id="58" w:name="_Toc34407197"/>
      <w:bookmarkStart w:id="59" w:name="_Toc449689207"/>
      <w:bookmarkStart w:id="60" w:name="_Toc493065988"/>
      <w:bookmarkStart w:id="61" w:name="_Toc29485260"/>
      <w:bookmarkStart w:id="62" w:name="_Toc85136049"/>
      <w:r>
        <w:t>Device Application</w:t>
      </w:r>
      <w:bookmarkEnd w:id="57"/>
      <w:bookmarkEnd w:id="58"/>
      <w:bookmarkEnd w:id="59"/>
      <w:bookmarkEnd w:id="60"/>
      <w:bookmarkEnd w:id="61"/>
      <w:bookmarkEnd w:id="62"/>
    </w:p>
    <w:p>
      <w:pPr>
        <w:spacing w:line="360" w:lineRule="auto"/>
        <w:jc w:val="both"/>
      </w:pPr>
      <w:r>
        <w:t xml:space="preserve">This application will include warehouse process modules. Application will directly communicate with user input and process the request to communication server. </w:t>
      </w:r>
      <w:bookmarkStart w:id="63" w:name="_Toc34407198"/>
      <w:bookmarkStart w:id="64" w:name="_Toc29485261"/>
    </w:p>
    <w:p>
      <w:pPr>
        <w:pStyle w:val="3"/>
        <w:spacing w:line="360" w:lineRule="auto"/>
      </w:pPr>
      <w:bookmarkStart w:id="65" w:name="_Toc85136050"/>
      <w:r>
        <w:t>Web Application</w:t>
      </w:r>
      <w:bookmarkEnd w:id="63"/>
      <w:bookmarkEnd w:id="64"/>
      <w:bookmarkEnd w:id="65"/>
    </w:p>
    <w:p>
      <w:pPr>
        <w:spacing w:line="360" w:lineRule="auto"/>
        <w:jc w:val="both"/>
      </w:pPr>
      <w:r>
        <w:t>A Web Application will be developed using which users will create the master data, download details from SAP, prints item barcode label etc. It also helps to generate and display related transaction reports to End Users in real time.</w:t>
      </w:r>
    </w:p>
    <w:p>
      <w:pPr>
        <w:rPr>
          <w:bCs/>
          <w:smallCaps/>
          <w:color w:val="203864" w:themeColor="accent5" w:themeShade="80"/>
          <w:sz w:val="32"/>
          <w:szCs w:val="36"/>
        </w:rPr>
      </w:pPr>
      <w:r>
        <w:br w:type="page"/>
      </w:r>
    </w:p>
    <w:p>
      <w:pPr>
        <w:pStyle w:val="2"/>
      </w:pPr>
      <w:bookmarkStart w:id="66" w:name="_Toc36115584"/>
      <w:bookmarkStart w:id="67" w:name="_Toc85136051"/>
      <w:r>
        <w:t xml:space="preserve">Application </w:t>
      </w:r>
      <w:bookmarkEnd w:id="66"/>
      <w:r>
        <w:t>Masters</w:t>
      </w:r>
      <w:bookmarkEnd w:id="67"/>
    </w:p>
    <w:bookmarkEnd w:id="50"/>
    <w:p>
      <w:pPr>
        <w:pStyle w:val="3"/>
        <w:spacing w:line="360" w:lineRule="auto"/>
      </w:pPr>
      <w:bookmarkStart w:id="68" w:name="_Toc85136052"/>
      <w:bookmarkStart w:id="69" w:name="_Toc492656576"/>
      <w:bookmarkStart w:id="70" w:name="_Toc36115586"/>
      <w:bookmarkStart w:id="71" w:name="_Toc2616640"/>
      <w:r>
        <w:t>Plant Master</w:t>
      </w:r>
      <w:bookmarkEnd w:id="68"/>
    </w:p>
    <w:p>
      <w:pPr>
        <w:spacing w:line="360" w:lineRule="auto"/>
        <w:jc w:val="both"/>
      </w:pPr>
      <w:r>
        <w:t>The master module will be used to create/update the Plant Master details in database. Different Plants in the organization will be mentioned here.</w:t>
      </w:r>
    </w:p>
    <w:p>
      <w:pPr>
        <w:spacing w:line="360" w:lineRule="auto"/>
        <w:jc w:val="both"/>
      </w:pPr>
      <w:r>
        <w:t>Data Fields:</w:t>
      </w:r>
    </w:p>
    <w:p>
      <w:pPr>
        <w:pStyle w:val="53"/>
        <w:numPr>
          <w:ilvl w:val="0"/>
          <w:numId w:val="10"/>
        </w:numPr>
        <w:spacing w:line="360" w:lineRule="auto"/>
        <w:jc w:val="both"/>
      </w:pPr>
      <w:r>
        <w:t>Plant ID</w:t>
      </w:r>
    </w:p>
    <w:p>
      <w:pPr>
        <w:pStyle w:val="53"/>
        <w:numPr>
          <w:ilvl w:val="0"/>
          <w:numId w:val="10"/>
        </w:numPr>
        <w:spacing w:line="360" w:lineRule="auto"/>
        <w:jc w:val="both"/>
      </w:pPr>
      <w:r>
        <w:t>Plant Description</w:t>
      </w:r>
    </w:p>
    <w:p>
      <w:pPr>
        <w:pStyle w:val="53"/>
        <w:numPr>
          <w:ilvl w:val="0"/>
          <w:numId w:val="10"/>
        </w:numPr>
        <w:spacing w:line="360" w:lineRule="auto"/>
        <w:jc w:val="both"/>
      </w:pPr>
      <w:r>
        <w:t>Sub Plant</w:t>
      </w:r>
    </w:p>
    <w:p>
      <w:pPr>
        <w:pStyle w:val="53"/>
        <w:numPr>
          <w:ilvl w:val="0"/>
          <w:numId w:val="10"/>
        </w:numPr>
        <w:spacing w:line="360" w:lineRule="auto"/>
        <w:jc w:val="both"/>
      </w:pPr>
      <w:r>
        <w:t>Status</w:t>
      </w:r>
    </w:p>
    <w:p>
      <w:pPr>
        <w:pStyle w:val="53"/>
        <w:numPr>
          <w:ilvl w:val="0"/>
          <w:numId w:val="10"/>
        </w:numPr>
        <w:spacing w:line="360" w:lineRule="auto"/>
        <w:jc w:val="both"/>
      </w:pPr>
      <w:r>
        <w:t>Tax Reg. No</w:t>
      </w:r>
    </w:p>
    <w:p>
      <w:pPr>
        <w:pStyle w:val="53"/>
        <w:numPr>
          <w:ilvl w:val="0"/>
          <w:numId w:val="10"/>
        </w:numPr>
        <w:spacing w:line="360" w:lineRule="auto"/>
        <w:jc w:val="both"/>
      </w:pPr>
      <w:r>
        <w:t>License</w:t>
      </w:r>
    </w:p>
    <w:p>
      <w:pPr>
        <w:pStyle w:val="53"/>
        <w:numPr>
          <w:ilvl w:val="0"/>
          <w:numId w:val="10"/>
        </w:numPr>
        <w:spacing w:line="360" w:lineRule="auto"/>
        <w:jc w:val="both"/>
      </w:pPr>
      <w:r>
        <w:t>GS1 Prefix</w:t>
      </w:r>
    </w:p>
    <w:p>
      <w:pPr>
        <w:pStyle w:val="53"/>
        <w:numPr>
          <w:ilvl w:val="0"/>
          <w:numId w:val="10"/>
        </w:numPr>
        <w:spacing w:line="360" w:lineRule="auto"/>
        <w:jc w:val="both"/>
      </w:pPr>
      <w:r>
        <w:t>Address1</w:t>
      </w:r>
    </w:p>
    <w:p>
      <w:pPr>
        <w:pStyle w:val="53"/>
        <w:numPr>
          <w:ilvl w:val="0"/>
          <w:numId w:val="10"/>
        </w:numPr>
        <w:spacing w:line="360" w:lineRule="auto"/>
        <w:jc w:val="both"/>
      </w:pPr>
      <w:r>
        <w:t>Address2</w:t>
      </w:r>
    </w:p>
    <w:p>
      <w:pPr>
        <w:pStyle w:val="53"/>
        <w:numPr>
          <w:ilvl w:val="0"/>
          <w:numId w:val="10"/>
        </w:numPr>
        <w:spacing w:line="360" w:lineRule="auto"/>
        <w:jc w:val="both"/>
      </w:pPr>
      <w:r>
        <w:t>Postal Code</w:t>
      </w:r>
    </w:p>
    <w:p>
      <w:pPr>
        <w:pStyle w:val="53"/>
        <w:numPr>
          <w:ilvl w:val="0"/>
          <w:numId w:val="10"/>
        </w:numPr>
        <w:spacing w:line="360" w:lineRule="auto"/>
        <w:jc w:val="both"/>
      </w:pPr>
      <w:r>
        <w:t>City</w:t>
      </w:r>
    </w:p>
    <w:p>
      <w:pPr>
        <w:pStyle w:val="53"/>
        <w:numPr>
          <w:ilvl w:val="0"/>
          <w:numId w:val="10"/>
        </w:numPr>
        <w:spacing w:line="360" w:lineRule="auto"/>
        <w:jc w:val="both"/>
      </w:pPr>
      <w:r>
        <w:t>State</w:t>
      </w:r>
    </w:p>
    <w:p>
      <w:pPr>
        <w:pStyle w:val="53"/>
        <w:numPr>
          <w:ilvl w:val="0"/>
          <w:numId w:val="10"/>
        </w:numPr>
        <w:spacing w:line="360" w:lineRule="auto"/>
        <w:jc w:val="both"/>
      </w:pPr>
      <w:r>
        <w:t>Country</w:t>
      </w:r>
    </w:p>
    <w:p>
      <w:pPr>
        <w:pStyle w:val="53"/>
        <w:numPr>
          <w:ilvl w:val="0"/>
          <w:numId w:val="10"/>
        </w:numPr>
        <w:spacing w:line="360" w:lineRule="auto"/>
        <w:jc w:val="both"/>
      </w:pPr>
      <w:r>
        <w:t>Email</w:t>
      </w:r>
    </w:p>
    <w:p>
      <w:pPr>
        <w:pStyle w:val="53"/>
        <w:numPr>
          <w:ilvl w:val="0"/>
          <w:numId w:val="10"/>
        </w:numPr>
        <w:spacing w:line="360" w:lineRule="auto"/>
        <w:jc w:val="both"/>
      </w:pPr>
      <w:r>
        <w:t xml:space="preserve">Phone Number </w:t>
      </w:r>
    </w:p>
    <w:p>
      <w:pPr>
        <w:pStyle w:val="53"/>
        <w:numPr>
          <w:ilvl w:val="0"/>
          <w:numId w:val="10"/>
        </w:numPr>
        <w:spacing w:line="360" w:lineRule="auto"/>
        <w:jc w:val="both"/>
      </w:pPr>
      <w:r>
        <w:t>Website</w:t>
      </w:r>
    </w:p>
    <w:p>
      <w:pPr>
        <w:spacing w:line="360" w:lineRule="auto"/>
        <w:jc w:val="both"/>
      </w:pPr>
      <w:r>
        <w:t>Process Steps:</w:t>
      </w:r>
    </w:p>
    <w:p>
      <w:pPr>
        <w:pStyle w:val="53"/>
        <w:numPr>
          <w:ilvl w:val="0"/>
          <w:numId w:val="11"/>
        </w:numPr>
        <w:spacing w:line="360" w:lineRule="auto"/>
        <w:jc w:val="both"/>
      </w:pPr>
      <w:r>
        <w:t>User will enter Plant ID.</w:t>
      </w:r>
    </w:p>
    <w:p>
      <w:pPr>
        <w:pStyle w:val="53"/>
        <w:numPr>
          <w:ilvl w:val="0"/>
          <w:numId w:val="11"/>
        </w:numPr>
        <w:spacing w:line="360" w:lineRule="auto"/>
        <w:jc w:val="both"/>
      </w:pPr>
      <w:r>
        <w:t>Enter Plant Description.</w:t>
      </w:r>
    </w:p>
    <w:p>
      <w:pPr>
        <w:pStyle w:val="53"/>
        <w:numPr>
          <w:ilvl w:val="0"/>
          <w:numId w:val="11"/>
        </w:numPr>
        <w:spacing w:line="360" w:lineRule="auto"/>
        <w:jc w:val="both"/>
      </w:pPr>
      <w:r>
        <w:t>Enter Sub Plant (if Sub Plant is not present then enter Plant ID).</w:t>
      </w:r>
    </w:p>
    <w:p>
      <w:pPr>
        <w:pStyle w:val="53"/>
        <w:numPr>
          <w:ilvl w:val="0"/>
          <w:numId w:val="11"/>
        </w:numPr>
        <w:spacing w:line="360" w:lineRule="auto"/>
        <w:jc w:val="both"/>
      </w:pPr>
      <w:r>
        <w:t>Select Status (Active/ Inactive).</w:t>
      </w:r>
    </w:p>
    <w:p>
      <w:pPr>
        <w:pStyle w:val="53"/>
        <w:numPr>
          <w:ilvl w:val="0"/>
          <w:numId w:val="11"/>
        </w:numPr>
        <w:spacing w:line="360" w:lineRule="auto"/>
        <w:jc w:val="both"/>
      </w:pPr>
      <w:r>
        <w:t>Enter all above details.</w:t>
      </w:r>
    </w:p>
    <w:p>
      <w:pPr>
        <w:pStyle w:val="53"/>
        <w:numPr>
          <w:ilvl w:val="0"/>
          <w:numId w:val="11"/>
        </w:numPr>
        <w:spacing w:line="360" w:lineRule="auto"/>
        <w:jc w:val="both"/>
      </w:pPr>
      <w:r>
        <w:t>Save the details in database.</w:t>
      </w:r>
    </w:p>
    <w:p>
      <w:pPr>
        <w:spacing w:line="360" w:lineRule="auto"/>
        <w:jc w:val="both"/>
        <w:rPr>
          <w:color w:val="ED7D31" w:themeColor="accent2"/>
          <w:sz w:val="28"/>
          <w:szCs w:val="32"/>
          <w:u w:val="single"/>
          <w14:textFill>
            <w14:solidFill>
              <w14:schemeClr w14:val="accent2"/>
            </w14:solidFill>
          </w14:textFill>
        </w:rPr>
      </w:pPr>
      <w:commentRangeStart w:id="0"/>
      <w:r>
        <w:rPr>
          <w:color w:val="ED7D31" w:themeColor="accent2"/>
          <w:sz w:val="28"/>
          <w:szCs w:val="32"/>
          <w:u w:val="single"/>
          <w14:textFill>
            <w14:solidFill>
              <w14:schemeClr w14:val="accent2"/>
            </w14:solidFill>
          </w14:textFill>
        </w:rPr>
        <w:t>Changes</w:t>
      </w:r>
      <w:commentRangeEnd w:id="0"/>
      <w:r>
        <w:rPr>
          <w:rStyle w:val="16"/>
          <w:rFonts w:ascii="Arial" w:hAnsi="Arial" w:eastAsia="Times New Roman" w:cs="Arial"/>
        </w:rPr>
        <w:commentReference w:id="0"/>
      </w:r>
    </w:p>
    <w:p>
      <w:pPr>
        <w:pStyle w:val="53"/>
        <w:numPr>
          <w:ilvl w:val="0"/>
          <w:numId w:val="12"/>
        </w:numPr>
        <w:spacing w:line="360" w:lineRule="auto"/>
        <w:jc w:val="both"/>
        <w:rPr>
          <w:szCs w:val="20"/>
        </w:rPr>
      </w:pPr>
      <w:r>
        <w:rPr>
          <w:szCs w:val="20"/>
        </w:rPr>
        <w:t>Added Plant Type (Master and Sub) and storing similar data in database.</w:t>
      </w:r>
    </w:p>
    <w:p/>
    <w:p>
      <w:pPr>
        <w:pStyle w:val="3"/>
        <w:spacing w:line="360" w:lineRule="auto"/>
      </w:pPr>
      <w:bookmarkStart w:id="72" w:name="_Toc85136053"/>
      <w:r>
        <w:t>Gate Master</w:t>
      </w:r>
      <w:bookmarkEnd w:id="72"/>
    </w:p>
    <w:p>
      <w:pPr>
        <w:rPr>
          <w:sz w:val="24"/>
          <w:szCs w:val="24"/>
        </w:rPr>
      </w:pPr>
      <w:r>
        <w:rPr>
          <w:sz w:val="24"/>
          <w:szCs w:val="24"/>
        </w:rPr>
        <w:t>All inward stock movement starts, and all outward movement ends through Gate. Gate pass is generated at the gate which helps controlling vehicle movement inside a plant.</w:t>
      </w:r>
    </w:p>
    <w:p>
      <w:pPr>
        <w:spacing w:line="360" w:lineRule="auto"/>
        <w:jc w:val="both"/>
      </w:pPr>
      <w:r>
        <w:t>Data Fields:</w:t>
      </w:r>
    </w:p>
    <w:p>
      <w:pPr>
        <w:pStyle w:val="53"/>
        <w:numPr>
          <w:ilvl w:val="0"/>
          <w:numId w:val="13"/>
        </w:numPr>
      </w:pPr>
      <w:r>
        <w:t>Plant Name</w:t>
      </w:r>
    </w:p>
    <w:p>
      <w:pPr>
        <w:pStyle w:val="53"/>
        <w:numPr>
          <w:ilvl w:val="0"/>
          <w:numId w:val="13"/>
        </w:numPr>
      </w:pPr>
      <w:r>
        <w:t>Plant ID</w:t>
      </w:r>
    </w:p>
    <w:p>
      <w:pPr>
        <w:pStyle w:val="53"/>
        <w:numPr>
          <w:ilvl w:val="0"/>
          <w:numId w:val="13"/>
        </w:numPr>
      </w:pPr>
      <w:r>
        <w:t xml:space="preserve">Gate Code </w:t>
      </w:r>
    </w:p>
    <w:p>
      <w:pPr>
        <w:pStyle w:val="53"/>
        <w:numPr>
          <w:ilvl w:val="0"/>
          <w:numId w:val="13"/>
        </w:numPr>
      </w:pPr>
      <w:r>
        <w:t>Name</w:t>
      </w:r>
    </w:p>
    <w:p>
      <w:pPr>
        <w:pStyle w:val="53"/>
        <w:numPr>
          <w:ilvl w:val="0"/>
          <w:numId w:val="13"/>
        </w:numPr>
      </w:pPr>
      <w:r>
        <w:t>Alias (if Any)</w:t>
      </w:r>
    </w:p>
    <w:p>
      <w:pPr>
        <w:pStyle w:val="53"/>
        <w:numPr>
          <w:ilvl w:val="0"/>
          <w:numId w:val="13"/>
        </w:numPr>
      </w:pPr>
      <w:r>
        <w:t>Status</w:t>
      </w:r>
    </w:p>
    <w:p>
      <w:pPr>
        <w:spacing w:line="360" w:lineRule="auto"/>
        <w:jc w:val="both"/>
      </w:pPr>
      <w:r>
        <w:t>Process Steps:</w:t>
      </w:r>
    </w:p>
    <w:p>
      <w:pPr>
        <w:pStyle w:val="53"/>
        <w:numPr>
          <w:ilvl w:val="0"/>
          <w:numId w:val="14"/>
        </w:numPr>
        <w:spacing w:line="360" w:lineRule="auto"/>
        <w:jc w:val="both"/>
      </w:pPr>
      <w:r>
        <w:t>User will enter Plant ID.</w:t>
      </w:r>
    </w:p>
    <w:p>
      <w:pPr>
        <w:pStyle w:val="53"/>
        <w:numPr>
          <w:ilvl w:val="0"/>
          <w:numId w:val="14"/>
        </w:numPr>
        <w:spacing w:line="360" w:lineRule="auto"/>
        <w:jc w:val="both"/>
      </w:pPr>
      <w:r>
        <w:t>Enter Gate Code.</w:t>
      </w:r>
    </w:p>
    <w:p>
      <w:pPr>
        <w:pStyle w:val="53"/>
        <w:numPr>
          <w:ilvl w:val="0"/>
          <w:numId w:val="14"/>
        </w:numPr>
        <w:spacing w:line="360" w:lineRule="auto"/>
        <w:jc w:val="both"/>
      </w:pPr>
      <w:r>
        <w:t>Enter Name and Alias.</w:t>
      </w:r>
    </w:p>
    <w:p>
      <w:pPr>
        <w:pStyle w:val="53"/>
        <w:numPr>
          <w:ilvl w:val="0"/>
          <w:numId w:val="14"/>
        </w:numPr>
        <w:spacing w:line="360" w:lineRule="auto"/>
        <w:jc w:val="both"/>
      </w:pPr>
      <w:r>
        <w:t>Select Status (Active/ Inactive).</w:t>
      </w:r>
    </w:p>
    <w:p>
      <w:pPr>
        <w:pStyle w:val="53"/>
        <w:numPr>
          <w:ilvl w:val="0"/>
          <w:numId w:val="14"/>
        </w:numPr>
        <w:spacing w:line="360" w:lineRule="auto"/>
        <w:jc w:val="both"/>
      </w:pPr>
      <w:r>
        <w:t>Enter all above details.</w:t>
      </w:r>
    </w:p>
    <w:p>
      <w:pPr>
        <w:pStyle w:val="53"/>
        <w:numPr>
          <w:ilvl w:val="0"/>
          <w:numId w:val="14"/>
        </w:numPr>
        <w:spacing w:line="360" w:lineRule="auto"/>
        <w:jc w:val="both"/>
      </w:pPr>
      <w:r>
        <w:t>Save the details in database.</w:t>
      </w:r>
    </w:p>
    <w:p/>
    <w:p>
      <w:pPr>
        <w:pStyle w:val="3"/>
      </w:pPr>
      <w:bookmarkStart w:id="73" w:name="_Toc85136054"/>
      <w:r>
        <w:t>Location Master</w:t>
      </w:r>
      <w:bookmarkEnd w:id="73"/>
    </w:p>
    <w:p>
      <w:pPr>
        <w:spacing w:line="360" w:lineRule="auto"/>
        <w:jc w:val="both"/>
      </w:pPr>
      <w:r>
        <w:t>The master module will be used to create/update the Location Master details in database. A barcode will be generated for Locations and will affix on the locations, this will provide a unique identification to each Location. User can take print out of Location barcode as well through this module.</w:t>
      </w:r>
    </w:p>
    <w:p>
      <w:pPr>
        <w:spacing w:line="360" w:lineRule="auto"/>
        <w:jc w:val="both"/>
      </w:pPr>
      <w:r>
        <w:t>Data Fields:</w:t>
      </w:r>
    </w:p>
    <w:p>
      <w:pPr>
        <w:pStyle w:val="53"/>
        <w:numPr>
          <w:ilvl w:val="0"/>
          <w:numId w:val="10"/>
        </w:numPr>
        <w:spacing w:line="360" w:lineRule="auto"/>
        <w:jc w:val="both"/>
      </w:pPr>
      <w:r>
        <w:t>Location Code</w:t>
      </w:r>
    </w:p>
    <w:p>
      <w:pPr>
        <w:pStyle w:val="53"/>
        <w:numPr>
          <w:ilvl w:val="0"/>
          <w:numId w:val="10"/>
        </w:numPr>
        <w:spacing w:line="360" w:lineRule="auto"/>
        <w:jc w:val="both"/>
      </w:pPr>
      <w:r>
        <w:t>Location Description</w:t>
      </w:r>
    </w:p>
    <w:p>
      <w:pPr>
        <w:pStyle w:val="53"/>
        <w:numPr>
          <w:ilvl w:val="0"/>
          <w:numId w:val="10"/>
        </w:numPr>
        <w:spacing w:line="360" w:lineRule="auto"/>
        <w:jc w:val="both"/>
      </w:pPr>
      <w:r>
        <w:t>Storage Location type</w:t>
      </w:r>
    </w:p>
    <w:p>
      <w:pPr>
        <w:pStyle w:val="53"/>
        <w:numPr>
          <w:ilvl w:val="0"/>
          <w:numId w:val="10"/>
        </w:numPr>
        <w:spacing w:line="360" w:lineRule="auto"/>
        <w:jc w:val="both"/>
      </w:pPr>
      <w:r>
        <w:t>Area</w:t>
      </w:r>
    </w:p>
    <w:p>
      <w:pPr>
        <w:pStyle w:val="53"/>
        <w:numPr>
          <w:ilvl w:val="0"/>
          <w:numId w:val="10"/>
        </w:numPr>
        <w:spacing w:line="360" w:lineRule="auto"/>
        <w:jc w:val="both"/>
      </w:pPr>
      <w:r>
        <w:t>Plant ID</w:t>
      </w:r>
    </w:p>
    <w:p>
      <w:pPr>
        <w:pStyle w:val="53"/>
        <w:numPr>
          <w:ilvl w:val="0"/>
          <w:numId w:val="10"/>
        </w:numPr>
        <w:spacing w:line="360" w:lineRule="auto"/>
        <w:jc w:val="both"/>
      </w:pPr>
      <w:r>
        <w:t>Zone</w:t>
      </w:r>
    </w:p>
    <w:p>
      <w:pPr>
        <w:pStyle w:val="53"/>
        <w:numPr>
          <w:ilvl w:val="0"/>
          <w:numId w:val="10"/>
        </w:numPr>
        <w:spacing w:line="360" w:lineRule="auto"/>
        <w:jc w:val="both"/>
      </w:pPr>
      <w:r>
        <w:t xml:space="preserve">Location Temperature </w:t>
      </w:r>
    </w:p>
    <w:p>
      <w:pPr>
        <w:pStyle w:val="53"/>
        <w:numPr>
          <w:ilvl w:val="0"/>
          <w:numId w:val="10"/>
        </w:numPr>
        <w:spacing w:line="360" w:lineRule="auto"/>
        <w:jc w:val="both"/>
      </w:pPr>
      <w:r>
        <w:t>Temperature Unit</w:t>
      </w:r>
    </w:p>
    <w:p>
      <w:pPr>
        <w:pStyle w:val="53"/>
        <w:numPr>
          <w:ilvl w:val="0"/>
          <w:numId w:val="10"/>
        </w:numPr>
        <w:spacing w:line="360" w:lineRule="auto"/>
        <w:jc w:val="both"/>
      </w:pPr>
      <w:r>
        <w:t>SLOC Type</w:t>
      </w:r>
    </w:p>
    <w:p>
      <w:pPr>
        <w:pStyle w:val="53"/>
        <w:spacing w:line="360" w:lineRule="auto"/>
        <w:ind w:left="360"/>
        <w:jc w:val="both"/>
      </w:pPr>
    </w:p>
    <w:p>
      <w:pPr>
        <w:pStyle w:val="53"/>
        <w:numPr>
          <w:ilvl w:val="0"/>
          <w:numId w:val="10"/>
        </w:numPr>
        <w:spacing w:line="360" w:lineRule="auto"/>
        <w:jc w:val="both"/>
      </w:pPr>
      <w:r>
        <w:t>Level (example: Level 0 , Level 1 etc)</w:t>
      </w:r>
    </w:p>
    <w:p>
      <w:pPr>
        <w:spacing w:line="360" w:lineRule="auto"/>
        <w:jc w:val="both"/>
      </w:pPr>
      <w:r>
        <w:t>Process Steps:</w:t>
      </w:r>
    </w:p>
    <w:p>
      <w:pPr>
        <w:pStyle w:val="53"/>
        <w:numPr>
          <w:ilvl w:val="0"/>
          <w:numId w:val="15"/>
        </w:numPr>
        <w:spacing w:line="360" w:lineRule="auto"/>
        <w:jc w:val="both"/>
      </w:pPr>
      <w:r>
        <w:t>User will enter Location Code.</w:t>
      </w:r>
    </w:p>
    <w:p>
      <w:pPr>
        <w:pStyle w:val="53"/>
        <w:numPr>
          <w:ilvl w:val="0"/>
          <w:numId w:val="15"/>
        </w:numPr>
        <w:spacing w:line="360" w:lineRule="auto"/>
        <w:jc w:val="both"/>
      </w:pPr>
      <w:r>
        <w:t>Enter Location Description.</w:t>
      </w:r>
    </w:p>
    <w:p>
      <w:pPr>
        <w:pStyle w:val="53"/>
        <w:numPr>
          <w:ilvl w:val="0"/>
          <w:numId w:val="15"/>
        </w:numPr>
        <w:spacing w:line="360" w:lineRule="auto"/>
        <w:jc w:val="both"/>
      </w:pPr>
      <w:r>
        <w:t>Select Storage Location type.</w:t>
      </w:r>
    </w:p>
    <w:p>
      <w:pPr>
        <w:pStyle w:val="53"/>
        <w:numPr>
          <w:ilvl w:val="0"/>
          <w:numId w:val="15"/>
        </w:numPr>
        <w:spacing w:line="360" w:lineRule="auto"/>
        <w:jc w:val="both"/>
      </w:pPr>
      <w:r>
        <w:t>Select Area.</w:t>
      </w:r>
    </w:p>
    <w:p>
      <w:pPr>
        <w:pStyle w:val="53"/>
        <w:numPr>
          <w:ilvl w:val="0"/>
          <w:numId w:val="15"/>
        </w:numPr>
        <w:spacing w:line="360" w:lineRule="auto"/>
        <w:jc w:val="both"/>
      </w:pPr>
      <w:r>
        <w:t>Enter all above mentioned fields.</w:t>
      </w:r>
    </w:p>
    <w:p>
      <w:pPr>
        <w:pStyle w:val="53"/>
        <w:numPr>
          <w:ilvl w:val="0"/>
          <w:numId w:val="15"/>
        </w:numPr>
        <w:spacing w:line="360" w:lineRule="auto"/>
        <w:jc w:val="both"/>
      </w:pPr>
      <w:r>
        <w:t>Save the details in database.</w:t>
      </w:r>
    </w:p>
    <w:p>
      <w:pPr>
        <w:pStyle w:val="3"/>
        <w:spacing w:line="360" w:lineRule="auto"/>
      </w:pPr>
      <w:bookmarkStart w:id="74" w:name="_Toc85136055"/>
      <w:r>
        <w:t>Cubicle Master</w:t>
      </w:r>
      <w:bookmarkEnd w:id="74"/>
    </w:p>
    <w:p>
      <w:pPr>
        <w:rPr>
          <w:sz w:val="24"/>
          <w:szCs w:val="24"/>
        </w:rPr>
      </w:pPr>
      <w:r>
        <w:rPr>
          <w:sz w:val="24"/>
          <w:szCs w:val="24"/>
        </w:rPr>
        <w:t>Cubicles are generally closed areas under zone and are meant for specific activities. Many times, they may be restricted except few authorized users.</w:t>
      </w:r>
    </w:p>
    <w:p>
      <w:pPr>
        <w:spacing w:line="360" w:lineRule="auto"/>
        <w:jc w:val="both"/>
      </w:pPr>
      <w:r>
        <w:t>Data Fields:</w:t>
      </w:r>
    </w:p>
    <w:p>
      <w:pPr>
        <w:pStyle w:val="53"/>
        <w:numPr>
          <w:ilvl w:val="0"/>
          <w:numId w:val="10"/>
        </w:numPr>
        <w:spacing w:line="360" w:lineRule="auto"/>
        <w:jc w:val="both"/>
      </w:pPr>
      <w:r>
        <w:t>Plant ID</w:t>
      </w:r>
    </w:p>
    <w:p>
      <w:pPr>
        <w:pStyle w:val="53"/>
        <w:numPr>
          <w:ilvl w:val="0"/>
          <w:numId w:val="10"/>
        </w:numPr>
        <w:spacing w:line="360" w:lineRule="auto"/>
        <w:jc w:val="both"/>
      </w:pPr>
      <w:r>
        <w:t>Cubicle Code</w:t>
      </w:r>
    </w:p>
    <w:p>
      <w:pPr>
        <w:pStyle w:val="53"/>
        <w:numPr>
          <w:ilvl w:val="0"/>
          <w:numId w:val="10"/>
        </w:numPr>
        <w:spacing w:line="360" w:lineRule="auto"/>
        <w:jc w:val="both"/>
      </w:pPr>
      <w:r>
        <w:t>Description</w:t>
      </w:r>
    </w:p>
    <w:p>
      <w:pPr>
        <w:pStyle w:val="53"/>
        <w:numPr>
          <w:ilvl w:val="0"/>
          <w:numId w:val="10"/>
        </w:numPr>
        <w:spacing w:line="360" w:lineRule="auto"/>
        <w:jc w:val="both"/>
      </w:pPr>
      <w:r>
        <w:t>Area</w:t>
      </w:r>
    </w:p>
    <w:p>
      <w:pPr>
        <w:pStyle w:val="53"/>
        <w:numPr>
          <w:ilvl w:val="0"/>
          <w:numId w:val="10"/>
        </w:numPr>
        <w:spacing w:line="360" w:lineRule="auto"/>
        <w:jc w:val="both"/>
      </w:pPr>
      <w:r>
        <w:t>SLOC</w:t>
      </w:r>
    </w:p>
    <w:p>
      <w:pPr>
        <w:pStyle w:val="53"/>
        <w:numPr>
          <w:ilvl w:val="0"/>
          <w:numId w:val="10"/>
        </w:numPr>
        <w:spacing w:line="360" w:lineRule="auto"/>
        <w:jc w:val="both"/>
      </w:pPr>
      <w:r>
        <w:t>Status</w:t>
      </w:r>
    </w:p>
    <w:p>
      <w:pPr>
        <w:spacing w:line="360" w:lineRule="auto"/>
        <w:jc w:val="both"/>
      </w:pPr>
      <w:r>
        <w:t>Process Steps:</w:t>
      </w:r>
    </w:p>
    <w:p>
      <w:pPr>
        <w:pStyle w:val="53"/>
        <w:numPr>
          <w:ilvl w:val="0"/>
          <w:numId w:val="16"/>
        </w:numPr>
        <w:spacing w:line="360" w:lineRule="auto"/>
        <w:jc w:val="both"/>
      </w:pPr>
      <w:r>
        <w:t>User will select Plant ID</w:t>
      </w:r>
    </w:p>
    <w:p>
      <w:pPr>
        <w:pStyle w:val="53"/>
        <w:numPr>
          <w:ilvl w:val="0"/>
          <w:numId w:val="16"/>
        </w:numPr>
        <w:spacing w:line="360" w:lineRule="auto"/>
        <w:jc w:val="both"/>
      </w:pPr>
      <w:r>
        <w:t>User will enter Cubicle Code.</w:t>
      </w:r>
    </w:p>
    <w:p>
      <w:pPr>
        <w:pStyle w:val="53"/>
        <w:numPr>
          <w:ilvl w:val="0"/>
          <w:numId w:val="16"/>
        </w:numPr>
        <w:spacing w:line="360" w:lineRule="auto"/>
        <w:jc w:val="both"/>
      </w:pPr>
      <w:r>
        <w:t>Enter Cubicle Description.</w:t>
      </w:r>
    </w:p>
    <w:p>
      <w:pPr>
        <w:pStyle w:val="53"/>
        <w:numPr>
          <w:ilvl w:val="0"/>
          <w:numId w:val="16"/>
        </w:numPr>
        <w:spacing w:line="360" w:lineRule="auto"/>
        <w:jc w:val="both"/>
      </w:pPr>
      <w:r>
        <w:t>Select SLOC.</w:t>
      </w:r>
    </w:p>
    <w:p>
      <w:pPr>
        <w:pStyle w:val="53"/>
        <w:numPr>
          <w:ilvl w:val="0"/>
          <w:numId w:val="16"/>
        </w:numPr>
        <w:spacing w:line="360" w:lineRule="auto"/>
        <w:jc w:val="both"/>
      </w:pPr>
      <w:r>
        <w:t>Select Area.</w:t>
      </w:r>
    </w:p>
    <w:p>
      <w:pPr>
        <w:pStyle w:val="53"/>
        <w:numPr>
          <w:ilvl w:val="0"/>
          <w:numId w:val="16"/>
        </w:numPr>
        <w:spacing w:line="360" w:lineRule="auto"/>
        <w:jc w:val="both"/>
      </w:pPr>
      <w:r>
        <w:t>Enter all above mentioned fields.</w:t>
      </w:r>
    </w:p>
    <w:p>
      <w:pPr>
        <w:pStyle w:val="53"/>
        <w:numPr>
          <w:ilvl w:val="0"/>
          <w:numId w:val="16"/>
        </w:numPr>
        <w:spacing w:line="360" w:lineRule="auto"/>
        <w:jc w:val="both"/>
      </w:pPr>
      <w:r>
        <w:t>Save the details in database.</w:t>
      </w:r>
    </w:p>
    <w:p>
      <w:pPr>
        <w:spacing w:line="360" w:lineRule="auto"/>
        <w:jc w:val="both"/>
        <w:rPr>
          <w:color w:val="ED7D31" w:themeColor="accent2"/>
          <w:sz w:val="28"/>
          <w:szCs w:val="32"/>
          <w:u w:val="single"/>
          <w14:textFill>
            <w14:solidFill>
              <w14:schemeClr w14:val="accent2"/>
            </w14:solidFill>
          </w14:textFill>
        </w:rPr>
      </w:pPr>
    </w:p>
    <w:p>
      <w:pPr>
        <w:spacing w:line="360" w:lineRule="auto"/>
        <w:jc w:val="both"/>
        <w:rPr>
          <w:color w:val="ED7D31" w:themeColor="accent2"/>
          <w:sz w:val="28"/>
          <w:szCs w:val="32"/>
          <w:u w:val="single"/>
          <w14:textFill>
            <w14:solidFill>
              <w14:schemeClr w14:val="accent2"/>
            </w14:solidFill>
          </w14:textFill>
        </w:rPr>
      </w:pPr>
    </w:p>
    <w:p>
      <w:pPr>
        <w:spacing w:line="360" w:lineRule="auto"/>
        <w:jc w:val="both"/>
        <w:rPr>
          <w:color w:val="ED7D31" w:themeColor="accent2"/>
          <w:sz w:val="28"/>
          <w:szCs w:val="32"/>
          <w:u w:val="single"/>
          <w14:textFill>
            <w14:solidFill>
              <w14:schemeClr w14:val="accent2"/>
            </w14:solidFill>
          </w14:textFill>
        </w:rPr>
      </w:pPr>
      <w:commentRangeStart w:id="1"/>
      <w:r>
        <w:rPr>
          <w:color w:val="ED7D31" w:themeColor="accent2"/>
          <w:sz w:val="28"/>
          <w:szCs w:val="32"/>
          <w:u w:val="single"/>
          <w14:textFill>
            <w14:solidFill>
              <w14:schemeClr w14:val="accent2"/>
            </w14:solidFill>
          </w14:textFill>
        </w:rPr>
        <w:t>Changes</w:t>
      </w:r>
      <w:commentRangeEnd w:id="1"/>
      <w:r>
        <w:rPr>
          <w:rStyle w:val="16"/>
          <w:rFonts w:ascii="Arial" w:hAnsi="Arial" w:eastAsia="Times New Roman" w:cs="Arial"/>
        </w:rPr>
        <w:commentReference w:id="1"/>
      </w:r>
    </w:p>
    <w:p>
      <w:pPr>
        <w:pStyle w:val="53"/>
        <w:numPr>
          <w:ilvl w:val="0"/>
          <w:numId w:val="17"/>
        </w:numPr>
        <w:spacing w:line="360" w:lineRule="auto"/>
        <w:jc w:val="both"/>
        <w:rPr>
          <w:szCs w:val="20"/>
        </w:rPr>
      </w:pPr>
      <w:r>
        <w:rPr>
          <w:szCs w:val="20"/>
        </w:rPr>
        <w:t>Enter Department, while creating Cubicle.</w:t>
      </w:r>
    </w:p>
    <w:p>
      <w:pPr>
        <w:rPr>
          <w:sz w:val="24"/>
          <w:szCs w:val="24"/>
        </w:rPr>
      </w:pPr>
    </w:p>
    <w:p/>
    <w:p>
      <w:pPr>
        <w:pStyle w:val="3"/>
      </w:pPr>
      <w:bookmarkStart w:id="75" w:name="_Toc85136056"/>
      <w:r>
        <w:t>Item Master</w:t>
      </w:r>
      <w:bookmarkEnd w:id="75"/>
    </w:p>
    <w:p>
      <w:pPr>
        <w:spacing w:line="360" w:lineRule="auto"/>
        <w:jc w:val="both"/>
      </w:pPr>
      <w:r>
        <w:t>The module will be used to store the Item details in database. Each Item will have a unique code which identify Item uniquely. SAP integration will be done to fetch Item master.</w:t>
      </w:r>
    </w:p>
    <w:p>
      <w:pPr>
        <w:rPr>
          <w:b/>
          <w:bCs/>
        </w:rPr>
      </w:pPr>
      <w:r>
        <w:rPr>
          <w:b/>
          <w:bCs/>
        </w:rPr>
        <w:t xml:space="preserve">Data Fields: </w:t>
      </w:r>
    </w:p>
    <w:p>
      <w:pPr>
        <w:numPr>
          <w:ilvl w:val="0"/>
          <w:numId w:val="18"/>
        </w:numPr>
      </w:pPr>
      <w:r>
        <w:t>Material Code</w:t>
      </w:r>
    </w:p>
    <w:p>
      <w:pPr>
        <w:numPr>
          <w:ilvl w:val="0"/>
          <w:numId w:val="18"/>
        </w:numPr>
      </w:pPr>
      <w:r>
        <w:t>Material Name</w:t>
      </w:r>
    </w:p>
    <w:p>
      <w:pPr>
        <w:numPr>
          <w:ilvl w:val="0"/>
          <w:numId w:val="18"/>
        </w:numPr>
      </w:pPr>
      <w:r>
        <w:t>Material Description</w:t>
      </w:r>
    </w:p>
    <w:p>
      <w:pPr>
        <w:numPr>
          <w:ilvl w:val="0"/>
          <w:numId w:val="18"/>
        </w:numPr>
      </w:pPr>
      <w:r>
        <w:t>UOM</w:t>
      </w:r>
    </w:p>
    <w:p>
      <w:pPr>
        <w:numPr>
          <w:ilvl w:val="0"/>
          <w:numId w:val="18"/>
        </w:numPr>
      </w:pPr>
      <w:r>
        <w:t>Numerator</w:t>
      </w:r>
    </w:p>
    <w:p>
      <w:pPr>
        <w:numPr>
          <w:ilvl w:val="0"/>
          <w:numId w:val="18"/>
        </w:numPr>
      </w:pPr>
      <w:r>
        <w:t>Denominator</w:t>
      </w:r>
    </w:p>
    <w:p>
      <w:pPr>
        <w:numPr>
          <w:ilvl w:val="0"/>
          <w:numId w:val="18"/>
        </w:numPr>
      </w:pPr>
      <w:r>
        <w:t>Flag</w:t>
      </w:r>
    </w:p>
    <w:p>
      <w:pPr>
        <w:numPr>
          <w:ilvl w:val="0"/>
          <w:numId w:val="18"/>
        </w:numPr>
      </w:pPr>
      <w:r>
        <w:t>Status</w:t>
      </w:r>
    </w:p>
    <w:p>
      <w:pPr>
        <w:ind w:left="360"/>
      </w:pPr>
    </w:p>
    <w:p>
      <w:r>
        <w:t>Process Steps:</w:t>
      </w:r>
    </w:p>
    <w:p>
      <w:pPr>
        <w:pStyle w:val="53"/>
        <w:numPr>
          <w:ilvl w:val="0"/>
          <w:numId w:val="19"/>
        </w:numPr>
        <w:spacing w:line="360" w:lineRule="auto"/>
      </w:pPr>
      <w:r>
        <w:t>Item master details will be fetched from ERP through integration.</w:t>
      </w:r>
    </w:p>
    <w:p>
      <w:pPr>
        <w:pStyle w:val="3"/>
        <w:spacing w:line="360" w:lineRule="auto"/>
      </w:pPr>
      <w:bookmarkStart w:id="76" w:name="_Toc85136057"/>
      <w:r>
        <w:t>Equipment Master</w:t>
      </w:r>
      <w:bookmarkEnd w:id="76"/>
    </w:p>
    <w:p>
      <w:pPr>
        <w:spacing w:line="360" w:lineRule="auto"/>
        <w:jc w:val="both"/>
      </w:pPr>
      <w:r>
        <w:t>Apart from raw and production material, warehouse also has other material and equipment that are required to perform various activities. For example, for weighing activity the weight machine or weighing scale is used. Similarly, computers, scanners, machineries etc. are equipment that are used in warehouse activities as catalyst or helper but they themselves are not consumed for production.</w:t>
      </w:r>
    </w:p>
    <w:p>
      <w:pPr>
        <w:spacing w:line="360" w:lineRule="auto"/>
        <w:jc w:val="both"/>
      </w:pPr>
      <w:r>
        <w:t>Data Fields</w:t>
      </w:r>
    </w:p>
    <w:p>
      <w:pPr>
        <w:pStyle w:val="53"/>
        <w:numPr>
          <w:ilvl w:val="0"/>
          <w:numId w:val="10"/>
        </w:numPr>
        <w:spacing w:line="360" w:lineRule="auto"/>
        <w:jc w:val="both"/>
      </w:pPr>
      <w:r>
        <w:t>Equipment No.</w:t>
      </w:r>
    </w:p>
    <w:p>
      <w:pPr>
        <w:pStyle w:val="53"/>
        <w:numPr>
          <w:ilvl w:val="0"/>
          <w:numId w:val="10"/>
        </w:numPr>
        <w:spacing w:line="360" w:lineRule="auto"/>
        <w:jc w:val="both"/>
      </w:pPr>
      <w:r>
        <w:t>Description</w:t>
      </w:r>
    </w:p>
    <w:p>
      <w:pPr>
        <w:pStyle w:val="53"/>
        <w:numPr>
          <w:ilvl w:val="0"/>
          <w:numId w:val="10"/>
        </w:numPr>
        <w:spacing w:line="360" w:lineRule="auto"/>
        <w:jc w:val="both"/>
      </w:pPr>
      <w:r>
        <w:t>Plant ID</w:t>
      </w:r>
    </w:p>
    <w:p>
      <w:pPr>
        <w:pStyle w:val="53"/>
        <w:numPr>
          <w:ilvl w:val="0"/>
          <w:numId w:val="10"/>
        </w:numPr>
        <w:spacing w:line="360" w:lineRule="auto"/>
        <w:jc w:val="both"/>
      </w:pPr>
      <w:r>
        <w:t>Equipment type</w:t>
      </w:r>
    </w:p>
    <w:p>
      <w:pPr>
        <w:pStyle w:val="53"/>
        <w:numPr>
          <w:ilvl w:val="0"/>
          <w:numId w:val="10"/>
        </w:numPr>
        <w:spacing w:line="360" w:lineRule="auto"/>
        <w:jc w:val="both"/>
      </w:pPr>
      <w:r>
        <w:t xml:space="preserve">Equipment  </w:t>
      </w:r>
    </w:p>
    <w:p>
      <w:pPr>
        <w:pStyle w:val="53"/>
        <w:numPr>
          <w:ilvl w:val="0"/>
          <w:numId w:val="10"/>
        </w:numPr>
        <w:spacing w:line="360" w:lineRule="auto"/>
        <w:jc w:val="both"/>
      </w:pPr>
      <w:r>
        <w:t>SLOC</w:t>
      </w:r>
    </w:p>
    <w:p>
      <w:pPr>
        <w:pStyle w:val="53"/>
        <w:numPr>
          <w:ilvl w:val="0"/>
          <w:numId w:val="10"/>
        </w:numPr>
        <w:spacing w:line="360" w:lineRule="auto"/>
        <w:jc w:val="both"/>
      </w:pPr>
      <w:r>
        <w:t>Status</w:t>
      </w:r>
    </w:p>
    <w:p>
      <w:pPr>
        <w:pStyle w:val="53"/>
      </w:pPr>
    </w:p>
    <w:p>
      <w:pPr>
        <w:pStyle w:val="53"/>
      </w:pPr>
    </w:p>
    <w:p>
      <w:pPr>
        <w:pStyle w:val="53"/>
      </w:pPr>
    </w:p>
    <w:p>
      <w:pPr>
        <w:spacing w:line="360" w:lineRule="auto"/>
        <w:jc w:val="both"/>
      </w:pPr>
      <w:r>
        <w:t>Process Steps:</w:t>
      </w:r>
    </w:p>
    <w:p>
      <w:pPr>
        <w:pStyle w:val="53"/>
        <w:numPr>
          <w:ilvl w:val="0"/>
          <w:numId w:val="20"/>
        </w:numPr>
        <w:spacing w:line="360" w:lineRule="auto"/>
        <w:jc w:val="both"/>
      </w:pPr>
      <w:r>
        <w:t>User will select Plant ID</w:t>
      </w:r>
    </w:p>
    <w:p>
      <w:pPr>
        <w:pStyle w:val="53"/>
        <w:numPr>
          <w:ilvl w:val="0"/>
          <w:numId w:val="20"/>
        </w:numPr>
        <w:spacing w:line="360" w:lineRule="auto"/>
        <w:jc w:val="both"/>
      </w:pPr>
      <w:r>
        <w:t>User will enter Equipment Code.</w:t>
      </w:r>
    </w:p>
    <w:p>
      <w:pPr>
        <w:pStyle w:val="53"/>
        <w:numPr>
          <w:ilvl w:val="0"/>
          <w:numId w:val="20"/>
        </w:numPr>
        <w:spacing w:line="360" w:lineRule="auto"/>
        <w:jc w:val="both"/>
      </w:pPr>
      <w:r>
        <w:t>Enter Description.</w:t>
      </w:r>
    </w:p>
    <w:p>
      <w:pPr>
        <w:pStyle w:val="53"/>
        <w:numPr>
          <w:ilvl w:val="0"/>
          <w:numId w:val="20"/>
        </w:numPr>
        <w:spacing w:line="360" w:lineRule="auto"/>
        <w:jc w:val="both"/>
      </w:pPr>
      <w:r>
        <w:t>Select SLOC.</w:t>
      </w:r>
    </w:p>
    <w:p>
      <w:pPr>
        <w:pStyle w:val="53"/>
        <w:numPr>
          <w:ilvl w:val="0"/>
          <w:numId w:val="20"/>
        </w:numPr>
        <w:spacing w:line="360" w:lineRule="auto"/>
        <w:jc w:val="both"/>
      </w:pPr>
      <w:r>
        <w:t>Select Area.</w:t>
      </w:r>
    </w:p>
    <w:p>
      <w:pPr>
        <w:pStyle w:val="53"/>
        <w:numPr>
          <w:ilvl w:val="0"/>
          <w:numId w:val="20"/>
        </w:numPr>
        <w:spacing w:line="360" w:lineRule="auto"/>
        <w:jc w:val="both"/>
      </w:pPr>
      <w:r>
        <w:t>Enter all above mentioned fields.</w:t>
      </w:r>
    </w:p>
    <w:p>
      <w:pPr>
        <w:pStyle w:val="53"/>
        <w:numPr>
          <w:ilvl w:val="0"/>
          <w:numId w:val="20"/>
        </w:numPr>
        <w:spacing w:line="360" w:lineRule="auto"/>
        <w:jc w:val="both"/>
      </w:pPr>
      <w:r>
        <w:t>Save the details in database.</w:t>
      </w:r>
    </w:p>
    <w:p>
      <w:pPr>
        <w:spacing w:line="360" w:lineRule="auto"/>
        <w:jc w:val="both"/>
        <w:rPr>
          <w:color w:val="ED7D31" w:themeColor="accent2"/>
          <w:sz w:val="28"/>
          <w:szCs w:val="32"/>
          <w:u w:val="single"/>
          <w14:textFill>
            <w14:solidFill>
              <w14:schemeClr w14:val="accent2"/>
            </w14:solidFill>
          </w14:textFill>
        </w:rPr>
      </w:pPr>
      <w:commentRangeStart w:id="2"/>
      <w:r>
        <w:rPr>
          <w:color w:val="ED7D31" w:themeColor="accent2"/>
          <w:sz w:val="28"/>
          <w:szCs w:val="32"/>
          <w:u w:val="single"/>
          <w14:textFill>
            <w14:solidFill>
              <w14:schemeClr w14:val="accent2"/>
            </w14:solidFill>
          </w14:textFill>
        </w:rPr>
        <w:t>Changes</w:t>
      </w:r>
      <w:commentRangeEnd w:id="2"/>
      <w:r>
        <w:rPr>
          <w:rStyle w:val="16"/>
          <w:rFonts w:ascii="Arial" w:hAnsi="Arial" w:eastAsia="Times New Roman" w:cs="Arial"/>
        </w:rPr>
        <w:commentReference w:id="2"/>
      </w:r>
    </w:p>
    <w:p>
      <w:pPr>
        <w:pStyle w:val="53"/>
        <w:numPr>
          <w:ilvl w:val="0"/>
          <w:numId w:val="21"/>
        </w:numPr>
        <w:spacing w:line="360" w:lineRule="auto"/>
        <w:jc w:val="both"/>
        <w:rPr>
          <w:szCs w:val="20"/>
        </w:rPr>
      </w:pPr>
      <w:r>
        <w:rPr>
          <w:szCs w:val="20"/>
        </w:rPr>
        <w:t>Added below extra fields.</w:t>
      </w:r>
    </w:p>
    <w:p>
      <w:pPr>
        <w:pStyle w:val="53"/>
        <w:numPr>
          <w:ilvl w:val="1"/>
          <w:numId w:val="21"/>
        </w:numPr>
        <w:spacing w:line="360" w:lineRule="auto"/>
        <w:jc w:val="both"/>
        <w:rPr>
          <w:szCs w:val="20"/>
        </w:rPr>
      </w:pPr>
      <w:r>
        <w:rPr>
          <w:szCs w:val="20"/>
        </w:rPr>
        <w:t>Communication Type</w:t>
      </w:r>
    </w:p>
    <w:p>
      <w:pPr>
        <w:pStyle w:val="53"/>
        <w:numPr>
          <w:ilvl w:val="1"/>
          <w:numId w:val="21"/>
        </w:numPr>
        <w:spacing w:line="360" w:lineRule="auto"/>
        <w:jc w:val="both"/>
        <w:rPr>
          <w:szCs w:val="20"/>
        </w:rPr>
      </w:pPr>
      <w:r>
        <w:rPr>
          <w:szCs w:val="20"/>
        </w:rPr>
        <w:t>Network IP Address</w:t>
      </w:r>
    </w:p>
    <w:p>
      <w:pPr>
        <w:pStyle w:val="53"/>
        <w:numPr>
          <w:ilvl w:val="1"/>
          <w:numId w:val="21"/>
        </w:numPr>
        <w:spacing w:line="360" w:lineRule="auto"/>
        <w:jc w:val="both"/>
        <w:rPr>
          <w:szCs w:val="20"/>
        </w:rPr>
      </w:pPr>
      <w:r>
        <w:rPr>
          <w:szCs w:val="20"/>
        </w:rPr>
        <w:t>Network IP Port</w:t>
      </w:r>
    </w:p>
    <w:p>
      <w:pPr>
        <w:pStyle w:val="53"/>
        <w:numPr>
          <w:ilvl w:val="1"/>
          <w:numId w:val="21"/>
        </w:numPr>
        <w:spacing w:line="360" w:lineRule="auto"/>
        <w:jc w:val="both"/>
        <w:rPr>
          <w:szCs w:val="20"/>
        </w:rPr>
      </w:pPr>
      <w:r>
        <w:rPr>
          <w:szCs w:val="20"/>
        </w:rPr>
        <w:t>Vendor Name</w:t>
      </w:r>
    </w:p>
    <w:p>
      <w:pPr>
        <w:pStyle w:val="53"/>
        <w:numPr>
          <w:ilvl w:val="1"/>
          <w:numId w:val="21"/>
        </w:numPr>
        <w:spacing w:line="360" w:lineRule="auto"/>
        <w:jc w:val="both"/>
        <w:rPr>
          <w:szCs w:val="20"/>
        </w:rPr>
      </w:pPr>
      <w:r>
        <w:rPr>
          <w:szCs w:val="20"/>
        </w:rPr>
        <w:t>Vendor Document Number</w:t>
      </w:r>
    </w:p>
    <w:p>
      <w:pPr>
        <w:pStyle w:val="53"/>
        <w:numPr>
          <w:ilvl w:val="1"/>
          <w:numId w:val="21"/>
        </w:numPr>
        <w:spacing w:line="360" w:lineRule="auto"/>
        <w:jc w:val="both"/>
        <w:rPr>
          <w:szCs w:val="20"/>
        </w:rPr>
      </w:pPr>
      <w:r>
        <w:rPr>
          <w:szCs w:val="20"/>
        </w:rPr>
        <w:t>Date of Procurement</w:t>
      </w:r>
    </w:p>
    <w:p>
      <w:pPr>
        <w:pStyle w:val="53"/>
        <w:numPr>
          <w:ilvl w:val="1"/>
          <w:numId w:val="21"/>
        </w:numPr>
        <w:spacing w:line="360" w:lineRule="auto"/>
        <w:jc w:val="both"/>
        <w:rPr>
          <w:szCs w:val="20"/>
        </w:rPr>
      </w:pPr>
      <w:r>
        <w:rPr>
          <w:szCs w:val="20"/>
        </w:rPr>
        <w:t>Maintenance Schedule Days</w:t>
      </w:r>
    </w:p>
    <w:p>
      <w:pPr>
        <w:pStyle w:val="53"/>
        <w:numPr>
          <w:ilvl w:val="1"/>
          <w:numId w:val="21"/>
        </w:numPr>
        <w:spacing w:line="360" w:lineRule="auto"/>
        <w:jc w:val="both"/>
        <w:rPr>
          <w:szCs w:val="20"/>
        </w:rPr>
      </w:pPr>
      <w:r>
        <w:rPr>
          <w:szCs w:val="20"/>
        </w:rPr>
        <w:t>Date of Installation</w:t>
      </w:r>
    </w:p>
    <w:p>
      <w:pPr>
        <w:pStyle w:val="53"/>
        <w:numPr>
          <w:ilvl w:val="1"/>
          <w:numId w:val="21"/>
        </w:numPr>
        <w:spacing w:line="360" w:lineRule="auto"/>
        <w:jc w:val="both"/>
        <w:rPr>
          <w:szCs w:val="20"/>
        </w:rPr>
      </w:pPr>
      <w:r>
        <w:rPr>
          <w:szCs w:val="20"/>
        </w:rPr>
        <w:t>Support Expire On</w:t>
      </w:r>
    </w:p>
    <w:p>
      <w:pPr>
        <w:pStyle w:val="53"/>
        <w:numPr>
          <w:ilvl w:val="1"/>
          <w:numId w:val="21"/>
        </w:numPr>
        <w:spacing w:line="360" w:lineRule="auto"/>
        <w:jc w:val="both"/>
        <w:rPr>
          <w:szCs w:val="20"/>
        </w:rPr>
      </w:pPr>
      <w:r>
        <w:rPr>
          <w:szCs w:val="20"/>
        </w:rPr>
        <w:t>Clean Hold Time</w:t>
      </w:r>
    </w:p>
    <w:p>
      <w:pPr>
        <w:pStyle w:val="53"/>
        <w:numPr>
          <w:ilvl w:val="1"/>
          <w:numId w:val="21"/>
        </w:numPr>
        <w:spacing w:line="360" w:lineRule="auto"/>
        <w:jc w:val="both"/>
        <w:rPr>
          <w:szCs w:val="20"/>
        </w:rPr>
      </w:pPr>
      <w:r>
        <w:rPr>
          <w:szCs w:val="20"/>
        </w:rPr>
        <w:t>Is Maintenance Required</w:t>
      </w:r>
    </w:p>
    <w:p>
      <w:pPr>
        <w:pStyle w:val="53"/>
        <w:numPr>
          <w:ilvl w:val="1"/>
          <w:numId w:val="21"/>
        </w:numPr>
        <w:spacing w:line="360" w:lineRule="auto"/>
        <w:jc w:val="both"/>
        <w:rPr>
          <w:szCs w:val="20"/>
        </w:rPr>
      </w:pPr>
      <w:r>
        <w:rPr>
          <w:szCs w:val="20"/>
        </w:rPr>
        <w:t>Is Portable</w:t>
      </w:r>
    </w:p>
    <w:p/>
    <w:p>
      <w:pPr>
        <w:pStyle w:val="3"/>
        <w:spacing w:line="360" w:lineRule="auto"/>
      </w:pPr>
      <w:bookmarkStart w:id="77" w:name="_Toc85136058"/>
      <w:r>
        <w:t>Handling Unit</w:t>
      </w:r>
      <w:bookmarkEnd w:id="77"/>
    </w:p>
    <w:p>
      <w:pPr>
        <w:jc w:val="both"/>
        <w:rPr>
          <w:sz w:val="24"/>
          <w:szCs w:val="24"/>
        </w:rPr>
      </w:pPr>
      <w:r>
        <w:rPr>
          <w:sz w:val="24"/>
          <w:szCs w:val="24"/>
        </w:rPr>
        <w:t>A Handling Unit is a physical unit consisting of packaging materials (load carriers/packing material) and the goods contained on/in it. A handling unit is always a combination of products and packaging materials.</w:t>
      </w:r>
    </w:p>
    <w:p>
      <w:r>
        <w:t xml:space="preserve">Data field </w:t>
      </w:r>
    </w:p>
    <w:p>
      <w:pPr>
        <w:pStyle w:val="53"/>
        <w:numPr>
          <w:ilvl w:val="0"/>
          <w:numId w:val="22"/>
        </w:numPr>
      </w:pPr>
      <w:r>
        <w:t>Plant ID</w:t>
      </w:r>
    </w:p>
    <w:p>
      <w:pPr>
        <w:pStyle w:val="53"/>
        <w:numPr>
          <w:ilvl w:val="0"/>
          <w:numId w:val="22"/>
        </w:numPr>
      </w:pPr>
      <w:r>
        <w:t>HU Code</w:t>
      </w:r>
    </w:p>
    <w:p>
      <w:pPr>
        <w:pStyle w:val="53"/>
        <w:numPr>
          <w:ilvl w:val="0"/>
          <w:numId w:val="22"/>
        </w:numPr>
      </w:pPr>
      <w:r>
        <w:t>Name</w:t>
      </w:r>
    </w:p>
    <w:p>
      <w:pPr>
        <w:pStyle w:val="53"/>
        <w:numPr>
          <w:ilvl w:val="0"/>
          <w:numId w:val="22"/>
        </w:numPr>
      </w:pPr>
      <w:r>
        <w:t>HU Type</w:t>
      </w:r>
    </w:p>
    <w:p>
      <w:pPr>
        <w:pStyle w:val="53"/>
        <w:numPr>
          <w:ilvl w:val="0"/>
          <w:numId w:val="22"/>
        </w:numPr>
      </w:pPr>
      <w:r>
        <w:t>Status</w:t>
      </w:r>
    </w:p>
    <w:p>
      <w:pPr>
        <w:spacing w:line="360" w:lineRule="auto"/>
        <w:jc w:val="both"/>
      </w:pPr>
      <w:r>
        <w:t>Process Steps:</w:t>
      </w:r>
    </w:p>
    <w:p>
      <w:pPr>
        <w:pStyle w:val="53"/>
        <w:numPr>
          <w:ilvl w:val="0"/>
          <w:numId w:val="23"/>
        </w:numPr>
        <w:spacing w:line="360" w:lineRule="auto"/>
        <w:jc w:val="both"/>
      </w:pPr>
      <w:r>
        <w:t>User will select Plant ID</w:t>
      </w:r>
    </w:p>
    <w:p>
      <w:pPr>
        <w:pStyle w:val="53"/>
        <w:numPr>
          <w:ilvl w:val="0"/>
          <w:numId w:val="23"/>
        </w:numPr>
        <w:spacing w:line="360" w:lineRule="auto"/>
        <w:jc w:val="both"/>
      </w:pPr>
      <w:r>
        <w:t>User will enter HU Code.</w:t>
      </w:r>
    </w:p>
    <w:p>
      <w:pPr>
        <w:pStyle w:val="53"/>
        <w:numPr>
          <w:ilvl w:val="0"/>
          <w:numId w:val="23"/>
        </w:numPr>
        <w:spacing w:line="360" w:lineRule="auto"/>
        <w:jc w:val="both"/>
      </w:pPr>
      <w:r>
        <w:t>Enter Description.</w:t>
      </w:r>
    </w:p>
    <w:p>
      <w:pPr>
        <w:pStyle w:val="53"/>
        <w:numPr>
          <w:ilvl w:val="0"/>
          <w:numId w:val="23"/>
        </w:numPr>
        <w:spacing w:line="360" w:lineRule="auto"/>
        <w:jc w:val="both"/>
      </w:pPr>
      <w:r>
        <w:t>HU Type</w:t>
      </w:r>
    </w:p>
    <w:p>
      <w:pPr>
        <w:pStyle w:val="53"/>
        <w:numPr>
          <w:ilvl w:val="0"/>
          <w:numId w:val="23"/>
        </w:numPr>
        <w:spacing w:line="360" w:lineRule="auto"/>
        <w:jc w:val="both"/>
      </w:pPr>
      <w:r>
        <w:t>Enter all above mentioned fields.</w:t>
      </w:r>
    </w:p>
    <w:p>
      <w:pPr>
        <w:pStyle w:val="53"/>
        <w:numPr>
          <w:ilvl w:val="0"/>
          <w:numId w:val="23"/>
        </w:numPr>
        <w:spacing w:line="360" w:lineRule="auto"/>
        <w:jc w:val="both"/>
      </w:pPr>
      <w:r>
        <w:t>Save the details in database.</w:t>
      </w:r>
    </w:p>
    <w:p/>
    <w:p/>
    <w:p/>
    <w:p/>
    <w:p>
      <w:pPr>
        <w:pStyle w:val="3"/>
        <w:spacing w:line="360" w:lineRule="auto"/>
      </w:pPr>
      <w:bookmarkStart w:id="78" w:name="_Toc85136059"/>
      <w:r>
        <w:t>Unit of Measurement</w:t>
      </w:r>
      <w:bookmarkEnd w:id="78"/>
    </w:p>
    <w:p>
      <w:pPr>
        <w:pStyle w:val="53"/>
        <w:spacing w:line="360" w:lineRule="auto"/>
        <w:ind w:left="360"/>
        <w:jc w:val="both"/>
      </w:pPr>
      <w:r>
        <w:t>Unit of Measure (UoM) is a quantity used as a standard of measurement for the inventory. PMMS defines all standard units used in inventory and the conversion rates from one to another.</w:t>
      </w:r>
    </w:p>
    <w:p>
      <w:r>
        <w:t>`Data Field</w:t>
      </w:r>
    </w:p>
    <w:p>
      <w:pPr>
        <w:pStyle w:val="53"/>
        <w:numPr>
          <w:ilvl w:val="0"/>
          <w:numId w:val="24"/>
        </w:numPr>
      </w:pPr>
      <w:r>
        <w:t>UOM Code</w:t>
      </w:r>
    </w:p>
    <w:p>
      <w:pPr>
        <w:pStyle w:val="53"/>
        <w:numPr>
          <w:ilvl w:val="0"/>
          <w:numId w:val="24"/>
        </w:numPr>
      </w:pPr>
      <w:r>
        <w:t>Name</w:t>
      </w:r>
    </w:p>
    <w:p>
      <w:pPr>
        <w:pStyle w:val="53"/>
        <w:numPr>
          <w:ilvl w:val="0"/>
          <w:numId w:val="24"/>
        </w:numPr>
      </w:pPr>
      <w:r>
        <w:t>UOM</w:t>
      </w:r>
    </w:p>
    <w:p>
      <w:pPr>
        <w:pStyle w:val="53"/>
        <w:numPr>
          <w:ilvl w:val="0"/>
          <w:numId w:val="24"/>
        </w:numPr>
      </w:pPr>
      <w:bookmarkStart w:id="79" w:name="_Hlk85012923"/>
      <w:r>
        <w:t>Conversion UOM</w:t>
      </w:r>
    </w:p>
    <w:p>
      <w:pPr>
        <w:pStyle w:val="53"/>
        <w:numPr>
          <w:ilvl w:val="0"/>
          <w:numId w:val="24"/>
        </w:numPr>
      </w:pPr>
      <w:r>
        <w:t>Numerator value</w:t>
      </w:r>
    </w:p>
    <w:p>
      <w:pPr>
        <w:pStyle w:val="53"/>
        <w:numPr>
          <w:ilvl w:val="0"/>
          <w:numId w:val="24"/>
        </w:numPr>
      </w:pPr>
      <w:r>
        <w:t>Denominator value</w:t>
      </w:r>
    </w:p>
    <w:bookmarkEnd w:id="79"/>
    <w:p>
      <w:pPr>
        <w:pStyle w:val="53"/>
      </w:pPr>
    </w:p>
    <w:p>
      <w:pPr>
        <w:spacing w:line="360" w:lineRule="auto"/>
        <w:jc w:val="both"/>
      </w:pPr>
      <w:r>
        <w:t>Process Steps:</w:t>
      </w:r>
    </w:p>
    <w:p>
      <w:pPr>
        <w:pStyle w:val="53"/>
        <w:numPr>
          <w:ilvl w:val="0"/>
          <w:numId w:val="25"/>
        </w:numPr>
        <w:spacing w:line="360" w:lineRule="auto"/>
        <w:jc w:val="both"/>
      </w:pPr>
      <w:r>
        <w:t>User will select Plant ID</w:t>
      </w:r>
    </w:p>
    <w:p>
      <w:pPr>
        <w:pStyle w:val="53"/>
        <w:numPr>
          <w:ilvl w:val="0"/>
          <w:numId w:val="25"/>
        </w:numPr>
        <w:spacing w:line="360" w:lineRule="auto"/>
        <w:jc w:val="both"/>
      </w:pPr>
      <w:r>
        <w:t>UOM Code will be system generated (for reference).</w:t>
      </w:r>
    </w:p>
    <w:p>
      <w:pPr>
        <w:pStyle w:val="53"/>
        <w:numPr>
          <w:ilvl w:val="0"/>
          <w:numId w:val="25"/>
        </w:numPr>
        <w:spacing w:line="360" w:lineRule="auto"/>
        <w:jc w:val="both"/>
      </w:pPr>
      <w:r>
        <w:t>Enter Name.</w:t>
      </w:r>
    </w:p>
    <w:p>
      <w:pPr>
        <w:pStyle w:val="53"/>
        <w:numPr>
          <w:ilvl w:val="0"/>
          <w:numId w:val="25"/>
        </w:numPr>
        <w:spacing w:line="360" w:lineRule="auto"/>
        <w:jc w:val="both"/>
      </w:pPr>
      <w:r>
        <w:t>Enter all above mentioned fields.</w:t>
      </w:r>
    </w:p>
    <w:p>
      <w:pPr>
        <w:pStyle w:val="53"/>
        <w:numPr>
          <w:ilvl w:val="0"/>
          <w:numId w:val="25"/>
        </w:numPr>
        <w:spacing w:line="360" w:lineRule="auto"/>
        <w:jc w:val="both"/>
      </w:pPr>
      <w:r>
        <w:t>Save the details in database.</w:t>
      </w:r>
    </w:p>
    <w:p>
      <w:pPr>
        <w:spacing w:line="360" w:lineRule="auto"/>
        <w:jc w:val="both"/>
        <w:rPr>
          <w:color w:val="ED7D31" w:themeColor="accent2"/>
          <w:sz w:val="28"/>
          <w:szCs w:val="32"/>
          <w:u w:val="single"/>
          <w14:textFill>
            <w14:solidFill>
              <w14:schemeClr w14:val="accent2"/>
            </w14:solidFill>
          </w14:textFill>
        </w:rPr>
      </w:pPr>
      <w:commentRangeStart w:id="3"/>
      <w:r>
        <w:rPr>
          <w:color w:val="ED7D31" w:themeColor="accent2"/>
          <w:sz w:val="28"/>
          <w:szCs w:val="32"/>
          <w:u w:val="single"/>
          <w14:textFill>
            <w14:solidFill>
              <w14:schemeClr w14:val="accent2"/>
            </w14:solidFill>
          </w14:textFill>
        </w:rPr>
        <w:t>Changes</w:t>
      </w:r>
      <w:commentRangeEnd w:id="3"/>
      <w:r>
        <w:rPr>
          <w:rStyle w:val="16"/>
          <w:rFonts w:ascii="Arial" w:hAnsi="Arial" w:eastAsia="Times New Roman" w:cs="Arial"/>
        </w:rPr>
        <w:commentReference w:id="3"/>
      </w:r>
    </w:p>
    <w:p>
      <w:pPr>
        <w:pStyle w:val="53"/>
        <w:numPr>
          <w:ilvl w:val="0"/>
          <w:numId w:val="26"/>
        </w:numPr>
        <w:spacing w:line="360" w:lineRule="auto"/>
        <w:jc w:val="both"/>
        <w:rPr>
          <w:szCs w:val="20"/>
        </w:rPr>
      </w:pPr>
      <w:r>
        <w:rPr>
          <w:szCs w:val="20"/>
        </w:rPr>
        <w:t>Removed below fields</w:t>
      </w:r>
    </w:p>
    <w:p>
      <w:pPr>
        <w:pStyle w:val="53"/>
        <w:numPr>
          <w:ilvl w:val="1"/>
          <w:numId w:val="26"/>
        </w:numPr>
        <w:spacing w:line="360" w:lineRule="auto"/>
        <w:jc w:val="both"/>
        <w:rPr>
          <w:szCs w:val="20"/>
        </w:rPr>
      </w:pPr>
      <w:r>
        <w:rPr>
          <w:szCs w:val="20"/>
        </w:rPr>
        <w:t>Conversion UOM</w:t>
      </w:r>
    </w:p>
    <w:p>
      <w:pPr>
        <w:pStyle w:val="53"/>
        <w:numPr>
          <w:ilvl w:val="1"/>
          <w:numId w:val="26"/>
        </w:numPr>
        <w:spacing w:line="360" w:lineRule="auto"/>
        <w:jc w:val="both"/>
        <w:rPr>
          <w:szCs w:val="20"/>
        </w:rPr>
      </w:pPr>
      <w:r>
        <w:rPr>
          <w:szCs w:val="20"/>
        </w:rPr>
        <w:t>Numerator value</w:t>
      </w:r>
    </w:p>
    <w:p>
      <w:pPr>
        <w:pStyle w:val="53"/>
        <w:numPr>
          <w:ilvl w:val="1"/>
          <w:numId w:val="26"/>
        </w:numPr>
        <w:spacing w:line="360" w:lineRule="auto"/>
        <w:jc w:val="both"/>
        <w:rPr>
          <w:szCs w:val="20"/>
        </w:rPr>
      </w:pPr>
      <w:r>
        <w:rPr>
          <w:szCs w:val="20"/>
        </w:rPr>
        <w:t>Denominator value</w:t>
      </w:r>
    </w:p>
    <w:p>
      <w:pPr>
        <w:pStyle w:val="53"/>
        <w:numPr>
          <w:ilvl w:val="0"/>
          <w:numId w:val="26"/>
        </w:numPr>
        <w:spacing w:line="360" w:lineRule="auto"/>
        <w:jc w:val="both"/>
        <w:rPr>
          <w:szCs w:val="20"/>
        </w:rPr>
      </w:pPr>
      <w:r>
        <w:rPr>
          <w:szCs w:val="20"/>
        </w:rPr>
        <w:t>Added below fields</w:t>
      </w:r>
    </w:p>
    <w:p>
      <w:pPr>
        <w:pStyle w:val="53"/>
        <w:numPr>
          <w:ilvl w:val="1"/>
          <w:numId w:val="26"/>
        </w:numPr>
        <w:spacing w:line="360" w:lineRule="auto"/>
        <w:jc w:val="both"/>
        <w:rPr>
          <w:szCs w:val="20"/>
        </w:rPr>
      </w:pPr>
      <w:r>
        <w:rPr>
          <w:szCs w:val="20"/>
        </w:rPr>
        <w:t>UOM Type</w:t>
      </w:r>
    </w:p>
    <w:p>
      <w:pPr>
        <w:spacing w:line="360" w:lineRule="auto"/>
        <w:jc w:val="both"/>
      </w:pPr>
    </w:p>
    <w:p>
      <w:pPr>
        <w:pStyle w:val="3"/>
        <w:spacing w:line="360" w:lineRule="auto"/>
      </w:pPr>
      <w:bookmarkStart w:id="80" w:name="_Toc85136060"/>
      <w:r>
        <w:t>Inspection Checklist</w:t>
      </w:r>
      <w:bookmarkEnd w:id="80"/>
    </w:p>
    <w:p>
      <w:r>
        <w:t>Inspection Checklist is used in various activities like vehicle inspection, material inspection, cubicle cleaning, line clearance for cubicle etc. Checklist will be created as per the module and will be displayed in that specific module only.</w:t>
      </w:r>
    </w:p>
    <w:p>
      <w:r>
        <w:t>Data Field</w:t>
      </w:r>
    </w:p>
    <w:p>
      <w:pPr>
        <w:pStyle w:val="53"/>
        <w:numPr>
          <w:ilvl w:val="0"/>
          <w:numId w:val="24"/>
        </w:numPr>
      </w:pPr>
      <w:r>
        <w:t>Checklist Code</w:t>
      </w:r>
    </w:p>
    <w:p>
      <w:pPr>
        <w:pStyle w:val="53"/>
        <w:numPr>
          <w:ilvl w:val="0"/>
          <w:numId w:val="24"/>
        </w:numPr>
      </w:pPr>
      <w:r>
        <w:t>Name</w:t>
      </w:r>
    </w:p>
    <w:p>
      <w:pPr>
        <w:pStyle w:val="53"/>
        <w:numPr>
          <w:ilvl w:val="0"/>
          <w:numId w:val="24"/>
        </w:numPr>
      </w:pPr>
      <w:r>
        <w:t>Plant ID</w:t>
      </w:r>
    </w:p>
    <w:p>
      <w:pPr>
        <w:pStyle w:val="53"/>
        <w:numPr>
          <w:ilvl w:val="0"/>
          <w:numId w:val="24"/>
        </w:numPr>
      </w:pPr>
      <w:r>
        <w:t xml:space="preserve">Module </w:t>
      </w:r>
    </w:p>
    <w:p>
      <w:pPr>
        <w:pStyle w:val="53"/>
        <w:numPr>
          <w:ilvl w:val="0"/>
          <w:numId w:val="24"/>
        </w:numPr>
      </w:pPr>
      <w:r>
        <w:t>Input Value required</w:t>
      </w:r>
    </w:p>
    <w:p>
      <w:pPr>
        <w:pStyle w:val="53"/>
        <w:numPr>
          <w:ilvl w:val="0"/>
          <w:numId w:val="24"/>
        </w:numPr>
      </w:pPr>
      <w:r>
        <w:t>Value tag</w:t>
      </w:r>
    </w:p>
    <w:p>
      <w:pPr>
        <w:pStyle w:val="53"/>
        <w:numPr>
          <w:ilvl w:val="0"/>
          <w:numId w:val="24"/>
        </w:numPr>
      </w:pPr>
      <w:r>
        <w:t>Acceptance value (Yes/No/NA or text value)</w:t>
      </w:r>
    </w:p>
    <w:p>
      <w:pPr>
        <w:pStyle w:val="53"/>
        <w:numPr>
          <w:ilvl w:val="0"/>
          <w:numId w:val="24"/>
        </w:numPr>
      </w:pPr>
      <w:r>
        <w:t>Status</w:t>
      </w:r>
    </w:p>
    <w:p>
      <w:pPr>
        <w:spacing w:line="360" w:lineRule="auto"/>
        <w:jc w:val="both"/>
      </w:pPr>
      <w:r>
        <w:t>Process Steps:</w:t>
      </w:r>
    </w:p>
    <w:p>
      <w:pPr>
        <w:pStyle w:val="53"/>
        <w:numPr>
          <w:ilvl w:val="0"/>
          <w:numId w:val="27"/>
        </w:numPr>
        <w:spacing w:line="360" w:lineRule="auto"/>
        <w:jc w:val="both"/>
      </w:pPr>
      <w:r>
        <w:t>User will select Plant ID</w:t>
      </w:r>
    </w:p>
    <w:p>
      <w:pPr>
        <w:pStyle w:val="53"/>
        <w:numPr>
          <w:ilvl w:val="0"/>
          <w:numId w:val="27"/>
        </w:numPr>
        <w:spacing w:line="360" w:lineRule="auto"/>
        <w:jc w:val="both"/>
      </w:pPr>
      <w:r>
        <w:t>Checklist Code will be system generated (for reference).</w:t>
      </w:r>
    </w:p>
    <w:p>
      <w:pPr>
        <w:pStyle w:val="53"/>
        <w:numPr>
          <w:ilvl w:val="0"/>
          <w:numId w:val="27"/>
        </w:numPr>
        <w:spacing w:line="360" w:lineRule="auto"/>
        <w:jc w:val="both"/>
      </w:pPr>
      <w:r>
        <w:t>Enter all above mentioned fields.</w:t>
      </w:r>
    </w:p>
    <w:p>
      <w:pPr>
        <w:pStyle w:val="53"/>
        <w:numPr>
          <w:ilvl w:val="0"/>
          <w:numId w:val="27"/>
        </w:numPr>
        <w:spacing w:line="360" w:lineRule="auto"/>
        <w:jc w:val="both"/>
      </w:pPr>
      <w:r>
        <w:t>Save the details in database.</w:t>
      </w:r>
    </w:p>
    <w:p>
      <w:pPr>
        <w:spacing w:line="360" w:lineRule="auto"/>
        <w:jc w:val="both"/>
      </w:pPr>
    </w:p>
    <w:p>
      <w:pPr>
        <w:spacing w:line="360" w:lineRule="auto"/>
        <w:jc w:val="both"/>
      </w:pPr>
    </w:p>
    <w:p>
      <w:pPr>
        <w:spacing w:line="360" w:lineRule="auto"/>
        <w:jc w:val="both"/>
        <w:rPr>
          <w:color w:val="ED7D31" w:themeColor="accent2"/>
          <w:sz w:val="28"/>
          <w:szCs w:val="32"/>
          <w:u w:val="single"/>
          <w14:textFill>
            <w14:solidFill>
              <w14:schemeClr w14:val="accent2"/>
            </w14:solidFill>
          </w14:textFill>
        </w:rPr>
      </w:pPr>
      <w:commentRangeStart w:id="4"/>
      <w:r>
        <w:rPr>
          <w:color w:val="ED7D31" w:themeColor="accent2"/>
          <w:sz w:val="28"/>
          <w:szCs w:val="32"/>
          <w:u w:val="single"/>
          <w14:textFill>
            <w14:solidFill>
              <w14:schemeClr w14:val="accent2"/>
            </w14:solidFill>
          </w14:textFill>
        </w:rPr>
        <w:t>Changes</w:t>
      </w:r>
      <w:commentRangeEnd w:id="4"/>
      <w:r>
        <w:rPr>
          <w:rStyle w:val="16"/>
          <w:rFonts w:ascii="Arial" w:hAnsi="Arial" w:eastAsia="Times New Roman" w:cs="Arial"/>
        </w:rPr>
        <w:commentReference w:id="4"/>
      </w:r>
    </w:p>
    <w:p>
      <w:pPr>
        <w:pStyle w:val="53"/>
        <w:numPr>
          <w:ilvl w:val="0"/>
          <w:numId w:val="28"/>
        </w:numPr>
        <w:spacing w:line="360" w:lineRule="auto"/>
        <w:jc w:val="both"/>
        <w:rPr>
          <w:szCs w:val="20"/>
        </w:rPr>
      </w:pPr>
      <w:r>
        <w:rPr>
          <w:szCs w:val="20"/>
        </w:rPr>
        <w:t>Added below fields</w:t>
      </w:r>
    </w:p>
    <w:p>
      <w:pPr>
        <w:pStyle w:val="53"/>
        <w:numPr>
          <w:ilvl w:val="1"/>
          <w:numId w:val="28"/>
        </w:numPr>
        <w:spacing w:line="360" w:lineRule="auto"/>
        <w:jc w:val="both"/>
        <w:rPr>
          <w:szCs w:val="20"/>
        </w:rPr>
      </w:pPr>
      <w:r>
        <w:rPr>
          <w:szCs w:val="20"/>
        </w:rPr>
        <w:t>Version</w:t>
      </w:r>
    </w:p>
    <w:p>
      <w:pPr>
        <w:pStyle w:val="53"/>
        <w:numPr>
          <w:ilvl w:val="1"/>
          <w:numId w:val="28"/>
        </w:numPr>
        <w:spacing w:line="360" w:lineRule="auto"/>
        <w:jc w:val="both"/>
        <w:rPr>
          <w:szCs w:val="20"/>
        </w:rPr>
      </w:pPr>
      <w:r>
        <w:rPr>
          <w:szCs w:val="20"/>
        </w:rPr>
        <w:t>Format No</w:t>
      </w:r>
    </w:p>
    <w:p>
      <w:pPr>
        <w:pStyle w:val="53"/>
        <w:numPr>
          <w:ilvl w:val="1"/>
          <w:numId w:val="28"/>
        </w:numPr>
        <w:spacing w:line="360" w:lineRule="auto"/>
        <w:jc w:val="both"/>
        <w:rPr>
          <w:szCs w:val="20"/>
        </w:rPr>
      </w:pPr>
      <w:r>
        <w:rPr>
          <w:szCs w:val="20"/>
        </w:rPr>
        <w:t>Checklist Type</w:t>
      </w:r>
    </w:p>
    <w:p>
      <w:pPr>
        <w:pStyle w:val="53"/>
        <w:numPr>
          <w:ilvl w:val="1"/>
          <w:numId w:val="28"/>
        </w:numPr>
        <w:spacing w:line="360" w:lineRule="auto"/>
        <w:jc w:val="both"/>
        <w:rPr>
          <w:szCs w:val="20"/>
        </w:rPr>
      </w:pPr>
      <w:r>
        <w:rPr>
          <w:szCs w:val="20"/>
        </w:rPr>
        <w:t>Mode</w:t>
      </w:r>
    </w:p>
    <w:p>
      <w:pPr>
        <w:pStyle w:val="53"/>
        <w:numPr>
          <w:ilvl w:val="0"/>
          <w:numId w:val="28"/>
        </w:numPr>
        <w:spacing w:line="360" w:lineRule="auto"/>
        <w:jc w:val="both"/>
      </w:pPr>
      <w:r>
        <w:t>Added New section “Checkpoints”</w:t>
      </w:r>
    </w:p>
    <w:p>
      <w:pPr>
        <w:pStyle w:val="53"/>
        <w:numPr>
          <w:ilvl w:val="1"/>
          <w:numId w:val="28"/>
        </w:numPr>
        <w:spacing w:line="360" w:lineRule="auto"/>
        <w:jc w:val="both"/>
      </w:pPr>
      <w:r>
        <w:t>User can add multiple checkpoints against one Checklist</w:t>
      </w:r>
    </w:p>
    <w:p>
      <w:pPr>
        <w:pStyle w:val="53"/>
        <w:numPr>
          <w:ilvl w:val="1"/>
          <w:numId w:val="28"/>
        </w:numPr>
        <w:spacing w:line="360" w:lineRule="auto"/>
        <w:jc w:val="both"/>
      </w:pPr>
      <w:r>
        <w:t>User can add below fields in it</w:t>
      </w:r>
    </w:p>
    <w:p>
      <w:pPr>
        <w:pStyle w:val="53"/>
        <w:numPr>
          <w:ilvl w:val="2"/>
          <w:numId w:val="28"/>
        </w:numPr>
        <w:spacing w:line="360" w:lineRule="auto"/>
        <w:jc w:val="both"/>
      </w:pPr>
      <w:r>
        <w:t>Checkpoint Name</w:t>
      </w:r>
    </w:p>
    <w:p>
      <w:pPr>
        <w:pStyle w:val="53"/>
        <w:numPr>
          <w:ilvl w:val="2"/>
          <w:numId w:val="28"/>
        </w:numPr>
        <w:spacing w:line="360" w:lineRule="auto"/>
        <w:jc w:val="both"/>
      </w:pPr>
      <w:r>
        <w:t>Checkpoint type</w:t>
      </w:r>
    </w:p>
    <w:tbl>
      <w:tblPr>
        <w:tblStyle w:val="26"/>
        <w:tblW w:w="7645" w:type="dxa"/>
        <w:tblInd w:w="2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2"/>
        <w:gridCol w:w="5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9CC2E5" w:themeFill="accent1" w:themeFillTint="99"/>
            <w:vAlign w:val="center"/>
          </w:tcPr>
          <w:p>
            <w:pPr>
              <w:pStyle w:val="53"/>
              <w:spacing w:after="0" w:line="360" w:lineRule="auto"/>
              <w:ind w:left="0"/>
              <w:jc w:val="center"/>
              <w:rPr>
                <w:b/>
                <w:bCs/>
              </w:rPr>
            </w:pPr>
            <w:r>
              <w:rPr>
                <w:b/>
                <w:bCs/>
              </w:rPr>
              <w:t>Checkpoint Type</w:t>
            </w:r>
          </w:p>
        </w:tc>
        <w:tc>
          <w:tcPr>
            <w:tcW w:w="5293" w:type="dxa"/>
            <w:shd w:val="clear" w:color="auto" w:fill="9CC2E5" w:themeFill="accent1" w:themeFillTint="99"/>
            <w:vAlign w:val="center"/>
          </w:tcPr>
          <w:p>
            <w:pPr>
              <w:pStyle w:val="53"/>
              <w:spacing w:after="0" w:line="360" w:lineRule="auto"/>
              <w:ind w:left="0"/>
              <w:jc w:val="center"/>
              <w:rPr>
                <w:b/>
                <w:bCs/>
              </w:rPr>
            </w:pPr>
            <w:r>
              <w:rPr>
                <w:b/>
                <w:bCs/>
              </w:rPr>
              <w:t>Valid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tcPr>
          <w:p>
            <w:pPr>
              <w:pStyle w:val="53"/>
              <w:spacing w:after="0" w:line="360" w:lineRule="auto"/>
              <w:ind w:left="0"/>
              <w:jc w:val="both"/>
            </w:pPr>
            <w:r>
              <w:t>Options</w:t>
            </w:r>
          </w:p>
        </w:tc>
        <w:tc>
          <w:tcPr>
            <w:tcW w:w="5293" w:type="dxa"/>
          </w:tcPr>
          <w:p>
            <w:pPr>
              <w:pStyle w:val="53"/>
              <w:spacing w:after="0" w:line="360" w:lineRule="auto"/>
              <w:ind w:left="0"/>
              <w:jc w:val="both"/>
            </w:pPr>
            <w:r>
              <w:t>Use "|" as separator while entering values. e.g ("Value1|Value2|Value3").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tcPr>
          <w:p>
            <w:pPr>
              <w:pStyle w:val="53"/>
              <w:spacing w:after="0" w:line="360" w:lineRule="auto"/>
              <w:ind w:left="0"/>
              <w:jc w:val="both"/>
            </w:pPr>
            <w:r>
              <w:t>Condition</w:t>
            </w:r>
          </w:p>
        </w:tc>
        <w:tc>
          <w:tcPr>
            <w:tcW w:w="5293" w:type="dxa"/>
          </w:tcPr>
          <w:p>
            <w:pPr>
              <w:pStyle w:val="53"/>
              <w:spacing w:after="0" w:line="360" w:lineRule="auto"/>
              <w:ind w:left="0"/>
              <w:jc w:val="both"/>
            </w:pPr>
            <w:r>
              <w:t>Use (" &lt;","&lt;=","&lt;","&gt;=") while entering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tcPr>
          <w:p>
            <w:pPr>
              <w:pStyle w:val="53"/>
              <w:spacing w:after="0" w:line="360" w:lineRule="auto"/>
              <w:ind w:left="0"/>
              <w:jc w:val="both"/>
            </w:pPr>
            <w:r>
              <w:t>Text</w:t>
            </w:r>
          </w:p>
        </w:tc>
        <w:tc>
          <w:tcPr>
            <w:tcW w:w="5293" w:type="dxa"/>
          </w:tcPr>
          <w:p>
            <w:pPr>
              <w:pStyle w:val="53"/>
              <w:spacing w:after="0" w:line="360" w:lineRule="auto"/>
              <w:ind w:left="0"/>
              <w:jc w:val="both"/>
            </w:pPr>
            <w:r>
              <w:t>NA</w:t>
            </w:r>
          </w:p>
        </w:tc>
      </w:tr>
    </w:tbl>
    <w:p>
      <w:pPr>
        <w:pStyle w:val="53"/>
        <w:spacing w:line="360" w:lineRule="auto"/>
        <w:ind w:left="2160"/>
        <w:jc w:val="both"/>
      </w:pPr>
    </w:p>
    <w:p>
      <w:pPr>
        <w:pStyle w:val="53"/>
        <w:numPr>
          <w:ilvl w:val="2"/>
          <w:numId w:val="28"/>
        </w:numPr>
        <w:spacing w:line="360" w:lineRule="auto"/>
        <w:jc w:val="both"/>
      </w:pPr>
      <w:r>
        <w:t>Checkpoint Mode</w:t>
      </w:r>
    </w:p>
    <w:p>
      <w:pPr>
        <w:pStyle w:val="53"/>
        <w:numPr>
          <w:ilvl w:val="2"/>
          <w:numId w:val="28"/>
        </w:numPr>
        <w:spacing w:line="360" w:lineRule="auto"/>
        <w:jc w:val="both"/>
      </w:pPr>
      <w:r>
        <w:t>Value</w:t>
      </w:r>
    </w:p>
    <w:p>
      <w:pPr>
        <w:pStyle w:val="53"/>
        <w:numPr>
          <w:ilvl w:val="2"/>
          <w:numId w:val="28"/>
        </w:numPr>
        <w:spacing w:line="360" w:lineRule="auto"/>
        <w:jc w:val="both"/>
      </w:pPr>
      <w:r>
        <w:t>Acceptance Value</w:t>
      </w:r>
    </w:p>
    <w:p>
      <w:pPr>
        <w:pStyle w:val="3"/>
      </w:pPr>
      <w:bookmarkStart w:id="81" w:name="_Toc66483551"/>
      <w:bookmarkStart w:id="82" w:name="_Toc85136061"/>
      <w:r>
        <w:t>Weighing Machine Master</w:t>
      </w:r>
      <w:bookmarkEnd w:id="81"/>
      <w:bookmarkEnd w:id="82"/>
    </w:p>
    <w:p>
      <w:pPr>
        <w:spacing w:line="360" w:lineRule="auto"/>
        <w:jc w:val="both"/>
      </w:pPr>
      <w:r>
        <w:t>This master will contain Weighing Machine details. With the help of this master, user will print barcode label for Weighing Machine to provide unique identification to each Weighing Machine at Store and will be able to update or delete the required Weighing Machine details.</w:t>
      </w:r>
    </w:p>
    <w:p>
      <w:pPr>
        <w:spacing w:line="360" w:lineRule="auto"/>
        <w:jc w:val="both"/>
      </w:pPr>
      <w:r>
        <w:t>Data Fields:</w:t>
      </w:r>
    </w:p>
    <w:p>
      <w:pPr>
        <w:pStyle w:val="53"/>
        <w:numPr>
          <w:ilvl w:val="0"/>
          <w:numId w:val="29"/>
        </w:numPr>
        <w:spacing w:line="360" w:lineRule="auto"/>
        <w:jc w:val="both"/>
      </w:pPr>
      <w:r>
        <w:t>Weighing Machine Code</w:t>
      </w:r>
    </w:p>
    <w:p>
      <w:pPr>
        <w:pStyle w:val="53"/>
        <w:numPr>
          <w:ilvl w:val="0"/>
          <w:numId w:val="29"/>
        </w:numPr>
        <w:spacing w:line="360" w:lineRule="auto"/>
        <w:jc w:val="both"/>
      </w:pPr>
      <w:r>
        <w:t>Sub Plant ID</w:t>
      </w:r>
    </w:p>
    <w:p>
      <w:pPr>
        <w:pStyle w:val="53"/>
        <w:numPr>
          <w:ilvl w:val="0"/>
          <w:numId w:val="29"/>
        </w:numPr>
        <w:spacing w:line="360" w:lineRule="auto"/>
        <w:jc w:val="both"/>
      </w:pPr>
      <w:r>
        <w:t>IP Address</w:t>
      </w:r>
    </w:p>
    <w:p>
      <w:pPr>
        <w:pStyle w:val="53"/>
        <w:numPr>
          <w:ilvl w:val="0"/>
          <w:numId w:val="29"/>
        </w:numPr>
        <w:spacing w:line="360" w:lineRule="auto"/>
        <w:jc w:val="both"/>
      </w:pPr>
      <w:r>
        <w:t>Port Number</w:t>
      </w:r>
    </w:p>
    <w:p>
      <w:pPr>
        <w:pStyle w:val="53"/>
        <w:numPr>
          <w:ilvl w:val="0"/>
          <w:numId w:val="29"/>
        </w:numPr>
        <w:spacing w:line="360" w:lineRule="auto"/>
        <w:jc w:val="both"/>
      </w:pPr>
      <w:r>
        <w:t>Unit of Measurement (UOM)</w:t>
      </w:r>
    </w:p>
    <w:p>
      <w:pPr>
        <w:pStyle w:val="53"/>
        <w:numPr>
          <w:ilvl w:val="0"/>
          <w:numId w:val="29"/>
        </w:numPr>
        <w:spacing w:line="360" w:lineRule="auto"/>
        <w:jc w:val="both"/>
      </w:pPr>
      <w:r>
        <w:t>Capacity</w:t>
      </w:r>
    </w:p>
    <w:p>
      <w:pPr>
        <w:pStyle w:val="53"/>
        <w:numPr>
          <w:ilvl w:val="0"/>
          <w:numId w:val="29"/>
        </w:numPr>
        <w:spacing w:line="360" w:lineRule="auto"/>
        <w:jc w:val="both"/>
      </w:pPr>
      <w:r>
        <w:t>Make</w:t>
      </w:r>
    </w:p>
    <w:p>
      <w:pPr>
        <w:pStyle w:val="53"/>
        <w:numPr>
          <w:ilvl w:val="0"/>
          <w:numId w:val="29"/>
        </w:numPr>
        <w:spacing w:line="360" w:lineRule="auto"/>
        <w:jc w:val="both"/>
      </w:pPr>
      <w:r>
        <w:t>Modal</w:t>
      </w:r>
    </w:p>
    <w:p>
      <w:pPr>
        <w:pStyle w:val="53"/>
        <w:numPr>
          <w:ilvl w:val="0"/>
          <w:numId w:val="29"/>
        </w:numPr>
        <w:spacing w:line="360" w:lineRule="auto"/>
        <w:jc w:val="both"/>
      </w:pPr>
      <w:r>
        <w:t>Minimum Operating Capacity</w:t>
      </w:r>
    </w:p>
    <w:p>
      <w:pPr>
        <w:pStyle w:val="53"/>
        <w:numPr>
          <w:ilvl w:val="0"/>
          <w:numId w:val="29"/>
        </w:numPr>
        <w:spacing w:line="360" w:lineRule="auto"/>
        <w:jc w:val="both"/>
      </w:pPr>
      <w:r>
        <w:t>Maximum Operating Capacity</w:t>
      </w:r>
    </w:p>
    <w:p>
      <w:pPr>
        <w:pStyle w:val="53"/>
        <w:numPr>
          <w:ilvl w:val="0"/>
          <w:numId w:val="29"/>
        </w:numPr>
        <w:spacing w:line="360" w:lineRule="auto"/>
        <w:jc w:val="both"/>
      </w:pPr>
      <w:r>
        <w:t>Least count</w:t>
      </w:r>
    </w:p>
    <w:p>
      <w:pPr>
        <w:pStyle w:val="53"/>
        <w:numPr>
          <w:ilvl w:val="0"/>
          <w:numId w:val="29"/>
        </w:numPr>
        <w:spacing w:line="360" w:lineRule="auto"/>
        <w:jc w:val="both"/>
      </w:pPr>
      <w:r>
        <w:t>Least Count in digit after decimal.</w:t>
      </w:r>
    </w:p>
    <w:p>
      <w:pPr>
        <w:pStyle w:val="53"/>
        <w:numPr>
          <w:ilvl w:val="0"/>
          <w:numId w:val="29"/>
        </w:numPr>
        <w:spacing w:line="360" w:lineRule="auto"/>
        <w:jc w:val="both"/>
      </w:pPr>
      <w:r>
        <w:t>Stamping Done On</w:t>
      </w:r>
    </w:p>
    <w:p>
      <w:pPr>
        <w:pStyle w:val="53"/>
        <w:numPr>
          <w:ilvl w:val="0"/>
          <w:numId w:val="29"/>
        </w:numPr>
        <w:spacing w:line="360" w:lineRule="auto"/>
        <w:jc w:val="both"/>
      </w:pPr>
      <w:r>
        <w:t>Stamping Due On</w:t>
      </w:r>
    </w:p>
    <w:p>
      <w:pPr>
        <w:pStyle w:val="53"/>
        <w:numPr>
          <w:ilvl w:val="0"/>
          <w:numId w:val="29"/>
        </w:numPr>
        <w:spacing w:line="360" w:lineRule="auto"/>
        <w:jc w:val="both"/>
      </w:pPr>
      <w:r>
        <w:t>Verification</w:t>
      </w:r>
    </w:p>
    <w:p>
      <w:pPr>
        <w:pStyle w:val="53"/>
        <w:numPr>
          <w:ilvl w:val="1"/>
          <w:numId w:val="29"/>
        </w:numPr>
        <w:spacing w:line="360" w:lineRule="auto"/>
        <w:jc w:val="both"/>
      </w:pPr>
      <w:r>
        <w:t>Standard Weight 1</w:t>
      </w:r>
      <w:r>
        <w:rPr>
          <w:vertAlign w:val="superscript"/>
        </w:rPr>
        <w:t>st</w:t>
      </w:r>
    </w:p>
    <w:p>
      <w:pPr>
        <w:pStyle w:val="53"/>
        <w:numPr>
          <w:ilvl w:val="1"/>
          <w:numId w:val="29"/>
        </w:numPr>
        <w:spacing w:line="360" w:lineRule="auto"/>
        <w:jc w:val="both"/>
      </w:pPr>
      <w:r>
        <w:t>Standard Weight 2</w:t>
      </w:r>
      <w:r>
        <w:rPr>
          <w:vertAlign w:val="superscript"/>
        </w:rPr>
        <w:t xml:space="preserve">nd </w:t>
      </w:r>
    </w:p>
    <w:p>
      <w:pPr>
        <w:pStyle w:val="53"/>
        <w:numPr>
          <w:ilvl w:val="1"/>
          <w:numId w:val="29"/>
        </w:numPr>
        <w:spacing w:line="360" w:lineRule="auto"/>
        <w:jc w:val="both"/>
      </w:pPr>
      <w:r>
        <w:t>Standard Weight 3</w:t>
      </w:r>
      <w:r>
        <w:rPr>
          <w:vertAlign w:val="superscript"/>
        </w:rPr>
        <w:t>rd</w:t>
      </w:r>
    </w:p>
    <w:p>
      <w:pPr>
        <w:pStyle w:val="53"/>
        <w:numPr>
          <w:ilvl w:val="0"/>
          <w:numId w:val="29"/>
        </w:numPr>
        <w:spacing w:line="360" w:lineRule="auto"/>
        <w:jc w:val="both"/>
      </w:pPr>
      <w:r>
        <w:t>Monthly Calibration</w:t>
      </w:r>
    </w:p>
    <w:p>
      <w:pPr>
        <w:pStyle w:val="53"/>
        <w:numPr>
          <w:ilvl w:val="1"/>
          <w:numId w:val="29"/>
        </w:numPr>
        <w:spacing w:line="360" w:lineRule="auto"/>
        <w:jc w:val="both"/>
      </w:pPr>
      <w:r>
        <w:t>Standard Weight 1</w:t>
      </w:r>
      <w:r>
        <w:rPr>
          <w:vertAlign w:val="superscript"/>
        </w:rPr>
        <w:t>st</w:t>
      </w:r>
    </w:p>
    <w:p>
      <w:pPr>
        <w:pStyle w:val="53"/>
        <w:numPr>
          <w:ilvl w:val="1"/>
          <w:numId w:val="29"/>
        </w:numPr>
        <w:spacing w:line="360" w:lineRule="auto"/>
        <w:jc w:val="both"/>
      </w:pPr>
      <w:r>
        <w:t>Standard Weight 2</w:t>
      </w:r>
      <w:r>
        <w:rPr>
          <w:vertAlign w:val="superscript"/>
        </w:rPr>
        <w:t xml:space="preserve">nd </w:t>
      </w:r>
    </w:p>
    <w:p>
      <w:pPr>
        <w:pStyle w:val="53"/>
        <w:numPr>
          <w:ilvl w:val="1"/>
          <w:numId w:val="29"/>
        </w:numPr>
        <w:spacing w:line="360" w:lineRule="auto"/>
        <w:jc w:val="both"/>
      </w:pPr>
      <w:r>
        <w:t>Standard Weight 3</w:t>
      </w:r>
      <w:r>
        <w:rPr>
          <w:vertAlign w:val="superscript"/>
        </w:rPr>
        <w:t>rd</w:t>
      </w:r>
    </w:p>
    <w:p>
      <w:pPr>
        <w:pStyle w:val="53"/>
        <w:numPr>
          <w:ilvl w:val="0"/>
          <w:numId w:val="29"/>
        </w:numPr>
        <w:spacing w:line="360" w:lineRule="auto"/>
        <w:jc w:val="both"/>
      </w:pPr>
      <w:r>
        <w:t>Eccentricity Acceptance value</w:t>
      </w:r>
    </w:p>
    <w:p>
      <w:pPr>
        <w:pStyle w:val="53"/>
        <w:numPr>
          <w:ilvl w:val="0"/>
          <w:numId w:val="29"/>
        </w:numPr>
        <w:spacing w:line="360" w:lineRule="auto"/>
        <w:jc w:val="both"/>
      </w:pPr>
      <w:r>
        <w:t>Linearity  Acceptance value</w:t>
      </w:r>
    </w:p>
    <w:p>
      <w:pPr>
        <w:pStyle w:val="53"/>
        <w:numPr>
          <w:ilvl w:val="0"/>
          <w:numId w:val="29"/>
        </w:numPr>
        <w:spacing w:line="360" w:lineRule="auto"/>
        <w:jc w:val="both"/>
      </w:pPr>
      <w:r>
        <w:t>Repeatability Acceptance value</w:t>
      </w:r>
    </w:p>
    <w:p>
      <w:pPr>
        <w:pStyle w:val="53"/>
        <w:numPr>
          <w:ilvl w:val="0"/>
          <w:numId w:val="29"/>
        </w:numPr>
        <w:spacing w:line="360" w:lineRule="auto"/>
        <w:jc w:val="both"/>
      </w:pPr>
      <w:r>
        <w:t>Uncertainty Acceptance value</w:t>
      </w:r>
    </w:p>
    <w:p>
      <w:pPr>
        <w:pStyle w:val="53"/>
        <w:numPr>
          <w:ilvl w:val="0"/>
          <w:numId w:val="29"/>
        </w:numPr>
        <w:spacing w:line="360" w:lineRule="auto"/>
        <w:jc w:val="both"/>
      </w:pPr>
      <w:r>
        <w:t>%RSD value</w:t>
      </w:r>
    </w:p>
    <w:p>
      <w:pPr>
        <w:pStyle w:val="53"/>
        <w:numPr>
          <w:ilvl w:val="0"/>
          <w:numId w:val="29"/>
        </w:numPr>
        <w:spacing w:line="360" w:lineRule="auto"/>
        <w:jc w:val="both"/>
      </w:pPr>
      <w:r>
        <w:t>Standard deviation value</w:t>
      </w:r>
    </w:p>
    <w:p>
      <w:pPr>
        <w:pStyle w:val="53"/>
        <w:numPr>
          <w:ilvl w:val="0"/>
          <w:numId w:val="29"/>
        </w:numPr>
        <w:spacing w:line="360" w:lineRule="auto"/>
        <w:jc w:val="both"/>
      </w:pPr>
      <w:r>
        <w:t>Mean value</w:t>
      </w:r>
    </w:p>
    <w:p>
      <w:pPr>
        <w:pStyle w:val="53"/>
        <w:numPr>
          <w:ilvl w:val="0"/>
          <w:numId w:val="29"/>
        </w:numPr>
        <w:spacing w:line="360" w:lineRule="auto"/>
        <w:jc w:val="both"/>
      </w:pPr>
      <w:r>
        <w:t>Formula</w:t>
      </w:r>
    </w:p>
    <w:p>
      <w:pPr>
        <w:spacing w:line="360" w:lineRule="auto"/>
        <w:jc w:val="both"/>
      </w:pPr>
      <w:r>
        <w:t>Process Steps:</w:t>
      </w:r>
    </w:p>
    <w:p>
      <w:pPr>
        <w:pStyle w:val="53"/>
        <w:numPr>
          <w:ilvl w:val="0"/>
          <w:numId w:val="30"/>
        </w:numPr>
        <w:spacing w:line="360" w:lineRule="auto"/>
        <w:jc w:val="both"/>
      </w:pPr>
      <w:r>
        <w:t>User will enter Weighing Machine Code.</w:t>
      </w:r>
    </w:p>
    <w:p>
      <w:pPr>
        <w:pStyle w:val="53"/>
        <w:numPr>
          <w:ilvl w:val="0"/>
          <w:numId w:val="30"/>
        </w:numPr>
        <w:spacing w:line="360" w:lineRule="auto"/>
        <w:jc w:val="both"/>
      </w:pPr>
      <w:r>
        <w:t>Enter other details.</w:t>
      </w:r>
    </w:p>
    <w:p>
      <w:pPr>
        <w:pStyle w:val="53"/>
        <w:numPr>
          <w:ilvl w:val="0"/>
          <w:numId w:val="30"/>
        </w:numPr>
        <w:spacing w:line="360" w:lineRule="auto"/>
        <w:jc w:val="both"/>
      </w:pPr>
      <w:r>
        <w:t>Save the details in database.</w:t>
      </w:r>
    </w:p>
    <w:p>
      <w:pPr>
        <w:pStyle w:val="53"/>
        <w:spacing w:line="360" w:lineRule="auto"/>
        <w:ind w:left="360"/>
        <w:jc w:val="both"/>
      </w:pPr>
    </w:p>
    <w:p>
      <w:pPr>
        <w:spacing w:line="360" w:lineRule="auto"/>
        <w:jc w:val="both"/>
        <w:rPr>
          <w:color w:val="ED7D31" w:themeColor="accent2"/>
          <w:sz w:val="28"/>
          <w:szCs w:val="32"/>
          <w:u w:val="single"/>
          <w14:textFill>
            <w14:solidFill>
              <w14:schemeClr w14:val="accent2"/>
            </w14:solidFill>
          </w14:textFill>
        </w:rPr>
      </w:pPr>
      <w:commentRangeStart w:id="5"/>
      <w:r>
        <w:rPr>
          <w:color w:val="ED7D31" w:themeColor="accent2"/>
          <w:sz w:val="28"/>
          <w:szCs w:val="32"/>
          <w:u w:val="single"/>
          <w14:textFill>
            <w14:solidFill>
              <w14:schemeClr w14:val="accent2"/>
            </w14:solidFill>
          </w14:textFill>
        </w:rPr>
        <w:t>Changes</w:t>
      </w:r>
      <w:commentRangeEnd w:id="5"/>
      <w:r>
        <w:rPr>
          <w:rStyle w:val="16"/>
          <w:rFonts w:ascii="Arial" w:hAnsi="Arial" w:eastAsia="Times New Roman" w:cs="Arial"/>
        </w:rPr>
        <w:commentReference w:id="5"/>
      </w:r>
    </w:p>
    <w:p>
      <w:pPr>
        <w:pStyle w:val="53"/>
        <w:numPr>
          <w:ilvl w:val="0"/>
          <w:numId w:val="31"/>
        </w:numPr>
        <w:spacing w:line="360" w:lineRule="auto"/>
        <w:jc w:val="both"/>
        <w:rPr>
          <w:szCs w:val="20"/>
        </w:rPr>
      </w:pPr>
      <w:r>
        <w:rPr>
          <w:szCs w:val="20"/>
        </w:rPr>
        <w:t>Removed below fields</w:t>
      </w:r>
    </w:p>
    <w:p>
      <w:pPr>
        <w:pStyle w:val="53"/>
        <w:numPr>
          <w:ilvl w:val="1"/>
          <w:numId w:val="31"/>
        </w:numPr>
        <w:rPr>
          <w:szCs w:val="20"/>
        </w:rPr>
      </w:pPr>
      <w:r>
        <w:rPr>
          <w:szCs w:val="20"/>
        </w:rPr>
        <w:t>Verification</w:t>
      </w:r>
    </w:p>
    <w:p>
      <w:pPr>
        <w:pStyle w:val="53"/>
        <w:numPr>
          <w:ilvl w:val="1"/>
          <w:numId w:val="31"/>
        </w:numPr>
        <w:spacing w:line="360" w:lineRule="auto"/>
        <w:jc w:val="both"/>
        <w:rPr>
          <w:szCs w:val="20"/>
        </w:rPr>
      </w:pPr>
      <w:r>
        <w:t>Monthly Calibration</w:t>
      </w:r>
    </w:p>
    <w:p>
      <w:pPr>
        <w:pStyle w:val="53"/>
        <w:spacing w:line="360" w:lineRule="auto"/>
        <w:ind w:left="1440"/>
        <w:jc w:val="both"/>
        <w:rPr>
          <w:szCs w:val="20"/>
        </w:rPr>
      </w:pPr>
    </w:p>
    <w:p>
      <w:pPr>
        <w:pStyle w:val="53"/>
        <w:numPr>
          <w:ilvl w:val="0"/>
          <w:numId w:val="31"/>
        </w:numPr>
        <w:spacing w:line="360" w:lineRule="auto"/>
        <w:jc w:val="both"/>
        <w:rPr>
          <w:szCs w:val="20"/>
        </w:rPr>
      </w:pPr>
      <w:r>
        <w:rPr>
          <w:szCs w:val="20"/>
        </w:rPr>
        <w:t>Added whole section of Calibration Instruction as below.</w:t>
      </w:r>
    </w:p>
    <w:p>
      <w:pPr>
        <w:pStyle w:val="53"/>
        <w:numPr>
          <w:ilvl w:val="1"/>
          <w:numId w:val="31"/>
        </w:numPr>
        <w:spacing w:line="360" w:lineRule="auto"/>
        <w:jc w:val="both"/>
        <w:rPr>
          <w:szCs w:val="20"/>
        </w:rPr>
      </w:pPr>
      <w:r>
        <w:rPr>
          <w:szCs w:val="20"/>
        </w:rPr>
        <w:t>User can add Multiple Calibration Instruction against Frequency</w:t>
      </w:r>
    </w:p>
    <w:p>
      <w:pPr>
        <w:pStyle w:val="53"/>
        <w:spacing w:line="360" w:lineRule="auto"/>
        <w:ind w:left="1440"/>
        <w:jc w:val="both"/>
        <w:rPr>
          <w:szCs w:val="20"/>
        </w:rPr>
      </w:pPr>
      <w:r>
        <w:rPr>
          <w:szCs w:val="20"/>
        </w:rPr>
        <w:drawing>
          <wp:inline distT="0" distB="0" distL="0" distR="0">
            <wp:extent cx="4267200" cy="86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274644" cy="863149"/>
                    </a:xfrm>
                    <a:prstGeom prst="rect">
                      <a:avLst/>
                    </a:prstGeom>
                  </pic:spPr>
                </pic:pic>
              </a:graphicData>
            </a:graphic>
          </wp:inline>
        </w:drawing>
      </w:r>
    </w:p>
    <w:p>
      <w:pPr>
        <w:pStyle w:val="53"/>
        <w:numPr>
          <w:ilvl w:val="0"/>
          <w:numId w:val="31"/>
        </w:numPr>
        <w:spacing w:line="360" w:lineRule="auto"/>
        <w:jc w:val="both"/>
        <w:rPr>
          <w:szCs w:val="20"/>
        </w:rPr>
      </w:pPr>
      <w:r>
        <w:rPr>
          <w:szCs w:val="20"/>
        </w:rPr>
        <w:t>Configurable option for all the test at Weighing Machine + Frequency level. So that only configured tests are required while doing Weighing Machine Calibration</w:t>
      </w:r>
    </w:p>
    <w:p>
      <w:pPr>
        <w:pStyle w:val="3"/>
      </w:pPr>
      <w:bookmarkStart w:id="83" w:name="_Toc85136062"/>
      <w:r>
        <w:t>Standard Weight Master</w:t>
      </w:r>
      <w:bookmarkEnd w:id="83"/>
    </w:p>
    <w:p>
      <w:pPr>
        <w:spacing w:line="360" w:lineRule="auto"/>
        <w:jc w:val="both"/>
      </w:pPr>
      <w:r>
        <w:t>This master will contain Standard Weight details which are used while weighing calibration. With the help of this master, in this master Standard weight ID will be maintain as unique id.</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Standard Weight ID</w:t>
      </w:r>
    </w:p>
    <w:p>
      <w:pPr>
        <w:pStyle w:val="53"/>
        <w:numPr>
          <w:ilvl w:val="0"/>
          <w:numId w:val="29"/>
        </w:numPr>
        <w:spacing w:line="360" w:lineRule="auto"/>
        <w:jc w:val="both"/>
      </w:pPr>
      <w:r>
        <w:t>Capacity</w:t>
      </w:r>
    </w:p>
    <w:p>
      <w:pPr>
        <w:pStyle w:val="53"/>
        <w:numPr>
          <w:ilvl w:val="0"/>
          <w:numId w:val="29"/>
        </w:numPr>
        <w:spacing w:line="360" w:lineRule="auto"/>
        <w:jc w:val="both"/>
      </w:pPr>
      <w:r>
        <w:t>Area</w:t>
      </w:r>
    </w:p>
    <w:p>
      <w:pPr>
        <w:pStyle w:val="53"/>
        <w:numPr>
          <w:ilvl w:val="0"/>
          <w:numId w:val="29"/>
        </w:numPr>
        <w:spacing w:line="360" w:lineRule="auto"/>
        <w:jc w:val="both"/>
      </w:pPr>
      <w:r>
        <w:t>Department</w:t>
      </w:r>
    </w:p>
    <w:p>
      <w:pPr>
        <w:pStyle w:val="53"/>
        <w:numPr>
          <w:ilvl w:val="0"/>
          <w:numId w:val="29"/>
        </w:numPr>
        <w:spacing w:line="360" w:lineRule="auto"/>
        <w:jc w:val="both"/>
      </w:pPr>
      <w:r>
        <w:t>Status (Active/ Inactive)</w:t>
      </w:r>
    </w:p>
    <w:p>
      <w:pPr>
        <w:spacing w:line="360" w:lineRule="auto"/>
        <w:jc w:val="both"/>
      </w:pPr>
      <w:r>
        <w:t>Process Steps:</w:t>
      </w:r>
    </w:p>
    <w:p>
      <w:pPr>
        <w:pStyle w:val="53"/>
        <w:numPr>
          <w:ilvl w:val="0"/>
          <w:numId w:val="32"/>
        </w:numPr>
        <w:spacing w:line="360" w:lineRule="auto"/>
        <w:jc w:val="both"/>
      </w:pPr>
      <w:r>
        <w:t>User will enter Standard Weight ID (Unique ID).</w:t>
      </w:r>
    </w:p>
    <w:p>
      <w:pPr>
        <w:pStyle w:val="53"/>
        <w:numPr>
          <w:ilvl w:val="0"/>
          <w:numId w:val="32"/>
        </w:numPr>
        <w:spacing w:line="360" w:lineRule="auto"/>
        <w:jc w:val="both"/>
      </w:pPr>
      <w:r>
        <w:t>Enter other details.</w:t>
      </w:r>
    </w:p>
    <w:p>
      <w:pPr>
        <w:pStyle w:val="53"/>
        <w:numPr>
          <w:ilvl w:val="0"/>
          <w:numId w:val="32"/>
        </w:numPr>
        <w:spacing w:line="360" w:lineRule="auto"/>
        <w:jc w:val="both"/>
      </w:pPr>
      <w:r>
        <w:t>Save the details in database.</w:t>
      </w:r>
    </w:p>
    <w:p>
      <w:pPr>
        <w:spacing w:line="360" w:lineRule="auto"/>
        <w:jc w:val="both"/>
        <w:rPr>
          <w:color w:val="ED7D31" w:themeColor="accent2"/>
          <w:sz w:val="28"/>
          <w:szCs w:val="32"/>
          <w:u w:val="single"/>
          <w14:textFill>
            <w14:solidFill>
              <w14:schemeClr w14:val="accent2"/>
            </w14:solidFill>
          </w14:textFill>
        </w:rPr>
      </w:pPr>
      <w:commentRangeStart w:id="6"/>
      <w:r>
        <w:rPr>
          <w:color w:val="ED7D31" w:themeColor="accent2"/>
          <w:sz w:val="28"/>
          <w:szCs w:val="32"/>
          <w:u w:val="single"/>
          <w14:textFill>
            <w14:solidFill>
              <w14:schemeClr w14:val="accent2"/>
            </w14:solidFill>
          </w14:textFill>
        </w:rPr>
        <w:t>Changes</w:t>
      </w:r>
      <w:commentRangeEnd w:id="6"/>
      <w:r>
        <w:rPr>
          <w:rStyle w:val="16"/>
          <w:rFonts w:ascii="Arial" w:hAnsi="Arial" w:eastAsia="Times New Roman" w:cs="Arial"/>
        </w:rPr>
        <w:commentReference w:id="6"/>
      </w:r>
    </w:p>
    <w:p>
      <w:pPr>
        <w:pStyle w:val="53"/>
        <w:numPr>
          <w:ilvl w:val="0"/>
          <w:numId w:val="33"/>
        </w:numPr>
        <w:spacing w:line="360" w:lineRule="auto"/>
        <w:jc w:val="both"/>
        <w:rPr>
          <w:szCs w:val="20"/>
        </w:rPr>
      </w:pPr>
      <w:r>
        <w:rPr>
          <w:szCs w:val="20"/>
        </w:rPr>
        <w:t>Added below fields</w:t>
      </w:r>
    </w:p>
    <w:p>
      <w:pPr>
        <w:pStyle w:val="53"/>
        <w:numPr>
          <w:ilvl w:val="1"/>
          <w:numId w:val="33"/>
        </w:numPr>
        <w:spacing w:line="360" w:lineRule="auto"/>
        <w:jc w:val="both"/>
        <w:rPr>
          <w:szCs w:val="20"/>
        </w:rPr>
      </w:pPr>
      <w:r>
        <w:rPr>
          <w:szCs w:val="20"/>
        </w:rPr>
        <w:t>Standard Weight Box</w:t>
      </w:r>
    </w:p>
    <w:p>
      <w:pPr>
        <w:pStyle w:val="53"/>
        <w:spacing w:line="360" w:lineRule="auto"/>
        <w:ind w:left="360"/>
        <w:jc w:val="both"/>
      </w:pPr>
    </w:p>
    <w:p>
      <w:pPr>
        <w:pStyle w:val="3"/>
      </w:pPr>
      <w:bookmarkStart w:id="84" w:name="_Toc85136063"/>
      <w:r>
        <w:t>Standard Weight Box Master</w:t>
      </w:r>
      <w:bookmarkEnd w:id="84"/>
    </w:p>
    <w:p>
      <w:pPr>
        <w:spacing w:line="360" w:lineRule="auto"/>
        <w:jc w:val="both"/>
      </w:pPr>
      <w:r>
        <w:t>This master will contain Standard Weight Box details which are used while weighing calibration. With the help of this master, in this master Standard Weight Box ID will be maintain as unique id.</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Standard Weight Box ID</w:t>
      </w:r>
    </w:p>
    <w:p>
      <w:pPr>
        <w:pStyle w:val="53"/>
        <w:numPr>
          <w:ilvl w:val="0"/>
          <w:numId w:val="29"/>
        </w:numPr>
        <w:spacing w:line="360" w:lineRule="auto"/>
        <w:jc w:val="both"/>
      </w:pPr>
      <w:r>
        <w:t>Area</w:t>
      </w:r>
    </w:p>
    <w:p>
      <w:pPr>
        <w:pStyle w:val="53"/>
        <w:numPr>
          <w:ilvl w:val="0"/>
          <w:numId w:val="29"/>
        </w:numPr>
        <w:spacing w:line="360" w:lineRule="auto"/>
        <w:jc w:val="both"/>
      </w:pPr>
      <w:r>
        <w:t>Department</w:t>
      </w:r>
    </w:p>
    <w:p>
      <w:pPr>
        <w:pStyle w:val="53"/>
        <w:numPr>
          <w:ilvl w:val="0"/>
          <w:numId w:val="29"/>
        </w:numPr>
        <w:spacing w:line="360" w:lineRule="auto"/>
        <w:jc w:val="both"/>
      </w:pPr>
      <w:r>
        <w:t>Status (Active/ Inactive)</w:t>
      </w:r>
    </w:p>
    <w:p>
      <w:pPr>
        <w:spacing w:line="360" w:lineRule="auto"/>
        <w:jc w:val="both"/>
      </w:pPr>
    </w:p>
    <w:p>
      <w:pPr>
        <w:spacing w:line="360" w:lineRule="auto"/>
        <w:jc w:val="both"/>
      </w:pPr>
      <w:r>
        <w:t>Process Steps:</w:t>
      </w:r>
    </w:p>
    <w:p>
      <w:pPr>
        <w:pStyle w:val="53"/>
        <w:numPr>
          <w:ilvl w:val="0"/>
          <w:numId w:val="34"/>
        </w:numPr>
        <w:spacing w:line="360" w:lineRule="auto"/>
        <w:jc w:val="both"/>
      </w:pPr>
      <w:r>
        <w:t>User will enter Standard Weight ID (Unique ID).</w:t>
      </w:r>
    </w:p>
    <w:p>
      <w:pPr>
        <w:pStyle w:val="53"/>
        <w:numPr>
          <w:ilvl w:val="0"/>
          <w:numId w:val="34"/>
        </w:numPr>
        <w:spacing w:line="360" w:lineRule="auto"/>
        <w:jc w:val="both"/>
      </w:pPr>
      <w:r>
        <w:t>Enter other details.</w:t>
      </w:r>
    </w:p>
    <w:p>
      <w:pPr>
        <w:pStyle w:val="53"/>
        <w:numPr>
          <w:ilvl w:val="0"/>
          <w:numId w:val="34"/>
        </w:numPr>
        <w:spacing w:line="360" w:lineRule="auto"/>
        <w:jc w:val="both"/>
      </w:pPr>
      <w:r>
        <w:t>Save the details in database.</w:t>
      </w:r>
    </w:p>
    <w:p>
      <w:pPr>
        <w:pStyle w:val="3"/>
        <w:spacing w:line="360" w:lineRule="auto"/>
      </w:pPr>
      <w:bookmarkStart w:id="85" w:name="_Toc85136064"/>
      <w:r>
        <w:t>User Management</w:t>
      </w:r>
      <w:bookmarkEnd w:id="69"/>
      <w:r>
        <w:t xml:space="preserve"> &amp; Master Data</w:t>
      </w:r>
      <w:bookmarkEnd w:id="70"/>
      <w:bookmarkEnd w:id="71"/>
      <w:bookmarkEnd w:id="85"/>
    </w:p>
    <w:p>
      <w:pPr>
        <w:spacing w:line="360" w:lineRule="auto"/>
        <w:jc w:val="both"/>
      </w:pPr>
      <w:r>
        <w:t>The module will let application administrator to manage the Users, and the rights assigned to the same; the rights will define authorized application access of users.</w:t>
      </w:r>
    </w:p>
    <w:p>
      <w:pPr>
        <w:pStyle w:val="4"/>
        <w:spacing w:line="360" w:lineRule="auto"/>
      </w:pPr>
      <w:bookmarkStart w:id="86" w:name="_Toc85136065"/>
      <w:bookmarkStart w:id="87" w:name="_Toc2616641"/>
      <w:bookmarkStart w:id="88" w:name="_Toc36115587"/>
      <w:r>
        <w:t>User Master</w:t>
      </w:r>
      <w:bookmarkEnd w:id="86"/>
      <w:bookmarkEnd w:id="87"/>
      <w:bookmarkEnd w:id="88"/>
    </w:p>
    <w:p>
      <w:pPr>
        <w:jc w:val="both"/>
      </w:pPr>
      <w:r>
        <w:t>User is the person who operates the system. To keep the system secured and track activities done by different users, user need to be registered to the system. PMMS provides following functionalities to manage users. User master will be integrated with Active directory of customer.</w:t>
      </w:r>
    </w:p>
    <w:p>
      <w:pPr>
        <w:spacing w:line="360" w:lineRule="auto"/>
      </w:pPr>
      <w:r>
        <w:rPr>
          <w:b/>
        </w:rPr>
        <w:t>Note:</w:t>
      </w:r>
      <w:r>
        <w:t xml:space="preserve"> Super user / Super Admin is a special user which is seeded during PMMS hosting and not created using the PMMS UI.</w:t>
      </w:r>
    </w:p>
    <w:p>
      <w:pPr>
        <w:spacing w:line="360" w:lineRule="auto"/>
      </w:pPr>
      <w:r>
        <w:t>Data Field</w:t>
      </w:r>
    </w:p>
    <w:p>
      <w:pPr>
        <w:pStyle w:val="53"/>
        <w:numPr>
          <w:ilvl w:val="0"/>
          <w:numId w:val="35"/>
        </w:numPr>
        <w:spacing w:line="360" w:lineRule="auto"/>
        <w:ind w:left="426"/>
      </w:pPr>
      <w:r>
        <w:t>Plant ID</w:t>
      </w:r>
    </w:p>
    <w:p>
      <w:pPr>
        <w:pStyle w:val="53"/>
        <w:numPr>
          <w:ilvl w:val="0"/>
          <w:numId w:val="35"/>
        </w:numPr>
        <w:spacing w:line="360" w:lineRule="auto"/>
        <w:ind w:left="426"/>
      </w:pPr>
      <w:r>
        <w:t>User ID</w:t>
      </w:r>
    </w:p>
    <w:p>
      <w:pPr>
        <w:pStyle w:val="53"/>
        <w:numPr>
          <w:ilvl w:val="0"/>
          <w:numId w:val="35"/>
        </w:numPr>
        <w:spacing w:line="360" w:lineRule="auto"/>
        <w:ind w:left="426"/>
      </w:pPr>
      <w:r>
        <w:t>User Name</w:t>
      </w:r>
    </w:p>
    <w:p>
      <w:pPr>
        <w:pStyle w:val="53"/>
        <w:numPr>
          <w:ilvl w:val="0"/>
          <w:numId w:val="35"/>
        </w:numPr>
        <w:spacing w:line="360" w:lineRule="auto"/>
        <w:ind w:left="426"/>
      </w:pPr>
      <w:r>
        <w:t>Module (Store/Quality/Production)</w:t>
      </w:r>
    </w:p>
    <w:p>
      <w:pPr>
        <w:pStyle w:val="53"/>
        <w:numPr>
          <w:ilvl w:val="0"/>
          <w:numId w:val="35"/>
        </w:numPr>
        <w:spacing w:line="360" w:lineRule="auto"/>
        <w:ind w:left="426"/>
      </w:pPr>
      <w:r>
        <w:t>Employee Code</w:t>
      </w:r>
    </w:p>
    <w:p>
      <w:pPr>
        <w:pStyle w:val="53"/>
        <w:numPr>
          <w:ilvl w:val="0"/>
          <w:numId w:val="35"/>
        </w:numPr>
        <w:spacing w:line="360" w:lineRule="auto"/>
        <w:ind w:left="426"/>
      </w:pPr>
      <w:r>
        <w:t>Email ID</w:t>
      </w:r>
    </w:p>
    <w:p>
      <w:pPr>
        <w:pStyle w:val="53"/>
        <w:numPr>
          <w:ilvl w:val="0"/>
          <w:numId w:val="35"/>
        </w:numPr>
        <w:spacing w:line="360" w:lineRule="auto"/>
        <w:ind w:left="426"/>
      </w:pPr>
      <w:r>
        <w:t>Post (Operator/ Supervisor / HOD /Super Admin).</w:t>
      </w:r>
    </w:p>
    <w:p>
      <w:pPr>
        <w:pStyle w:val="53"/>
        <w:numPr>
          <w:ilvl w:val="0"/>
          <w:numId w:val="35"/>
        </w:numPr>
        <w:spacing w:line="360" w:lineRule="auto"/>
        <w:ind w:left="426"/>
      </w:pPr>
      <w:r>
        <w:t>Status (Active / Inactive)</w:t>
      </w:r>
    </w:p>
    <w:p>
      <w:pPr>
        <w:pStyle w:val="53"/>
        <w:spacing w:line="360" w:lineRule="auto"/>
        <w:ind w:left="426"/>
      </w:pPr>
    </w:p>
    <w:p>
      <w:pPr>
        <w:pStyle w:val="53"/>
        <w:spacing w:line="360" w:lineRule="auto"/>
        <w:ind w:left="426"/>
      </w:pPr>
    </w:p>
    <w:p>
      <w:pPr>
        <w:pStyle w:val="53"/>
        <w:spacing w:line="360" w:lineRule="auto"/>
        <w:ind w:left="426"/>
      </w:pPr>
    </w:p>
    <w:p>
      <w:pPr>
        <w:spacing w:line="360" w:lineRule="auto"/>
        <w:jc w:val="both"/>
        <w:rPr>
          <w:color w:val="ED7D31" w:themeColor="accent2"/>
          <w:sz w:val="28"/>
          <w:szCs w:val="32"/>
          <w:u w:val="single"/>
          <w14:textFill>
            <w14:solidFill>
              <w14:schemeClr w14:val="accent2"/>
            </w14:solidFill>
          </w14:textFill>
        </w:rPr>
      </w:pPr>
      <w:commentRangeStart w:id="7"/>
      <w:r>
        <w:rPr>
          <w:color w:val="ED7D31" w:themeColor="accent2"/>
          <w:sz w:val="28"/>
          <w:szCs w:val="32"/>
          <w:u w:val="single"/>
          <w14:textFill>
            <w14:solidFill>
              <w14:schemeClr w14:val="accent2"/>
            </w14:solidFill>
          </w14:textFill>
        </w:rPr>
        <w:t>Changes</w:t>
      </w:r>
      <w:commentRangeEnd w:id="7"/>
      <w:r>
        <w:rPr>
          <w:rStyle w:val="16"/>
          <w:rFonts w:ascii="Arial" w:hAnsi="Arial" w:eastAsia="Times New Roman" w:cs="Arial"/>
        </w:rPr>
        <w:commentReference w:id="7"/>
      </w:r>
    </w:p>
    <w:p>
      <w:pPr>
        <w:pStyle w:val="53"/>
        <w:numPr>
          <w:ilvl w:val="0"/>
          <w:numId w:val="36"/>
        </w:numPr>
        <w:spacing w:line="360" w:lineRule="auto"/>
        <w:jc w:val="both"/>
        <w:rPr>
          <w:szCs w:val="20"/>
        </w:rPr>
      </w:pPr>
      <w:r>
        <w:rPr>
          <w:szCs w:val="20"/>
        </w:rPr>
        <w:t>Feature to assign Multiple Plants to single User</w:t>
      </w:r>
    </w:p>
    <w:p>
      <w:pPr>
        <w:pStyle w:val="53"/>
        <w:spacing w:line="360" w:lineRule="auto"/>
        <w:ind w:left="426"/>
      </w:pPr>
    </w:p>
    <w:p>
      <w:pPr>
        <w:pStyle w:val="4"/>
        <w:spacing w:line="360" w:lineRule="auto"/>
      </w:pPr>
      <w:bookmarkStart w:id="89" w:name="_Toc85136066"/>
      <w:r>
        <w:t>User Group Master</w:t>
      </w:r>
      <w:bookmarkEnd w:id="89"/>
    </w:p>
    <w:p>
      <w:pPr>
        <w:spacing w:line="360" w:lineRule="auto"/>
        <w:rPr>
          <w:i/>
        </w:rPr>
      </w:pPr>
      <w:r>
        <w:t xml:space="preserve">This module will be used to update the group details in database, users will be categorized under a Group; </w:t>
      </w:r>
      <w:r>
        <w:rPr>
          <w:iCs/>
        </w:rPr>
        <w:t>Group Name should be same as Group Name defined in Active Directory.</w:t>
      </w:r>
    </w:p>
    <w:p>
      <w:r>
        <w:t>Data Fields:</w:t>
      </w:r>
    </w:p>
    <w:p>
      <w:pPr>
        <w:pStyle w:val="53"/>
        <w:numPr>
          <w:ilvl w:val="0"/>
          <w:numId w:val="37"/>
        </w:numPr>
        <w:spacing w:line="360" w:lineRule="auto"/>
      </w:pPr>
      <w:r>
        <w:t>Group ID</w:t>
      </w:r>
    </w:p>
    <w:p>
      <w:pPr>
        <w:pStyle w:val="53"/>
        <w:numPr>
          <w:ilvl w:val="0"/>
          <w:numId w:val="37"/>
        </w:numPr>
        <w:spacing w:line="360" w:lineRule="auto"/>
      </w:pPr>
      <w:r>
        <w:t>User ID</w:t>
      </w:r>
    </w:p>
    <w:p>
      <w:pPr>
        <w:pStyle w:val="53"/>
        <w:numPr>
          <w:ilvl w:val="0"/>
          <w:numId w:val="37"/>
        </w:numPr>
        <w:spacing w:line="360" w:lineRule="auto"/>
      </w:pPr>
      <w:r>
        <w:t>Group Name</w:t>
      </w:r>
    </w:p>
    <w:p>
      <w:r>
        <w:t>Process Steps:</w:t>
      </w:r>
    </w:p>
    <w:p>
      <w:pPr>
        <w:pStyle w:val="53"/>
        <w:numPr>
          <w:ilvl w:val="0"/>
          <w:numId w:val="38"/>
        </w:numPr>
        <w:spacing w:line="360" w:lineRule="auto"/>
      </w:pPr>
      <w:r>
        <w:t>User will enter the Group ID</w:t>
      </w:r>
    </w:p>
    <w:p>
      <w:pPr>
        <w:pStyle w:val="53"/>
        <w:numPr>
          <w:ilvl w:val="0"/>
          <w:numId w:val="38"/>
        </w:numPr>
        <w:spacing w:line="360" w:lineRule="auto"/>
      </w:pPr>
      <w:r>
        <w:t>Enter Group Name and select User ID.</w:t>
      </w:r>
    </w:p>
    <w:p>
      <w:pPr>
        <w:pStyle w:val="53"/>
        <w:numPr>
          <w:ilvl w:val="0"/>
          <w:numId w:val="38"/>
        </w:numPr>
        <w:spacing w:line="360" w:lineRule="auto"/>
      </w:pPr>
      <w:r>
        <w:t>Save the details in database.</w:t>
      </w:r>
    </w:p>
    <w:p>
      <w:pPr>
        <w:pStyle w:val="4"/>
        <w:spacing w:line="360" w:lineRule="auto"/>
        <w:rPr>
          <w:color w:val="44546A" w:themeColor="text2"/>
          <w:sz w:val="24"/>
          <w:szCs w:val="24"/>
          <w14:textFill>
            <w14:solidFill>
              <w14:schemeClr w14:val="tx2"/>
            </w14:solidFill>
          </w14:textFill>
        </w:rPr>
      </w:pPr>
      <w:bookmarkStart w:id="90" w:name="_Toc36115588"/>
      <w:bookmarkStart w:id="91" w:name="_Toc2616642"/>
      <w:bookmarkStart w:id="92" w:name="_Toc85136067"/>
      <w:r>
        <w:t>Group Rights Master</w:t>
      </w:r>
      <w:bookmarkEnd w:id="90"/>
      <w:bookmarkEnd w:id="91"/>
      <w:bookmarkEnd w:id="92"/>
    </w:p>
    <w:p>
      <w:pPr>
        <w:spacing w:line="360" w:lineRule="auto"/>
        <w:jc w:val="both"/>
        <w:rPr>
          <w:rFonts w:eastAsiaTheme="minorHAnsi"/>
        </w:rPr>
      </w:pPr>
      <w:r>
        <w:rPr>
          <w:rFonts w:eastAsiaTheme="minorHAnsi"/>
        </w:rPr>
        <w:t>The module let admin to assign module / screen access rights to a Group. Once assigned, authorized groups can access the application.</w:t>
      </w:r>
    </w:p>
    <w:p>
      <w:r>
        <w:t>Data Fields:</w:t>
      </w:r>
    </w:p>
    <w:p>
      <w:pPr>
        <w:pStyle w:val="53"/>
        <w:numPr>
          <w:ilvl w:val="0"/>
          <w:numId w:val="39"/>
        </w:numPr>
        <w:spacing w:line="360" w:lineRule="auto"/>
      </w:pPr>
      <w:r>
        <w:t>Group ID</w:t>
      </w:r>
    </w:p>
    <w:p>
      <w:pPr>
        <w:pStyle w:val="53"/>
        <w:numPr>
          <w:ilvl w:val="0"/>
          <w:numId w:val="39"/>
        </w:numPr>
        <w:spacing w:line="360" w:lineRule="auto"/>
      </w:pPr>
      <w:r>
        <w:t>Module /Screen Names</w:t>
      </w:r>
    </w:p>
    <w:p>
      <w:pPr>
        <w:spacing w:line="360" w:lineRule="auto"/>
        <w:jc w:val="both"/>
      </w:pPr>
      <w:r>
        <w:t>Process Steps:</w:t>
      </w:r>
    </w:p>
    <w:p>
      <w:pPr>
        <w:pStyle w:val="53"/>
        <w:numPr>
          <w:ilvl w:val="0"/>
          <w:numId w:val="40"/>
        </w:numPr>
        <w:spacing w:line="360" w:lineRule="auto"/>
      </w:pPr>
      <w:r>
        <w:t>Admin will select Group ID.</w:t>
      </w:r>
    </w:p>
    <w:p>
      <w:pPr>
        <w:pStyle w:val="53"/>
        <w:numPr>
          <w:ilvl w:val="0"/>
          <w:numId w:val="40"/>
        </w:numPr>
        <w:spacing w:line="360" w:lineRule="auto"/>
      </w:pPr>
      <w:r>
        <w:t>Screen/ module names will appear in data grid along with checkbox.</w:t>
      </w:r>
    </w:p>
    <w:p>
      <w:pPr>
        <w:pStyle w:val="53"/>
        <w:numPr>
          <w:ilvl w:val="0"/>
          <w:numId w:val="40"/>
        </w:numPr>
        <w:spacing w:line="360" w:lineRule="auto"/>
      </w:pPr>
      <w:r>
        <w:t xml:space="preserve">Admin will check the checkbox against module/ screen to which selected Group should be assigned access. </w:t>
      </w:r>
    </w:p>
    <w:p>
      <w:pPr>
        <w:pStyle w:val="53"/>
        <w:numPr>
          <w:ilvl w:val="0"/>
          <w:numId w:val="40"/>
        </w:numPr>
        <w:spacing w:line="360" w:lineRule="auto"/>
      </w:pPr>
      <w:r>
        <w:t>Save and Update the details in database.</w:t>
      </w:r>
    </w:p>
    <w:p>
      <w:pPr>
        <w:pStyle w:val="3"/>
        <w:rPr>
          <w:color w:val="44546A" w:themeColor="text2"/>
          <w:sz w:val="24"/>
          <w:szCs w:val="24"/>
          <w14:textFill>
            <w14:solidFill>
              <w14:schemeClr w14:val="tx2"/>
            </w14:solidFill>
          </w14:textFill>
        </w:rPr>
      </w:pPr>
      <w:bookmarkStart w:id="93" w:name="_Toc85136068"/>
      <w:r>
        <w:t>Department Master</w:t>
      </w:r>
      <w:bookmarkEnd w:id="93"/>
    </w:p>
    <w:p>
      <w:pPr>
        <w:spacing w:line="360" w:lineRule="auto"/>
        <w:jc w:val="both"/>
      </w:pPr>
      <w:r>
        <w:t>This master will contain Department details which will define department in plants. With the help of this master.</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Department Code</w:t>
      </w:r>
    </w:p>
    <w:p>
      <w:pPr>
        <w:pStyle w:val="53"/>
        <w:numPr>
          <w:ilvl w:val="0"/>
          <w:numId w:val="29"/>
        </w:numPr>
        <w:spacing w:line="360" w:lineRule="auto"/>
        <w:jc w:val="both"/>
      </w:pPr>
      <w:r>
        <w:t>Department</w:t>
      </w:r>
    </w:p>
    <w:p>
      <w:pPr>
        <w:pStyle w:val="53"/>
        <w:numPr>
          <w:ilvl w:val="0"/>
          <w:numId w:val="29"/>
        </w:numPr>
        <w:spacing w:line="360" w:lineRule="auto"/>
        <w:jc w:val="both"/>
      </w:pPr>
      <w:r>
        <w:t>Status (Active/ Inactive)</w:t>
      </w:r>
    </w:p>
    <w:p>
      <w:pPr>
        <w:spacing w:line="360" w:lineRule="auto"/>
        <w:jc w:val="both"/>
      </w:pPr>
      <w:r>
        <w:t>Process Steps:</w:t>
      </w:r>
    </w:p>
    <w:p>
      <w:pPr>
        <w:pStyle w:val="53"/>
        <w:numPr>
          <w:ilvl w:val="0"/>
          <w:numId w:val="41"/>
        </w:numPr>
        <w:spacing w:line="360" w:lineRule="auto"/>
        <w:jc w:val="both"/>
      </w:pPr>
      <w:r>
        <w:t>System will generate a unique code for department code.</w:t>
      </w:r>
    </w:p>
    <w:p>
      <w:pPr>
        <w:pStyle w:val="53"/>
        <w:numPr>
          <w:ilvl w:val="0"/>
          <w:numId w:val="41"/>
        </w:numPr>
        <w:spacing w:line="360" w:lineRule="auto"/>
        <w:jc w:val="both"/>
      </w:pPr>
      <w:r>
        <w:t>Enter other details.</w:t>
      </w:r>
    </w:p>
    <w:p>
      <w:pPr>
        <w:pStyle w:val="53"/>
        <w:numPr>
          <w:ilvl w:val="0"/>
          <w:numId w:val="41"/>
        </w:numPr>
        <w:spacing w:line="360" w:lineRule="auto"/>
      </w:pPr>
      <w:r>
        <w:t>Save the details in database.</w:t>
      </w:r>
    </w:p>
    <w:p>
      <w:pPr>
        <w:spacing w:line="360" w:lineRule="auto"/>
      </w:pPr>
    </w:p>
    <w:bookmarkEnd w:id="0"/>
    <w:p>
      <w:pPr>
        <w:pStyle w:val="3"/>
        <w:rPr>
          <w:color w:val="44546A" w:themeColor="text2"/>
          <w:sz w:val="24"/>
          <w:szCs w:val="24"/>
          <w14:textFill>
            <w14:solidFill>
              <w14:schemeClr w14:val="tx2"/>
            </w14:solidFill>
          </w14:textFill>
        </w:rPr>
      </w:pPr>
      <w:bookmarkStart w:id="94" w:name="_Toc85136069"/>
      <w:r>
        <w:t>Area Master</w:t>
      </w:r>
      <w:bookmarkEnd w:id="94"/>
    </w:p>
    <w:p>
      <w:pPr>
        <w:spacing w:line="360" w:lineRule="auto"/>
        <w:jc w:val="both"/>
      </w:pPr>
      <w:r>
        <w:t>This master will contain Area details which will define Area in Departments. With the help of this master will maintain area details.</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Department Code</w:t>
      </w:r>
    </w:p>
    <w:p>
      <w:pPr>
        <w:pStyle w:val="53"/>
        <w:numPr>
          <w:ilvl w:val="0"/>
          <w:numId w:val="29"/>
        </w:numPr>
        <w:spacing w:line="360" w:lineRule="auto"/>
        <w:jc w:val="both"/>
      </w:pPr>
      <w:r>
        <w:t xml:space="preserve">Area Code </w:t>
      </w:r>
    </w:p>
    <w:p>
      <w:pPr>
        <w:pStyle w:val="53"/>
        <w:numPr>
          <w:ilvl w:val="0"/>
          <w:numId w:val="29"/>
        </w:numPr>
        <w:spacing w:line="360" w:lineRule="auto"/>
        <w:jc w:val="both"/>
      </w:pPr>
      <w:r>
        <w:t>Area</w:t>
      </w:r>
    </w:p>
    <w:p>
      <w:pPr>
        <w:pStyle w:val="53"/>
        <w:numPr>
          <w:ilvl w:val="0"/>
          <w:numId w:val="29"/>
        </w:numPr>
        <w:spacing w:line="360" w:lineRule="auto"/>
        <w:jc w:val="both"/>
      </w:pPr>
      <w:r>
        <w:t>Status (Active/ Inactive)</w:t>
      </w:r>
    </w:p>
    <w:p>
      <w:pPr>
        <w:spacing w:line="360" w:lineRule="auto"/>
        <w:jc w:val="both"/>
      </w:pPr>
      <w:r>
        <w:t>Process Steps:</w:t>
      </w:r>
    </w:p>
    <w:p>
      <w:pPr>
        <w:pStyle w:val="53"/>
        <w:numPr>
          <w:ilvl w:val="0"/>
          <w:numId w:val="42"/>
        </w:numPr>
        <w:spacing w:line="360" w:lineRule="auto"/>
        <w:jc w:val="both"/>
      </w:pPr>
      <w:r>
        <w:t>System will generate a unique code for Area code.</w:t>
      </w:r>
    </w:p>
    <w:p>
      <w:pPr>
        <w:pStyle w:val="53"/>
        <w:numPr>
          <w:ilvl w:val="0"/>
          <w:numId w:val="42"/>
        </w:numPr>
        <w:spacing w:line="360" w:lineRule="auto"/>
        <w:jc w:val="both"/>
      </w:pPr>
      <w:r>
        <w:t>Enter other details.</w:t>
      </w:r>
    </w:p>
    <w:p>
      <w:pPr>
        <w:pStyle w:val="53"/>
        <w:numPr>
          <w:ilvl w:val="0"/>
          <w:numId w:val="42"/>
        </w:numPr>
        <w:spacing w:line="360" w:lineRule="auto"/>
      </w:pPr>
      <w:r>
        <w:t>Save the details in database.</w:t>
      </w:r>
    </w:p>
    <w:p>
      <w:pPr>
        <w:pStyle w:val="3"/>
        <w:rPr>
          <w:color w:val="44546A" w:themeColor="text2"/>
          <w:sz w:val="24"/>
          <w:szCs w:val="24"/>
          <w14:textFill>
            <w14:solidFill>
              <w14:schemeClr w14:val="tx2"/>
            </w14:solidFill>
          </w14:textFill>
        </w:rPr>
      </w:pPr>
      <w:bookmarkStart w:id="95" w:name="_Toc85136070"/>
      <w:r>
        <w:t>Calendar Master</w:t>
      </w:r>
      <w:bookmarkEnd w:id="95"/>
    </w:p>
    <w:p>
      <w:pPr>
        <w:spacing w:line="360" w:lineRule="auto"/>
        <w:jc w:val="both"/>
      </w:pPr>
      <w:r>
        <w:t>This master will contain Calendar details which will define weekly off and Holiday for particular plant.</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Date</w:t>
      </w:r>
    </w:p>
    <w:p>
      <w:pPr>
        <w:pStyle w:val="53"/>
        <w:numPr>
          <w:ilvl w:val="0"/>
          <w:numId w:val="29"/>
        </w:numPr>
        <w:spacing w:line="360" w:lineRule="auto"/>
        <w:jc w:val="both"/>
      </w:pPr>
      <w:r>
        <w:t>Type (Weekly Off or Holiday)</w:t>
      </w:r>
    </w:p>
    <w:p>
      <w:pPr>
        <w:pStyle w:val="53"/>
        <w:numPr>
          <w:ilvl w:val="0"/>
          <w:numId w:val="29"/>
        </w:numPr>
        <w:spacing w:line="360" w:lineRule="auto"/>
        <w:jc w:val="both"/>
      </w:pPr>
      <w:r>
        <w:t>Status (Active/ Inactive)</w:t>
      </w:r>
    </w:p>
    <w:p>
      <w:pPr>
        <w:spacing w:line="360" w:lineRule="auto"/>
        <w:jc w:val="both"/>
      </w:pPr>
      <w:r>
        <w:t>Process Steps:</w:t>
      </w:r>
    </w:p>
    <w:p>
      <w:pPr>
        <w:pStyle w:val="53"/>
        <w:numPr>
          <w:ilvl w:val="0"/>
          <w:numId w:val="43"/>
        </w:numPr>
        <w:spacing w:line="360" w:lineRule="auto"/>
        <w:jc w:val="both"/>
      </w:pPr>
      <w:r>
        <w:t>User will select Sub Plant from the list.</w:t>
      </w:r>
    </w:p>
    <w:p>
      <w:pPr>
        <w:pStyle w:val="53"/>
        <w:numPr>
          <w:ilvl w:val="0"/>
          <w:numId w:val="43"/>
        </w:numPr>
        <w:spacing w:line="360" w:lineRule="auto"/>
        <w:jc w:val="both"/>
      </w:pPr>
      <w:r>
        <w:t>Select date from the calendar list.</w:t>
      </w:r>
    </w:p>
    <w:p>
      <w:pPr>
        <w:pStyle w:val="53"/>
        <w:numPr>
          <w:ilvl w:val="0"/>
          <w:numId w:val="43"/>
        </w:numPr>
        <w:spacing w:line="360" w:lineRule="auto"/>
        <w:jc w:val="both"/>
      </w:pPr>
      <w:r>
        <w:t>Select type as “Weekly Off” and “Holiday”.</w:t>
      </w:r>
    </w:p>
    <w:p>
      <w:pPr>
        <w:pStyle w:val="53"/>
        <w:numPr>
          <w:ilvl w:val="0"/>
          <w:numId w:val="43"/>
        </w:numPr>
        <w:spacing w:line="360" w:lineRule="auto"/>
        <w:jc w:val="both"/>
      </w:pPr>
      <w:r>
        <w:t>Enter other details.</w:t>
      </w:r>
    </w:p>
    <w:p>
      <w:pPr>
        <w:pStyle w:val="53"/>
        <w:numPr>
          <w:ilvl w:val="0"/>
          <w:numId w:val="43"/>
        </w:numPr>
        <w:spacing w:line="360" w:lineRule="auto"/>
        <w:jc w:val="both"/>
      </w:pPr>
      <w:r>
        <w:t>Save the details in database.</w:t>
      </w:r>
    </w:p>
    <w:p>
      <w:pPr>
        <w:spacing w:line="360" w:lineRule="auto"/>
        <w:jc w:val="both"/>
      </w:pPr>
    </w:p>
    <w:p>
      <w:pPr>
        <w:spacing w:line="360" w:lineRule="auto"/>
        <w:jc w:val="both"/>
        <w:rPr>
          <w:color w:val="ED7D31" w:themeColor="accent2"/>
          <w:sz w:val="28"/>
          <w:szCs w:val="32"/>
          <w:u w:val="single"/>
          <w14:textFill>
            <w14:solidFill>
              <w14:schemeClr w14:val="accent2"/>
            </w14:solidFill>
          </w14:textFill>
        </w:rPr>
      </w:pPr>
      <w:commentRangeStart w:id="8"/>
      <w:r>
        <w:rPr>
          <w:color w:val="ED7D31" w:themeColor="accent2"/>
          <w:sz w:val="28"/>
          <w:szCs w:val="32"/>
          <w:u w:val="single"/>
          <w14:textFill>
            <w14:solidFill>
              <w14:schemeClr w14:val="accent2"/>
            </w14:solidFill>
          </w14:textFill>
        </w:rPr>
        <w:t>Changes</w:t>
      </w:r>
      <w:commentRangeEnd w:id="8"/>
      <w:r>
        <w:rPr>
          <w:rStyle w:val="16"/>
          <w:rFonts w:ascii="Arial" w:hAnsi="Arial" w:eastAsia="Times New Roman" w:cs="Arial"/>
        </w:rPr>
        <w:commentReference w:id="8"/>
      </w:r>
    </w:p>
    <w:p>
      <w:pPr>
        <w:pStyle w:val="3"/>
        <w:rPr>
          <w:rFonts w:eastAsia="Times New Roman"/>
        </w:rPr>
      </w:pPr>
      <w:bookmarkStart w:id="96" w:name="_Toc85136071"/>
      <w:r>
        <w:rPr>
          <w:rFonts w:eastAsia="Times New Roman"/>
        </w:rPr>
        <w:t>Check list Type</w:t>
      </w:r>
      <w:bookmarkEnd w:id="96"/>
    </w:p>
    <w:p>
      <w:pPr>
        <w:rPr>
          <w:rFonts w:eastAsiaTheme="minorHAnsi"/>
          <w:lang w:val="en-IN"/>
        </w:rPr>
      </w:pPr>
      <w:r>
        <w:t>Check List Type master will be used to display the type of checklist while displaying the check point in Check list master and while displaying the check points in the transactions.</w:t>
      </w:r>
    </w:p>
    <w:p>
      <w:r>
        <w:t xml:space="preserve">Data Field </w:t>
      </w:r>
    </w:p>
    <w:p>
      <w:pPr>
        <w:pStyle w:val="53"/>
        <w:numPr>
          <w:ilvl w:val="0"/>
          <w:numId w:val="24"/>
        </w:numPr>
        <w:spacing w:line="252" w:lineRule="auto"/>
      </w:pPr>
      <w:r>
        <w:t>Checklist type Code (Auto generated Code from System for checklist as a whole)</w:t>
      </w:r>
    </w:p>
    <w:p>
      <w:pPr>
        <w:pStyle w:val="53"/>
        <w:numPr>
          <w:ilvl w:val="0"/>
          <w:numId w:val="24"/>
        </w:numPr>
        <w:spacing w:line="252" w:lineRule="auto"/>
      </w:pPr>
      <w:r>
        <w:t xml:space="preserve">Type (Check list Name, manually entered) </w:t>
      </w:r>
    </w:p>
    <w:p>
      <w:pPr>
        <w:pStyle w:val="53"/>
        <w:numPr>
          <w:ilvl w:val="0"/>
          <w:numId w:val="24"/>
        </w:numPr>
        <w:spacing w:line="252" w:lineRule="auto"/>
      </w:pPr>
      <w:r>
        <w:t>Sub Plant ID (Plant master)</w:t>
      </w:r>
    </w:p>
    <w:p>
      <w:pPr>
        <w:pStyle w:val="53"/>
        <w:numPr>
          <w:ilvl w:val="0"/>
          <w:numId w:val="24"/>
        </w:numPr>
        <w:spacing w:line="252" w:lineRule="auto"/>
      </w:pPr>
      <w:r>
        <w:t>Module (Module will be selected from Master defined by system)</w:t>
      </w:r>
    </w:p>
    <w:p>
      <w:pPr>
        <w:pStyle w:val="53"/>
        <w:numPr>
          <w:ilvl w:val="0"/>
          <w:numId w:val="24"/>
        </w:numPr>
        <w:spacing w:line="252" w:lineRule="auto"/>
      </w:pPr>
      <w:r>
        <w:t>Status</w:t>
      </w:r>
    </w:p>
    <w:p>
      <w:pPr>
        <w:pStyle w:val="3"/>
        <w:rPr>
          <w:rFonts w:eastAsia="Times New Roman"/>
        </w:rPr>
      </w:pPr>
      <w:bookmarkStart w:id="97" w:name="_Toc85136072"/>
      <w:r>
        <w:rPr>
          <w:rFonts w:eastAsia="Times New Roman"/>
        </w:rPr>
        <w:t>Device Master</w:t>
      </w:r>
    </w:p>
    <w:p>
      <w:pPr>
        <w:spacing w:line="360" w:lineRule="auto"/>
        <w:jc w:val="both"/>
      </w:pPr>
      <w:r>
        <w:t xml:space="preserve">This master will store Devices details, through system can have details of all the devise information as Mobile device, Printer and tablets and maintain the connection parameters. Through which the devices will be accessible in network.  </w:t>
      </w:r>
    </w:p>
    <w:p>
      <w:pPr>
        <w:spacing w:line="360" w:lineRule="auto"/>
        <w:jc w:val="both"/>
      </w:pPr>
      <w:r>
        <w:t>Data Fields:</w:t>
      </w:r>
    </w:p>
    <w:p>
      <w:pPr>
        <w:pStyle w:val="53"/>
        <w:numPr>
          <w:ilvl w:val="0"/>
          <w:numId w:val="29"/>
        </w:numPr>
        <w:spacing w:line="360" w:lineRule="auto"/>
        <w:jc w:val="both"/>
      </w:pPr>
      <w:r>
        <w:t>Sub Plant ID</w:t>
      </w:r>
    </w:p>
    <w:p>
      <w:pPr>
        <w:pStyle w:val="53"/>
        <w:numPr>
          <w:ilvl w:val="0"/>
          <w:numId w:val="29"/>
        </w:numPr>
        <w:spacing w:line="360" w:lineRule="auto"/>
        <w:jc w:val="both"/>
      </w:pPr>
      <w:r>
        <w:t>Device ID</w:t>
      </w:r>
    </w:p>
    <w:p>
      <w:pPr>
        <w:pStyle w:val="53"/>
        <w:numPr>
          <w:ilvl w:val="0"/>
          <w:numId w:val="29"/>
        </w:numPr>
        <w:spacing w:line="360" w:lineRule="auto"/>
        <w:jc w:val="both"/>
      </w:pPr>
      <w:r>
        <w:t>Type (Mobile/Printer/Tablet)</w:t>
      </w:r>
    </w:p>
    <w:p>
      <w:pPr>
        <w:pStyle w:val="53"/>
        <w:numPr>
          <w:ilvl w:val="0"/>
          <w:numId w:val="29"/>
        </w:numPr>
        <w:spacing w:line="360" w:lineRule="auto"/>
        <w:jc w:val="both"/>
      </w:pPr>
      <w:r>
        <w:t xml:space="preserve">Make </w:t>
      </w:r>
    </w:p>
    <w:p>
      <w:pPr>
        <w:pStyle w:val="53"/>
        <w:numPr>
          <w:ilvl w:val="0"/>
          <w:numId w:val="29"/>
        </w:numPr>
        <w:spacing w:line="360" w:lineRule="auto"/>
        <w:jc w:val="both"/>
      </w:pPr>
      <w:r>
        <w:t>Model</w:t>
      </w:r>
    </w:p>
    <w:p>
      <w:pPr>
        <w:pStyle w:val="53"/>
        <w:numPr>
          <w:ilvl w:val="0"/>
          <w:numId w:val="29"/>
        </w:numPr>
        <w:spacing w:line="360" w:lineRule="auto"/>
        <w:jc w:val="both"/>
      </w:pPr>
      <w:r>
        <w:t>Serial No.</w:t>
      </w:r>
    </w:p>
    <w:p>
      <w:pPr>
        <w:pStyle w:val="53"/>
        <w:numPr>
          <w:ilvl w:val="0"/>
          <w:numId w:val="29"/>
        </w:numPr>
        <w:spacing w:line="360" w:lineRule="auto"/>
        <w:jc w:val="both"/>
      </w:pPr>
      <w:r>
        <w:t>IP Address</w:t>
      </w:r>
    </w:p>
    <w:p>
      <w:pPr>
        <w:pStyle w:val="53"/>
        <w:numPr>
          <w:ilvl w:val="0"/>
          <w:numId w:val="29"/>
        </w:numPr>
        <w:spacing w:line="360" w:lineRule="auto"/>
        <w:jc w:val="both"/>
      </w:pPr>
      <w:r>
        <w:t>Port</w:t>
      </w:r>
    </w:p>
    <w:p>
      <w:pPr>
        <w:pStyle w:val="53"/>
        <w:numPr>
          <w:ilvl w:val="0"/>
          <w:numId w:val="29"/>
        </w:numPr>
        <w:spacing w:line="360" w:lineRule="auto"/>
        <w:jc w:val="both"/>
      </w:pPr>
      <w:r>
        <w:t>Department (Optional)</w:t>
      </w:r>
    </w:p>
    <w:p>
      <w:pPr>
        <w:pStyle w:val="53"/>
        <w:numPr>
          <w:ilvl w:val="0"/>
          <w:numId w:val="29"/>
        </w:numPr>
        <w:spacing w:line="360" w:lineRule="auto"/>
        <w:jc w:val="both"/>
      </w:pPr>
      <w:r>
        <w:t>Area (Optional)</w:t>
      </w:r>
    </w:p>
    <w:p>
      <w:pPr>
        <w:pStyle w:val="53"/>
        <w:numPr>
          <w:ilvl w:val="0"/>
          <w:numId w:val="29"/>
        </w:numPr>
        <w:spacing w:line="360" w:lineRule="auto"/>
        <w:jc w:val="both"/>
      </w:pPr>
      <w:r>
        <w:t>Cubicle (Optional)</w:t>
      </w:r>
    </w:p>
    <w:p>
      <w:pPr>
        <w:pStyle w:val="53"/>
        <w:numPr>
          <w:ilvl w:val="0"/>
          <w:numId w:val="29"/>
        </w:numPr>
        <w:spacing w:line="360" w:lineRule="auto"/>
        <w:jc w:val="both"/>
      </w:pPr>
      <w:r>
        <w:t>Status (Active/ Inactive)</w:t>
      </w:r>
    </w:p>
    <w:p>
      <w:pPr>
        <w:spacing w:line="360" w:lineRule="auto"/>
        <w:jc w:val="both"/>
      </w:pPr>
      <w:r>
        <w:t>Process Steps:</w:t>
      </w:r>
    </w:p>
    <w:p>
      <w:pPr>
        <w:pStyle w:val="53"/>
        <w:numPr>
          <w:ilvl w:val="0"/>
          <w:numId w:val="44"/>
        </w:numPr>
        <w:spacing w:line="360" w:lineRule="auto"/>
        <w:jc w:val="both"/>
      </w:pPr>
      <w:r>
        <w:t>User will select Sub Plant from the list.</w:t>
      </w:r>
    </w:p>
    <w:p>
      <w:pPr>
        <w:pStyle w:val="53"/>
        <w:numPr>
          <w:ilvl w:val="0"/>
          <w:numId w:val="44"/>
        </w:numPr>
        <w:spacing w:line="360" w:lineRule="auto"/>
        <w:jc w:val="both"/>
      </w:pPr>
      <w:r>
        <w:t>Enter Device ID, it can be alpha numeric.</w:t>
      </w:r>
    </w:p>
    <w:p>
      <w:pPr>
        <w:pStyle w:val="53"/>
        <w:numPr>
          <w:ilvl w:val="0"/>
          <w:numId w:val="44"/>
        </w:numPr>
        <w:spacing w:line="360" w:lineRule="auto"/>
        <w:jc w:val="both"/>
      </w:pPr>
      <w:r>
        <w:t>Select Type (Mobile/Printer/Tablet) from drop down</w:t>
      </w:r>
    </w:p>
    <w:p>
      <w:pPr>
        <w:pStyle w:val="53"/>
        <w:numPr>
          <w:ilvl w:val="0"/>
          <w:numId w:val="44"/>
        </w:numPr>
        <w:spacing w:line="360" w:lineRule="auto"/>
        <w:jc w:val="both"/>
      </w:pPr>
      <w:r>
        <w:t>Enter other details from the list.</w:t>
      </w:r>
    </w:p>
    <w:p>
      <w:pPr>
        <w:pStyle w:val="53"/>
        <w:numPr>
          <w:ilvl w:val="0"/>
          <w:numId w:val="44"/>
        </w:numPr>
        <w:spacing w:line="360" w:lineRule="auto"/>
        <w:jc w:val="both"/>
      </w:pPr>
      <w:r>
        <w:t>Select Department, Area and cubicle from drop down. This will a optional field for selection.</w:t>
      </w:r>
    </w:p>
    <w:p>
      <w:pPr>
        <w:pStyle w:val="53"/>
        <w:numPr>
          <w:ilvl w:val="0"/>
          <w:numId w:val="44"/>
        </w:numPr>
        <w:spacing w:line="360" w:lineRule="auto"/>
        <w:jc w:val="both"/>
      </w:pPr>
      <w:r>
        <w:t>Save the details in database.</w:t>
      </w:r>
    </w:p>
    <w:p>
      <w:pPr>
        <w:pStyle w:val="3"/>
        <w:rPr>
          <w:rFonts w:eastAsia="Times New Roman"/>
        </w:rPr>
      </w:pPr>
      <w:r>
        <w:rPr>
          <w:rFonts w:eastAsia="Times New Roman"/>
        </w:rPr>
        <w:t>Modules</w:t>
      </w:r>
      <w:bookmarkEnd w:id="97"/>
    </w:p>
    <w:p>
      <w:r>
        <w:t>List down all the available modules. User can also click on individual module to see respected sub-modules.</w:t>
      </w:r>
    </w:p>
    <w:p>
      <w:r>
        <w:drawing>
          <wp:inline distT="0" distB="0" distL="0" distR="0">
            <wp:extent cx="5543550" cy="183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545433" cy="1832481"/>
                    </a:xfrm>
                    <a:prstGeom prst="rect">
                      <a:avLst/>
                    </a:prstGeom>
                  </pic:spPr>
                </pic:pic>
              </a:graphicData>
            </a:graphic>
          </wp:inline>
        </w:drawing>
      </w:r>
    </w:p>
    <w:p>
      <w:r>
        <w:drawing>
          <wp:inline distT="0" distB="0" distL="0" distR="0">
            <wp:extent cx="5943600" cy="2872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943600" cy="2872105"/>
                    </a:xfrm>
                    <a:prstGeom prst="rect">
                      <a:avLst/>
                    </a:prstGeom>
                  </pic:spPr>
                </pic:pic>
              </a:graphicData>
            </a:graphic>
          </wp:inline>
        </w:drawing>
      </w:r>
    </w:p>
    <w:p/>
    <w:p>
      <w:pPr>
        <w:pStyle w:val="3"/>
        <w:rPr>
          <w:rFonts w:eastAsia="Times New Roman"/>
        </w:rPr>
      </w:pPr>
      <w:bookmarkStart w:id="103" w:name="_GoBack"/>
      <w:bookmarkEnd w:id="103"/>
      <w:bookmarkStart w:id="98" w:name="_Toc85136073"/>
      <w:r>
        <w:rPr>
          <w:rFonts w:eastAsia="Times New Roman"/>
        </w:rPr>
        <w:t>Sub-Modules</w:t>
      </w:r>
      <w:bookmarkEnd w:id="98"/>
    </w:p>
    <w:p>
      <w:r>
        <w:t>List of all the available submodules, with its description and type.</w:t>
      </w:r>
    </w:p>
    <w:p>
      <w:r>
        <w:drawing>
          <wp:inline distT="0" distB="0" distL="0" distR="0">
            <wp:extent cx="5943600" cy="207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943600" cy="2073275"/>
                    </a:xfrm>
                    <a:prstGeom prst="rect">
                      <a:avLst/>
                    </a:prstGeom>
                  </pic:spPr>
                </pic:pic>
              </a:graphicData>
            </a:graphic>
          </wp:inline>
        </w:drawing>
      </w:r>
    </w:p>
    <w:p>
      <w:r>
        <w:drawing>
          <wp:inline distT="0" distB="0" distL="0" distR="0">
            <wp:extent cx="5943600" cy="1743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943600" cy="1743710"/>
                    </a:xfrm>
                    <a:prstGeom prst="rect">
                      <a:avLst/>
                    </a:prstGeom>
                  </pic:spPr>
                </pic:pic>
              </a:graphicData>
            </a:graphic>
          </wp:inline>
        </w:drawing>
      </w:r>
    </w:p>
    <w:p/>
    <w:p>
      <w:pPr>
        <w:spacing w:line="360" w:lineRule="auto"/>
        <w:jc w:val="both"/>
      </w:pPr>
    </w:p>
    <w:p>
      <w:pPr>
        <w:pStyle w:val="2"/>
        <w:spacing w:after="0" w:line="276" w:lineRule="auto"/>
      </w:pPr>
      <w:bookmarkStart w:id="99" w:name="_Toc85136074"/>
      <w:r>
        <w:t>SRS Scope Change Process</w:t>
      </w:r>
      <w:bookmarkEnd w:id="99"/>
    </w:p>
    <w:p>
      <w:pPr>
        <w:pStyle w:val="3"/>
        <w:spacing w:line="360" w:lineRule="auto"/>
        <w:rPr>
          <w:rFonts w:ascii="Helvetica-Oblique" w:hAnsi="Helvetica-Oblique" w:cs="Helvetica-Oblique"/>
          <w:i/>
          <w:iCs/>
          <w:sz w:val="19"/>
          <w:szCs w:val="19"/>
        </w:rPr>
      </w:pPr>
      <w:bookmarkStart w:id="100" w:name="_Toc85136075"/>
      <w:r>
        <w:t>Before Sign Off</w:t>
      </w:r>
      <w:bookmarkEnd w:id="100"/>
    </w:p>
    <w:p>
      <w:pPr>
        <w:spacing w:line="360" w:lineRule="auto"/>
        <w:jc w:val="both"/>
      </w:pPr>
      <w:r>
        <w:t>Any changes in SRS need to be informed in writing by Company Name. It will be incorporated / confirmed only after doing detailed feasibility study by BCI.</w:t>
      </w:r>
    </w:p>
    <w:p>
      <w:pPr>
        <w:pStyle w:val="3"/>
        <w:spacing w:before="0" w:line="360" w:lineRule="auto"/>
      </w:pPr>
      <w:bookmarkStart w:id="101" w:name="_Toc85136076"/>
      <w:r>
        <w:t>After Sign Off</w:t>
      </w:r>
      <w:bookmarkEnd w:id="101"/>
    </w:p>
    <w:p>
      <w:pPr>
        <w:spacing w:line="360" w:lineRule="auto"/>
        <w:jc w:val="both"/>
        <w:rPr>
          <w:rFonts w:cs="Helvetica"/>
          <w:szCs w:val="19"/>
        </w:rPr>
      </w:pPr>
      <w:r>
        <w:rPr>
          <w:rFonts w:cs="Helvetica"/>
          <w:szCs w:val="19"/>
        </w:rPr>
        <w:t xml:space="preserve">Any changes in proposed solution after approval of this document by </w:t>
      </w:r>
      <w:sdt>
        <w:sdtPr>
          <w:rPr>
            <w:rFonts w:cs="Helvetica"/>
            <w:szCs w:val="19"/>
          </w:rPr>
          <w:alias w:val="Company"/>
          <w:id w:val="1738287251"/>
          <w:placeholder>
            <w:docPart w:val="DE0894E54AC247E783865478F343BAFD"/>
          </w:placeholder>
          <w15:dataBinding w:prefixMappings="xmlns:ns0='http://schemas.openxmlformats.org/officeDocument/2006/extended-properties' " w:xpath="/ns0:Properties[1]/ns0:Company[1]" w:storeItemID="{6668398D-A668-4E3E-A5EB-62B293D839F1}"/>
          <w:text/>
        </w:sdtPr>
        <w:sdtEndPr>
          <w:rPr>
            <w:rFonts w:cs="Helvetica"/>
            <w:szCs w:val="19"/>
          </w:rPr>
        </w:sdtEndPr>
        <w:sdtContent>
          <w:r>
            <w:rPr>
              <w:rFonts w:cs="Helvetica"/>
              <w:szCs w:val="19"/>
            </w:rPr>
            <w:t>Ajanta Pharma Limited</w:t>
          </w:r>
        </w:sdtContent>
      </w:sdt>
      <w:r>
        <w:rPr>
          <w:rFonts w:cs="Helvetica"/>
          <w:szCs w:val="19"/>
        </w:rPr>
        <w:t xml:space="preserve"> are subjected to confirmation from BCI, taking feasibility constraints into account. These changes will be incorporated (if any) into the solution only after delivering proposed solution &amp; may be charged as extra.</w:t>
      </w:r>
    </w:p>
    <w:p>
      <w:pPr>
        <w:spacing w:line="360" w:lineRule="auto"/>
        <w:jc w:val="both"/>
        <w:rPr>
          <w:rFonts w:cs="Helvetica"/>
          <w:szCs w:val="19"/>
        </w:rPr>
      </w:pPr>
      <w:r>
        <w:rPr>
          <w:rFonts w:cs="Helvetica"/>
          <w:szCs w:val="19"/>
        </w:rPr>
        <w:t xml:space="preserve">The changes in proposed solution before &amp; after acceptance will be mutually agreed and duly signed and accepted by </w:t>
      </w:r>
      <w:sdt>
        <w:sdtPr>
          <w:rPr>
            <w:rFonts w:cs="Helvetica"/>
            <w:szCs w:val="19"/>
          </w:rPr>
          <w:alias w:val="Company"/>
          <w:id w:val="-1307692097"/>
          <w:placeholder>
            <w:docPart w:val="5EC97D65D8DC4CD7AEBC8A789247FA7B"/>
          </w:placeholder>
          <w15:dataBinding w:prefixMappings="xmlns:ns0='http://schemas.openxmlformats.org/officeDocument/2006/extended-properties' " w:xpath="/ns0:Properties[1]/ns0:Company[1]" w:storeItemID="{6668398D-A668-4E3E-A5EB-62B293D839F1}"/>
          <w:text/>
        </w:sdtPr>
        <w:sdtEndPr>
          <w:rPr>
            <w:rFonts w:cs="Helvetica"/>
            <w:szCs w:val="19"/>
          </w:rPr>
        </w:sdtEndPr>
        <w:sdtContent>
          <w:r>
            <w:rPr>
              <w:rFonts w:cs="Helvetica"/>
              <w:szCs w:val="19"/>
            </w:rPr>
            <w:t>Ajanta Pharma Limited</w:t>
          </w:r>
        </w:sdtContent>
      </w:sdt>
      <w:r>
        <w:rPr>
          <w:rFonts w:cs="Helvetica"/>
          <w:szCs w:val="19"/>
        </w:rPr>
        <w:t xml:space="preserve"> &amp; BCI.</w:t>
      </w:r>
    </w:p>
    <w:p>
      <w:pPr>
        <w:pStyle w:val="3"/>
        <w:spacing w:before="0" w:line="360" w:lineRule="auto"/>
      </w:pPr>
      <w:bookmarkStart w:id="102" w:name="_Toc85136077"/>
      <w:r>
        <w:t>SRS Acceptance</w:t>
      </w:r>
      <w:bookmarkEnd w:id="102"/>
    </w:p>
    <w:p>
      <w:r>
        <w:t xml:space="preserve">Agreed and Accepted by </w:t>
      </w:r>
      <w:sdt>
        <w:sdtPr>
          <w:alias w:val="Company"/>
          <w:id w:val="1111477551"/>
          <w:placeholder>
            <w:docPart w:val="2EA3E75BC5E54641856837F940463D05"/>
          </w:placeholder>
          <w15:dataBinding w:prefixMappings="xmlns:ns0='http://schemas.openxmlformats.org/officeDocument/2006/extended-properties' " w:xpath="/ns0:Properties[1]/ns0:Company[1]" w:storeItemID="{6668398D-A668-4E3E-A5EB-62B293D839F1}"/>
          <w:text/>
        </w:sdtPr>
        <w:sdtContent>
          <w:r>
            <w:t>Ajanta Pharma Limited</w:t>
          </w:r>
        </w:sdtContent>
      </w:sdt>
      <w:r>
        <w:rPr>
          <w:color w:val="FF0000"/>
        </w:rPr>
        <w:t xml:space="preserve"> </w:t>
      </w:r>
      <w:r>
        <w:t>and Bar Code India</w:t>
      </w:r>
    </w:p>
    <w:tbl>
      <w:tblPr>
        <w:tblStyle w:val="12"/>
        <w:tblW w:w="938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43"/>
        <w:gridCol w:w="3119"/>
        <w:gridCol w:w="1163"/>
        <w:gridCol w:w="1559"/>
        <w:gridCol w:w="680"/>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35" w:hRule="atLeast"/>
        </w:trPr>
        <w:tc>
          <w:tcPr>
            <w:tcW w:w="1843" w:type="dxa"/>
            <w:shd w:val="clear" w:color="auto" w:fill="DFDFDF"/>
            <w:tcMar>
              <w:top w:w="0" w:type="dxa"/>
              <w:left w:w="108" w:type="dxa"/>
              <w:bottom w:w="0" w:type="dxa"/>
              <w:right w:w="108" w:type="dxa"/>
            </w:tcMar>
          </w:tcPr>
          <w:p>
            <w:pPr>
              <w:spacing w:before="20" w:after="20"/>
              <w:rPr>
                <w:b/>
                <w:bCs/>
              </w:rPr>
            </w:pPr>
            <w:r>
              <w:rPr>
                <w:b/>
                <w:bCs/>
              </w:rPr>
              <w:t>Prepared by:</w:t>
            </w:r>
          </w:p>
          <w:p>
            <w:pPr>
              <w:spacing w:before="20" w:after="20"/>
              <w:rPr>
                <w:b/>
                <w:bCs/>
              </w:rPr>
            </w:pPr>
            <w:r>
              <w:rPr>
                <w:b/>
                <w:bCs/>
              </w:rPr>
              <w:t>BCI</w:t>
            </w:r>
          </w:p>
        </w:tc>
        <w:tc>
          <w:tcPr>
            <w:tcW w:w="3119" w:type="dxa"/>
            <w:tcMar>
              <w:top w:w="0" w:type="dxa"/>
              <w:left w:w="108" w:type="dxa"/>
              <w:bottom w:w="0" w:type="dxa"/>
              <w:right w:w="108" w:type="dxa"/>
            </w:tcMar>
          </w:tcPr>
          <w:p>
            <w:pPr>
              <w:spacing w:before="20" w:after="20"/>
              <w:rPr>
                <w:b/>
                <w:bCs/>
                <w:lang w:val="pt-BR"/>
              </w:rPr>
            </w:pPr>
            <w:r>
              <w:rPr>
                <w:b/>
                <w:bCs/>
                <w:lang w:val="pt-BR"/>
              </w:rPr>
              <w:t>Name: Abhishek P Palwankar</w:t>
            </w:r>
          </w:p>
        </w:tc>
        <w:tc>
          <w:tcPr>
            <w:tcW w:w="1163" w:type="dxa"/>
            <w:shd w:val="clear" w:color="auto" w:fill="DFDFDF"/>
            <w:tcMar>
              <w:top w:w="0" w:type="dxa"/>
              <w:left w:w="108" w:type="dxa"/>
              <w:bottom w:w="0" w:type="dxa"/>
              <w:right w:w="108" w:type="dxa"/>
            </w:tcMar>
          </w:tcPr>
          <w:p>
            <w:pPr>
              <w:spacing w:before="20" w:after="20"/>
              <w:rPr>
                <w:b/>
                <w:bCs/>
              </w:rPr>
            </w:pPr>
            <w:r>
              <w:rPr>
                <w:b/>
                <w:bCs/>
              </w:rPr>
              <w:t> Signature</w:t>
            </w:r>
          </w:p>
        </w:tc>
        <w:tc>
          <w:tcPr>
            <w:tcW w:w="1559" w:type="dxa"/>
            <w:tcMar>
              <w:top w:w="0" w:type="dxa"/>
              <w:left w:w="108" w:type="dxa"/>
              <w:bottom w:w="0" w:type="dxa"/>
              <w:right w:w="108" w:type="dxa"/>
            </w:tcMar>
          </w:tcPr>
          <w:p>
            <w:pPr>
              <w:spacing w:before="20" w:after="20"/>
              <w:rPr>
                <w:b/>
                <w:bCs/>
                <w:i/>
                <w:iCs/>
              </w:rPr>
            </w:pPr>
          </w:p>
        </w:tc>
        <w:tc>
          <w:tcPr>
            <w:tcW w:w="680" w:type="dxa"/>
            <w:shd w:val="clear" w:color="auto" w:fill="DFDFDF"/>
            <w:tcMar>
              <w:top w:w="0" w:type="dxa"/>
              <w:left w:w="108" w:type="dxa"/>
              <w:bottom w:w="0" w:type="dxa"/>
              <w:right w:w="108" w:type="dxa"/>
            </w:tcMar>
          </w:tcPr>
          <w:p>
            <w:pPr>
              <w:spacing w:before="20" w:after="20"/>
              <w:rPr>
                <w:b/>
                <w:bCs/>
              </w:rPr>
            </w:pPr>
            <w:r>
              <w:rPr>
                <w:b/>
                <w:bCs/>
              </w:rPr>
              <w:t>Date:</w:t>
            </w:r>
          </w:p>
        </w:tc>
        <w:tc>
          <w:tcPr>
            <w:tcW w:w="1021" w:type="dxa"/>
            <w:tcMar>
              <w:top w:w="0" w:type="dxa"/>
              <w:left w:w="108" w:type="dxa"/>
              <w:bottom w:w="0" w:type="dxa"/>
              <w:right w:w="108" w:type="dxa"/>
            </w:tcMar>
          </w:tcPr>
          <w:p>
            <w:pPr>
              <w:spacing w:before="20" w:after="2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0" w:hRule="atLeast"/>
        </w:trPr>
        <w:tc>
          <w:tcPr>
            <w:tcW w:w="1843" w:type="dxa"/>
            <w:shd w:val="clear" w:color="auto" w:fill="DFDFDF"/>
            <w:tcMar>
              <w:top w:w="0" w:type="dxa"/>
              <w:left w:w="108" w:type="dxa"/>
              <w:bottom w:w="0" w:type="dxa"/>
              <w:right w:w="108" w:type="dxa"/>
            </w:tcMar>
          </w:tcPr>
          <w:p>
            <w:pPr>
              <w:spacing w:before="20" w:after="20"/>
              <w:rPr>
                <w:b/>
                <w:bCs/>
              </w:rPr>
            </w:pPr>
            <w:r>
              <w:rPr>
                <w:b/>
                <w:bCs/>
              </w:rPr>
              <w:t>Core Team :</w:t>
            </w:r>
          </w:p>
          <w:p>
            <w:pPr>
              <w:spacing w:before="20" w:after="20"/>
              <w:rPr>
                <w:b/>
                <w:bCs/>
              </w:rPr>
            </w:pPr>
          </w:p>
        </w:tc>
        <w:tc>
          <w:tcPr>
            <w:tcW w:w="3119" w:type="dxa"/>
            <w:tcMar>
              <w:top w:w="0" w:type="dxa"/>
              <w:left w:w="108" w:type="dxa"/>
              <w:bottom w:w="0" w:type="dxa"/>
              <w:right w:w="108" w:type="dxa"/>
            </w:tcMar>
          </w:tcPr>
          <w:p>
            <w:pPr>
              <w:spacing w:before="20" w:after="20"/>
              <w:rPr>
                <w:b/>
                <w:bCs/>
              </w:rPr>
            </w:pPr>
            <w:r>
              <w:rPr>
                <w:b/>
                <w:bCs/>
                <w:lang w:val="pt-BR"/>
              </w:rPr>
              <w:t>Name:</w:t>
            </w:r>
          </w:p>
        </w:tc>
        <w:tc>
          <w:tcPr>
            <w:tcW w:w="1163" w:type="dxa"/>
            <w:shd w:val="clear" w:color="auto" w:fill="DFDFDF"/>
            <w:tcMar>
              <w:top w:w="0" w:type="dxa"/>
              <w:left w:w="108" w:type="dxa"/>
              <w:bottom w:w="0" w:type="dxa"/>
              <w:right w:w="108" w:type="dxa"/>
            </w:tcMar>
          </w:tcPr>
          <w:p>
            <w:pPr>
              <w:spacing w:before="20" w:after="20"/>
              <w:rPr>
                <w:b/>
                <w:bCs/>
              </w:rPr>
            </w:pPr>
            <w:r>
              <w:rPr>
                <w:b/>
                <w:bCs/>
              </w:rPr>
              <w:t>Signature</w:t>
            </w:r>
          </w:p>
        </w:tc>
        <w:tc>
          <w:tcPr>
            <w:tcW w:w="1559" w:type="dxa"/>
            <w:tcMar>
              <w:top w:w="0" w:type="dxa"/>
              <w:left w:w="108" w:type="dxa"/>
              <w:bottom w:w="0" w:type="dxa"/>
              <w:right w:w="108" w:type="dxa"/>
            </w:tcMar>
          </w:tcPr>
          <w:p>
            <w:pPr>
              <w:spacing w:before="20" w:after="20"/>
              <w:rPr>
                <w:b/>
                <w:bCs/>
                <w:i/>
                <w:iCs/>
              </w:rPr>
            </w:pPr>
          </w:p>
        </w:tc>
        <w:tc>
          <w:tcPr>
            <w:tcW w:w="680" w:type="dxa"/>
            <w:shd w:val="clear" w:color="auto" w:fill="DFDFDF"/>
            <w:tcMar>
              <w:top w:w="0" w:type="dxa"/>
              <w:left w:w="108" w:type="dxa"/>
              <w:bottom w:w="0" w:type="dxa"/>
              <w:right w:w="108" w:type="dxa"/>
            </w:tcMar>
          </w:tcPr>
          <w:p>
            <w:pPr>
              <w:spacing w:before="20" w:after="20"/>
              <w:rPr>
                <w:b/>
                <w:bCs/>
              </w:rPr>
            </w:pPr>
            <w:r>
              <w:rPr>
                <w:b/>
                <w:bCs/>
              </w:rPr>
              <w:t>Date:</w:t>
            </w:r>
          </w:p>
        </w:tc>
        <w:tc>
          <w:tcPr>
            <w:tcW w:w="1021" w:type="dxa"/>
            <w:tcMar>
              <w:top w:w="0" w:type="dxa"/>
              <w:left w:w="108" w:type="dxa"/>
              <w:bottom w:w="0" w:type="dxa"/>
              <w:right w:w="108" w:type="dxa"/>
            </w:tcMar>
          </w:tcPr>
          <w:p>
            <w:pPr>
              <w:spacing w:before="20" w:after="2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0" w:hRule="atLeast"/>
        </w:trPr>
        <w:tc>
          <w:tcPr>
            <w:tcW w:w="1843" w:type="dxa"/>
            <w:shd w:val="clear" w:color="auto" w:fill="DFDFDF"/>
            <w:tcMar>
              <w:top w:w="0" w:type="dxa"/>
              <w:left w:w="108" w:type="dxa"/>
              <w:bottom w:w="0" w:type="dxa"/>
              <w:right w:w="108" w:type="dxa"/>
            </w:tcMar>
          </w:tcPr>
          <w:p>
            <w:pPr>
              <w:spacing w:before="20" w:after="20"/>
              <w:rPr>
                <w:b/>
                <w:bCs/>
              </w:rPr>
            </w:pPr>
            <w:r>
              <w:rPr>
                <w:b/>
                <w:bCs/>
              </w:rPr>
              <w:t>Process Owner:</w:t>
            </w:r>
          </w:p>
          <w:p>
            <w:pPr>
              <w:spacing w:before="20" w:after="20"/>
              <w:rPr>
                <w:b/>
                <w:bCs/>
              </w:rPr>
            </w:pPr>
          </w:p>
        </w:tc>
        <w:tc>
          <w:tcPr>
            <w:tcW w:w="3119" w:type="dxa"/>
            <w:tcMar>
              <w:top w:w="0" w:type="dxa"/>
              <w:left w:w="108" w:type="dxa"/>
              <w:bottom w:w="0" w:type="dxa"/>
              <w:right w:w="108" w:type="dxa"/>
            </w:tcMar>
          </w:tcPr>
          <w:p>
            <w:pPr>
              <w:spacing w:before="20" w:after="20"/>
              <w:rPr>
                <w:b/>
                <w:bCs/>
              </w:rPr>
            </w:pPr>
            <w:r>
              <w:rPr>
                <w:b/>
                <w:bCs/>
                <w:lang w:val="pt-BR"/>
              </w:rPr>
              <w:t>Name:</w:t>
            </w:r>
          </w:p>
        </w:tc>
        <w:tc>
          <w:tcPr>
            <w:tcW w:w="1163" w:type="dxa"/>
            <w:shd w:val="clear" w:color="auto" w:fill="DFDFDF"/>
            <w:tcMar>
              <w:top w:w="0" w:type="dxa"/>
              <w:left w:w="108" w:type="dxa"/>
              <w:bottom w:w="0" w:type="dxa"/>
              <w:right w:w="108" w:type="dxa"/>
            </w:tcMar>
          </w:tcPr>
          <w:p>
            <w:pPr>
              <w:spacing w:before="20" w:after="20"/>
              <w:rPr>
                <w:b/>
                <w:bCs/>
              </w:rPr>
            </w:pPr>
            <w:r>
              <w:rPr>
                <w:b/>
                <w:bCs/>
              </w:rPr>
              <w:t>Signature</w:t>
            </w:r>
          </w:p>
        </w:tc>
        <w:tc>
          <w:tcPr>
            <w:tcW w:w="1559" w:type="dxa"/>
            <w:tcMar>
              <w:top w:w="0" w:type="dxa"/>
              <w:left w:w="108" w:type="dxa"/>
              <w:bottom w:w="0" w:type="dxa"/>
              <w:right w:w="108" w:type="dxa"/>
            </w:tcMar>
          </w:tcPr>
          <w:p>
            <w:pPr>
              <w:spacing w:before="20" w:after="20"/>
              <w:rPr>
                <w:b/>
                <w:bCs/>
                <w:i/>
                <w:iCs/>
              </w:rPr>
            </w:pPr>
          </w:p>
        </w:tc>
        <w:tc>
          <w:tcPr>
            <w:tcW w:w="680" w:type="dxa"/>
            <w:shd w:val="clear" w:color="auto" w:fill="DFDFDF"/>
            <w:tcMar>
              <w:top w:w="0" w:type="dxa"/>
              <w:left w:w="108" w:type="dxa"/>
              <w:bottom w:w="0" w:type="dxa"/>
              <w:right w:w="108" w:type="dxa"/>
            </w:tcMar>
          </w:tcPr>
          <w:p>
            <w:pPr>
              <w:spacing w:before="20" w:after="20"/>
              <w:rPr>
                <w:b/>
                <w:bCs/>
              </w:rPr>
            </w:pPr>
            <w:r>
              <w:rPr>
                <w:b/>
                <w:bCs/>
              </w:rPr>
              <w:t>Date:</w:t>
            </w:r>
          </w:p>
        </w:tc>
        <w:tc>
          <w:tcPr>
            <w:tcW w:w="1021" w:type="dxa"/>
            <w:tcMar>
              <w:top w:w="0" w:type="dxa"/>
              <w:left w:w="108" w:type="dxa"/>
              <w:bottom w:w="0" w:type="dxa"/>
              <w:right w:w="108" w:type="dxa"/>
            </w:tcMar>
          </w:tcPr>
          <w:p>
            <w:pPr>
              <w:spacing w:before="20" w:after="2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0" w:hRule="atLeast"/>
        </w:trPr>
        <w:tc>
          <w:tcPr>
            <w:tcW w:w="1843" w:type="dxa"/>
            <w:shd w:val="clear" w:color="auto" w:fill="DFDFDF"/>
            <w:tcMar>
              <w:top w:w="0" w:type="dxa"/>
              <w:left w:w="108" w:type="dxa"/>
              <w:bottom w:w="0" w:type="dxa"/>
              <w:right w:w="108" w:type="dxa"/>
            </w:tcMar>
          </w:tcPr>
          <w:p>
            <w:pPr>
              <w:spacing w:before="20" w:after="20"/>
              <w:rPr>
                <w:b/>
                <w:bCs/>
              </w:rPr>
            </w:pPr>
            <w:r>
              <w:rPr>
                <w:b/>
                <w:bCs/>
              </w:rPr>
              <w:t>Approved by:</w:t>
            </w:r>
          </w:p>
          <w:p>
            <w:pPr>
              <w:spacing w:before="20" w:after="20"/>
              <w:rPr>
                <w:b/>
                <w:bCs/>
              </w:rPr>
            </w:pPr>
            <w:r>
              <w:rPr>
                <w:b/>
                <w:bCs/>
              </w:rPr>
              <w:t>QA</w:t>
            </w:r>
          </w:p>
        </w:tc>
        <w:tc>
          <w:tcPr>
            <w:tcW w:w="3119" w:type="dxa"/>
            <w:tcMar>
              <w:top w:w="0" w:type="dxa"/>
              <w:left w:w="108" w:type="dxa"/>
              <w:bottom w:w="0" w:type="dxa"/>
              <w:right w:w="108" w:type="dxa"/>
            </w:tcMar>
          </w:tcPr>
          <w:p>
            <w:pPr>
              <w:spacing w:before="20" w:after="20"/>
              <w:rPr>
                <w:b/>
                <w:bCs/>
              </w:rPr>
            </w:pPr>
            <w:r>
              <w:rPr>
                <w:b/>
                <w:bCs/>
                <w:lang w:val="pt-BR"/>
              </w:rPr>
              <w:t>Name:</w:t>
            </w:r>
          </w:p>
        </w:tc>
        <w:tc>
          <w:tcPr>
            <w:tcW w:w="1163" w:type="dxa"/>
            <w:shd w:val="clear" w:color="auto" w:fill="DFDFDF"/>
            <w:tcMar>
              <w:top w:w="0" w:type="dxa"/>
              <w:left w:w="108" w:type="dxa"/>
              <w:bottom w:w="0" w:type="dxa"/>
              <w:right w:w="108" w:type="dxa"/>
            </w:tcMar>
          </w:tcPr>
          <w:p>
            <w:pPr>
              <w:spacing w:before="20" w:after="20"/>
              <w:rPr>
                <w:b/>
                <w:bCs/>
              </w:rPr>
            </w:pPr>
            <w:r>
              <w:rPr>
                <w:b/>
                <w:bCs/>
              </w:rPr>
              <w:t>Signature</w:t>
            </w:r>
          </w:p>
        </w:tc>
        <w:tc>
          <w:tcPr>
            <w:tcW w:w="1559" w:type="dxa"/>
            <w:tcMar>
              <w:top w:w="0" w:type="dxa"/>
              <w:left w:w="108" w:type="dxa"/>
              <w:bottom w:w="0" w:type="dxa"/>
              <w:right w:w="108" w:type="dxa"/>
            </w:tcMar>
          </w:tcPr>
          <w:p>
            <w:pPr>
              <w:spacing w:before="20" w:after="20"/>
              <w:rPr>
                <w:b/>
                <w:bCs/>
                <w:i/>
                <w:iCs/>
              </w:rPr>
            </w:pPr>
          </w:p>
        </w:tc>
        <w:tc>
          <w:tcPr>
            <w:tcW w:w="680" w:type="dxa"/>
            <w:shd w:val="clear" w:color="auto" w:fill="DFDFDF"/>
            <w:tcMar>
              <w:top w:w="0" w:type="dxa"/>
              <w:left w:w="108" w:type="dxa"/>
              <w:bottom w:w="0" w:type="dxa"/>
              <w:right w:w="108" w:type="dxa"/>
            </w:tcMar>
          </w:tcPr>
          <w:p>
            <w:pPr>
              <w:spacing w:before="20" w:after="20"/>
              <w:rPr>
                <w:b/>
                <w:bCs/>
              </w:rPr>
            </w:pPr>
            <w:r>
              <w:rPr>
                <w:b/>
                <w:bCs/>
              </w:rPr>
              <w:t>Date:</w:t>
            </w:r>
          </w:p>
        </w:tc>
        <w:tc>
          <w:tcPr>
            <w:tcW w:w="1021" w:type="dxa"/>
            <w:tcMar>
              <w:top w:w="0" w:type="dxa"/>
              <w:left w:w="108" w:type="dxa"/>
              <w:bottom w:w="0" w:type="dxa"/>
              <w:right w:w="108" w:type="dxa"/>
            </w:tcMar>
          </w:tcPr>
          <w:p>
            <w:pPr>
              <w:spacing w:before="20" w:after="20"/>
              <w:rPr>
                <w:b/>
                <w:bCs/>
              </w:rPr>
            </w:pPr>
          </w:p>
        </w:tc>
      </w:tr>
    </w:tbl>
    <w:p/>
    <w:sectPr>
      <w:pgSz w:w="12240" w:h="15840"/>
      <w:pgMar w:top="1440" w:right="1440" w:bottom="1440" w:left="1440" w:header="576"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irag Modi" w:date="2021-10-13T10:16:00Z" w:initials="CM">
    <w:p w14:paraId="6D1A3B24">
      <w:pPr>
        <w:pStyle w:val="17"/>
      </w:pPr>
      <w:r>
        <w:t>Changes</w:t>
      </w:r>
    </w:p>
  </w:comment>
  <w:comment w:id="1" w:author="Chirag Modi" w:date="2021-10-13T10:16:00Z" w:initials="CM">
    <w:p w14:paraId="1F854807">
      <w:pPr>
        <w:pStyle w:val="17"/>
      </w:pPr>
      <w:r>
        <w:t>Changes</w:t>
      </w:r>
    </w:p>
  </w:comment>
  <w:comment w:id="2" w:author="Chirag Modi" w:date="2021-10-13T10:16:00Z" w:initials="CM">
    <w:p w14:paraId="08EA7031">
      <w:pPr>
        <w:pStyle w:val="17"/>
      </w:pPr>
      <w:r>
        <w:t>Changes</w:t>
      </w:r>
    </w:p>
  </w:comment>
  <w:comment w:id="3" w:author="Chirag Modi" w:date="2021-10-13T10:16:00Z" w:initials="CM">
    <w:p w14:paraId="02D62DF7">
      <w:pPr>
        <w:pStyle w:val="17"/>
      </w:pPr>
      <w:r>
        <w:t>Changes</w:t>
      </w:r>
    </w:p>
  </w:comment>
  <w:comment w:id="4" w:author="Chirag Modi" w:date="2021-10-13T10:16:00Z" w:initials="CM">
    <w:p w14:paraId="64EB4317">
      <w:pPr>
        <w:pStyle w:val="17"/>
      </w:pPr>
      <w:r>
        <w:t>Changes</w:t>
      </w:r>
    </w:p>
  </w:comment>
  <w:comment w:id="5" w:author="Chirag Modi" w:date="2021-10-13T10:16:00Z" w:initials="CM">
    <w:p w14:paraId="232B3A1D">
      <w:pPr>
        <w:pStyle w:val="17"/>
      </w:pPr>
      <w:r>
        <w:t>Changes</w:t>
      </w:r>
    </w:p>
  </w:comment>
  <w:comment w:id="6" w:author="Chirag Modi" w:date="2021-10-13T10:16:00Z" w:initials="CM">
    <w:p w14:paraId="4BAA2401">
      <w:pPr>
        <w:pStyle w:val="17"/>
      </w:pPr>
      <w:r>
        <w:t>Changes</w:t>
      </w:r>
    </w:p>
  </w:comment>
  <w:comment w:id="7" w:author="Chirag Modi" w:date="2021-10-13T10:16:00Z" w:initials="CM">
    <w:p w14:paraId="469E7BA0">
      <w:pPr>
        <w:pStyle w:val="17"/>
      </w:pPr>
      <w:r>
        <w:t>Changes</w:t>
      </w:r>
    </w:p>
  </w:comment>
  <w:comment w:id="8" w:author="Chirag Modi" w:date="2021-10-13T10:16:00Z" w:initials="CM">
    <w:p w14:paraId="142A25F6">
      <w:pPr>
        <w:pStyle w:val="17"/>
      </w:pPr>
      <w:r>
        <w:t>Changes – Added 4 features</w:t>
      </w:r>
    </w:p>
    <w:p w14:paraId="5D5D7D4B">
      <w:pPr>
        <w:pStyle w:val="17"/>
        <w:numPr>
          <w:ilvl w:val="0"/>
          <w:numId w:val="2"/>
        </w:numPr>
      </w:pPr>
      <w:r>
        <w:t xml:space="preserve"> Checklist Type</w:t>
      </w:r>
    </w:p>
    <w:p w14:paraId="1A3406B5">
      <w:pPr>
        <w:pStyle w:val="17"/>
        <w:numPr>
          <w:ilvl w:val="0"/>
          <w:numId w:val="2"/>
        </w:numPr>
      </w:pPr>
      <w:r>
        <w:t xml:space="preserve"> Modules screen</w:t>
      </w:r>
    </w:p>
    <w:p w14:paraId="5CA22C91">
      <w:pPr>
        <w:pStyle w:val="17"/>
        <w:numPr>
          <w:ilvl w:val="0"/>
          <w:numId w:val="2"/>
        </w:numPr>
      </w:pPr>
      <w:r>
        <w:t xml:space="preserve"> Sub-Modules screen</w:t>
      </w:r>
    </w:p>
    <w:p w14:paraId="10EE6DE4">
      <w:pPr>
        <w:pStyle w:val="17"/>
        <w:numPr>
          <w:ilvl w:val="0"/>
          <w:numId w:val="2"/>
        </w:numPr>
      </w:pPr>
      <w:r>
        <w:t xml:space="preserve"> Device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1A3B24" w15:done="0"/>
  <w15:commentEx w15:paraId="1F854807" w15:done="0"/>
  <w15:commentEx w15:paraId="08EA7031" w15:done="0"/>
  <w15:commentEx w15:paraId="02D62DF7" w15:done="0"/>
  <w15:commentEx w15:paraId="64EB4317" w15:done="0"/>
  <w15:commentEx w15:paraId="232B3A1D" w15:done="0"/>
  <w15:commentEx w15:paraId="4BAA2401" w15:done="0"/>
  <w15:commentEx w15:paraId="469E7BA0" w15:done="0"/>
  <w15:commentEx w15:paraId="10EE6D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Oblique">
    <w:altName w:val="Arial"/>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Times-Roman">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868338"/>
      <w:docPartObj>
        <w:docPartGallery w:val="AutoText"/>
      </w:docPartObj>
    </w:sdtPr>
    <w:sdtEndPr>
      <w:rPr>
        <w:i/>
      </w:rPr>
    </w:sdtEndPr>
    <w:sdtContent>
      <w:p>
        <w:pPr>
          <w:pStyle w:val="21"/>
          <w:tabs>
            <w:tab w:val="clear" w:pos="4680"/>
            <w:tab w:val="clear" w:pos="9360"/>
          </w:tabs>
          <w:ind w:right="4"/>
          <w:jc w:val="right"/>
        </w:pPr>
        <w:r>
          <w:rPr>
            <w:lang w:val="en-IN" w:eastAsia="ko-KR"/>
          </w:rPr>
          <w:drawing>
            <wp:anchor distT="0" distB="0" distL="114300" distR="114300" simplePos="0" relativeHeight="251661312" behindDoc="1" locked="0" layoutInCell="1" allowOverlap="1">
              <wp:simplePos x="0" y="0"/>
              <wp:positionH relativeFrom="column">
                <wp:posOffset>-215265</wp:posOffset>
              </wp:positionH>
              <wp:positionV relativeFrom="paragraph">
                <wp:posOffset>-20955</wp:posOffset>
              </wp:positionV>
              <wp:extent cx="871220" cy="309880"/>
              <wp:effectExtent l="0" t="0" r="5080" b="0"/>
              <wp:wrapTight wrapText="bothSides">
                <wp:wrapPolygon>
                  <wp:start x="0" y="0"/>
                  <wp:lineTo x="0" y="19918"/>
                  <wp:lineTo x="21254" y="19918"/>
                  <wp:lineTo x="21254"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anchor>
          </w:drawing>
        </w:r>
        <w:r>
          <w:rPr>
            <w:lang w:val="en-IN" w:eastAsia="ko-K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-184785</wp:posOffset>
                  </wp:positionV>
                  <wp:extent cx="5762625" cy="57150"/>
                  <wp:effectExtent l="0" t="0" r="9525" b="0"/>
                  <wp:wrapNone/>
                  <wp:docPr id="12" name="Group 12"/>
                  <wp:cNvGraphicFramePr/>
                  <a:graphic xmlns:a="http://schemas.openxmlformats.org/drawingml/2006/main">
                    <a:graphicData uri="http://schemas.microsoft.com/office/word/2010/wordprocessingGroup">
                      <wpg:wgp>
                        <wpg:cNvGrpSpPr/>
                        <wpg:grpSpPr>
                          <a:xfrm>
                            <a:off x="0" y="0"/>
                            <a:ext cx="5762625" cy="57150"/>
                            <a:chOff x="0" y="0"/>
                            <a:chExt cx="5762625" cy="57150"/>
                          </a:xfrm>
                        </wpg:grpSpPr>
                        <wps:wsp>
                          <wps:cNvPr id="8" name="Rectangle 8"/>
                          <wps:cNvSpPr/>
                          <wps:spPr>
                            <a:xfrm>
                              <a:off x="0" y="0"/>
                              <a:ext cx="2886075" cy="571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2876550" y="0"/>
                              <a:ext cx="2886075" cy="57150"/>
                            </a:xfrm>
                            <a:prstGeom prst="rect">
                              <a:avLst/>
                            </a:prstGeom>
                            <a:solidFill>
                              <a:srgbClr val="FF38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14.55pt;height:4.5pt;width:453.75pt;mso-position-horizontal:center;mso-position-horizontal-relative:margin;z-index:251659264;mso-width-relative:page;mso-height-relative:page;" coordsize="5762625,57150" o:gfxdata="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HEXytfYAAAACAEAAA8AAAAAAAAAAQAg&#10;AAAAIgAAAGRycy9kb3ducmV2LnhtbFBLAQIUABQAAAAIAIdO4kD56my38gIAABIJAAAOAAAAAAAA&#10;AAEAIAAAACcBAABkcnMvZTJvRG9jLnhtbFBLBQYAAAAABgAGAFkBAACLBgAAAAA=&#10;">
                  <o:lock v:ext="edit" aspectratio="f"/>
                  <v:rect id="Rectangle 8" o:spid="_x0000_s1026" o:spt="1" style="position:absolute;left:0;top:0;height:57150;width:2886075;v-text-anchor:middle;" fillcolor="#767171 [1614]" filled="t" stroked="f" coordsize="21600,21600" o:gfxdata="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eXa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Rectangle 9" o:spid="_x0000_s1026" o:spt="1" style="position:absolute;left:2876550;top:0;height:57150;width:2886075;v-text-anchor:middle;" fillcolor="#FF3809" filled="t" stroked="f" coordsize="21600,21600" o:gfxdata="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6WEtr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t xml:space="preserve">  </w:t>
        </w:r>
        <w:r>
          <w:tab/>
        </w:r>
        <w:r>
          <w:tab/>
        </w:r>
        <w:r>
          <w:t>For Ajanta Pharma Limited</w:t>
        </w:r>
      </w:p>
      <w:p>
        <w:pPr>
          <w:pStyle w:val="21"/>
          <w:tabs>
            <w:tab w:val="clear" w:pos="4680"/>
            <w:tab w:val="clear" w:pos="9360"/>
          </w:tabs>
          <w:ind w:right="4"/>
          <w:jc w:val="center"/>
          <w:rPr>
            <w:i/>
          </w:rPr>
        </w:pPr>
        <w:r>
          <w:rPr>
            <w:i/>
          </w:rPr>
          <w:tab/>
        </w:r>
        <w:r>
          <w:rPr>
            <w:i/>
          </w:rPr>
          <w:tab/>
        </w:r>
        <w:r>
          <w:rPr>
            <w:i/>
          </w:rPr>
          <w:tab/>
        </w:r>
        <w:r>
          <w:rPr>
            <w:i/>
          </w:rPr>
          <w:tab/>
        </w:r>
        <w:r>
          <w:rPr>
            <w:i/>
          </w:rPr>
          <w:tab/>
        </w:r>
        <w:r>
          <w:rPr>
            <w:i/>
          </w:rPr>
          <w:t>Confidential</w:t>
        </w:r>
        <w:r>
          <w:rPr>
            <w:i/>
          </w:rPr>
          <w:tab/>
        </w:r>
        <w:r>
          <w:rPr>
            <w:i/>
          </w:rPr>
          <w:tab/>
        </w:r>
        <w:r>
          <w:rPr>
            <w:i/>
          </w:rPr>
          <w:tab/>
        </w:r>
        <w:r>
          <w:rPr>
            <w:i/>
          </w:rPr>
          <w:tab/>
        </w:r>
        <w:r>
          <w:rPr>
            <w:i/>
          </w:rPr>
          <w:t xml:space="preserve">Page </w:t>
        </w:r>
        <w:r>
          <w:rPr>
            <w:b/>
            <w:bCs/>
            <w:i/>
          </w:rPr>
          <w:fldChar w:fldCharType="begin"/>
        </w:r>
        <w:r>
          <w:rPr>
            <w:b/>
            <w:bCs/>
            <w:i/>
          </w:rPr>
          <w:instrText xml:space="preserve"> PAGE  \* Arabic  \* MERGEFORMAT </w:instrText>
        </w:r>
        <w:r>
          <w:rPr>
            <w:b/>
            <w:bCs/>
            <w:i/>
          </w:rPr>
          <w:fldChar w:fldCharType="separate"/>
        </w:r>
        <w:r>
          <w:rPr>
            <w:b/>
            <w:bCs/>
            <w:i/>
          </w:rPr>
          <w:t>8</w:t>
        </w:r>
        <w:r>
          <w:rPr>
            <w:b/>
            <w:bCs/>
            <w:i/>
          </w:rPr>
          <w:fldChar w:fldCharType="end"/>
        </w:r>
        <w:r>
          <w:rPr>
            <w:i/>
          </w:rPr>
          <w:t xml:space="preserve"> of </w:t>
        </w:r>
        <w:r>
          <w:rPr>
            <w:b/>
            <w:bCs/>
            <w:i/>
          </w:rPr>
          <w:fldChar w:fldCharType="begin"/>
        </w:r>
        <w:r>
          <w:rPr>
            <w:b/>
            <w:bCs/>
            <w:i/>
          </w:rPr>
          <w:instrText xml:space="preserve"> NUMPAGES  \* Arabic  \* MERGEFORMAT </w:instrText>
        </w:r>
        <w:r>
          <w:rPr>
            <w:b/>
            <w:bCs/>
            <w:i/>
          </w:rPr>
          <w:fldChar w:fldCharType="separate"/>
        </w:r>
        <w:r>
          <w:rPr>
            <w:b/>
            <w:bCs/>
            <w:i/>
          </w:rPr>
          <w:t>23</w:t>
        </w:r>
        <w:r>
          <w:rPr>
            <w:b/>
            <w:bCs/>
            <w:i/>
          </w:rPr>
          <w:fldChar w:fldCharType="end"/>
        </w:r>
      </w:p>
    </w:sdtContent>
  </w:sdt>
  <w:p>
    <w:pPr>
      <w:pStyle w:val="21"/>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lear" w:pos="4680"/>
        <w:tab w:val="clear" w:pos="9360"/>
      </w:tabs>
      <w:jc w:val="right"/>
      <w:rPr>
        <w:b/>
        <w:color w:val="5B9BD5" w:themeColor="accent1"/>
        <w14:textFill>
          <w14:solidFill>
            <w14:schemeClr w14:val="accent1"/>
          </w14:solidFill>
        </w14:textFill>
      </w:rPr>
    </w:pPr>
    <w:r>
      <w:pict>
        <v:shape id="PowerPlusWaterMarkObject335750439" o:spid="_x0000_s2051" o:spt="136" type="#_x0000_t136" style="position:absolute;left:0pt;height:247.45pt;width:412.4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path="t" trim="f" xscale="f" string="DRAFT" style="font-family:Calibri;font-size:1pt;v-text-align:center;"/>
        </v:shape>
      </w:pict>
    </w:r>
    <w:r>
      <w:rPr>
        <w:lang w:val="en-IN" w:eastAsia="ko-KR"/>
      </w:rPr>
      <mc:AlternateContent>
        <mc:Choice Requires="wps">
          <w:drawing>
            <wp:anchor distT="0" distB="0" distL="114300" distR="114300" simplePos="0" relativeHeight="251662336" behindDoc="1" locked="0" layoutInCell="1" allowOverlap="1">
              <wp:simplePos x="0" y="0"/>
              <wp:positionH relativeFrom="column">
                <wp:posOffset>-327660</wp:posOffset>
              </wp:positionH>
              <wp:positionV relativeFrom="paragraph">
                <wp:posOffset>90805</wp:posOffset>
              </wp:positionV>
              <wp:extent cx="914400" cy="27559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0000"/>
                            </w:rPr>
                          </w:pPr>
                          <w:r>
                            <w:rPr>
                              <w:color w:val="FF0000"/>
                            </w:rPr>
                            <w:t>TEMPLATE VERSION 3.0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pt;margin-top:7.15pt;height:21.7pt;width:72pt;mso-wrap-style:none;z-index:-251654144;mso-width-relative:page;mso-height-relative:page;" filled="f" stroked="f" coordsize="21600,21600" o:gfxdata="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2GeIdsAAAAIAQAADwAAAAAAAAABACAAAAAiAAAAZHJzL2Rvd25yZXYueG1s&#10;UEsBAhQAFAAAAAgAh07iQBYf6dEuAgAAcAQAAA4AAAAAAAAAAQAgAAAAKgEAAGRycy9lMm9Eb2Mu&#10;eG1sUEsFBgAAAAAGAAYAWQEAAMoFAAAAAA==&#10;">
              <v:fill on="f" focussize="0,0"/>
              <v:stroke on="f" weight="0.5pt"/>
              <v:imagedata o:title=""/>
              <o:lock v:ext="edit" aspectratio="f"/>
              <v:textbox>
                <w:txbxContent>
                  <w:p>
                    <w:pPr>
                      <w:rPr>
                        <w:color w:val="FF0000"/>
                      </w:rPr>
                    </w:pPr>
                    <w:r>
                      <w:rPr>
                        <w:color w:val="FF0000"/>
                      </w:rPr>
                      <w:t>TEMPLATE VERSION 3.0</w:t>
                    </w:r>
                  </w:p>
                </w:txbxContent>
              </v:textbox>
            </v:shape>
          </w:pict>
        </mc:Fallback>
      </mc:AlternateContent>
    </w:r>
  </w:p>
  <w:p>
    <w:pPr>
      <w:pStyle w:val="22"/>
      <w:tabs>
        <w:tab w:val="clear" w:pos="4680"/>
      </w:tabs>
      <w:rPr>
        <w:color w:val="FF3809"/>
      </w:rPr>
    </w:pPr>
    <w:r>
      <w:rPr>
        <w:b/>
        <w:color w:val="FF3809"/>
      </w:rPr>
      <w:tab/>
    </w:r>
    <w:r>
      <w:rPr>
        <w:b/>
        <w:color w:val="FF3809"/>
      </w:rPr>
      <w:t>SOFTWARE REQUIREMENT SPECIFICATION</w:t>
    </w:r>
    <w:r>
      <w:rPr>
        <w:color w:val="FF3809"/>
      </w:rPr>
      <w:t xml:space="preserve"> | </w:t>
    </w:r>
    <w:r>
      <w:rPr>
        <w:b/>
        <w:color w:val="FF3809"/>
      </w:rPr>
      <w:t>2021</w:t>
    </w:r>
    <w:r>
      <w:rPr>
        <w:color w:val="FF3809"/>
      </w:rPr>
      <w:t xml:space="preserve">        </w:t>
    </w:r>
  </w:p>
  <w:p>
    <w:pPr>
      <w:pStyle w:val="22"/>
      <w:tabs>
        <w:tab w:val="clear" w:pos="9360"/>
      </w:tabs>
    </w:pPr>
    <w:r>
      <w:rPr>
        <w:lang w:val="en-IN" w:eastAsia="ko-KR"/>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95885</wp:posOffset>
              </wp:positionV>
              <wp:extent cx="62674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20.25pt;margin-top:7.55pt;height:0pt;width:493.5pt;z-index:251660288;mso-width-relative:page;mso-height-relative:page;" filled="f" stroked="t" coordsize="21600,21600" o:gfxdata="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UGBxL1gAAAAkBAAAPAAAAAAAAAAEA&#10;IAAAACIAAABkcnMvZG93bnJldi54bWxQSwECFAAUAAAACACHTuJA/kDkZtgBAAC5AwAADgAAAAAA&#10;AAABACAAAAAlAQAAZHJzL2Uyb0RvYy54bWxQSwUGAAAAAAYABgBZAQAAbwUAAAAA&#10;">
              <v:fill on="f" focussize="0,0"/>
              <v:stroke weight="1.5pt" color="#A5A5A5 [3206]" miterlimit="8" joinstyle="miter"/>
              <v:imagedata o:title=""/>
              <o:lock v:ext="edit" aspectratio="f"/>
            </v:line>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PowerPlusWaterMarkObject335750438" o:spid="_x0000_s2050" o:spt="136" type="#_x0000_t136" style="position:absolute;left:0pt;height:247.45pt;width:412.4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path="t" trim="f" xscale="f" string="DRAFT"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PowerPlusWaterMarkObject335750437" o:spid="_x0000_s2049" o:spt="136" type="#_x0000_t136" style="position:absolute;left:0pt;height:247.45pt;width:412.4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DRAFT"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090B"/>
    <w:multiLevelType w:val="multilevel"/>
    <w:tmpl w:val="0262090B"/>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1">
    <w:nsid w:val="02DE3B2D"/>
    <w:multiLevelType w:val="multilevel"/>
    <w:tmpl w:val="02DE3B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7F4CF5"/>
    <w:multiLevelType w:val="multilevel"/>
    <w:tmpl w:val="037F4CF5"/>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3B56D5"/>
    <w:multiLevelType w:val="multilevel"/>
    <w:tmpl w:val="053B56D5"/>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DA329C"/>
    <w:multiLevelType w:val="multilevel"/>
    <w:tmpl w:val="05DA329C"/>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68E19E6"/>
    <w:multiLevelType w:val="multilevel"/>
    <w:tmpl w:val="068E19E6"/>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79E55C2"/>
    <w:multiLevelType w:val="multilevel"/>
    <w:tmpl w:val="079E55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0A8121E1"/>
    <w:multiLevelType w:val="multilevel"/>
    <w:tmpl w:val="0A8121E1"/>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BE208DA"/>
    <w:multiLevelType w:val="multilevel"/>
    <w:tmpl w:val="0BE208D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0F0723EB"/>
    <w:multiLevelType w:val="multilevel"/>
    <w:tmpl w:val="0F0723E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12A2179D"/>
    <w:multiLevelType w:val="multilevel"/>
    <w:tmpl w:val="12A217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2DE0370"/>
    <w:multiLevelType w:val="multilevel"/>
    <w:tmpl w:val="12DE037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482775B"/>
    <w:multiLevelType w:val="multilevel"/>
    <w:tmpl w:val="1482775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suff w:val="space"/>
      <w:lvlText w:val="%1.%2.%3"/>
      <w:lvlJc w:val="left"/>
      <w:pPr>
        <w:ind w:left="0" w:firstLine="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3">
    <w:nsid w:val="1C9656F7"/>
    <w:multiLevelType w:val="multilevel"/>
    <w:tmpl w:val="1C9656F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217D010E"/>
    <w:multiLevelType w:val="multilevel"/>
    <w:tmpl w:val="217D010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24FB5DDC"/>
    <w:multiLevelType w:val="multilevel"/>
    <w:tmpl w:val="24FB5DDC"/>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76C053A"/>
    <w:multiLevelType w:val="multilevel"/>
    <w:tmpl w:val="276C053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27801F2B"/>
    <w:multiLevelType w:val="multilevel"/>
    <w:tmpl w:val="27801F2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2A065E48"/>
    <w:multiLevelType w:val="multilevel"/>
    <w:tmpl w:val="2A065E4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2FB609C2"/>
    <w:multiLevelType w:val="multilevel"/>
    <w:tmpl w:val="2FB609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7712376"/>
    <w:multiLevelType w:val="multilevel"/>
    <w:tmpl w:val="37712376"/>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CBB1415"/>
    <w:multiLevelType w:val="multilevel"/>
    <w:tmpl w:val="3CBB141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436E0895"/>
    <w:multiLevelType w:val="multilevel"/>
    <w:tmpl w:val="436E08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64D456E"/>
    <w:multiLevelType w:val="multilevel"/>
    <w:tmpl w:val="464D4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9DD6964"/>
    <w:multiLevelType w:val="multilevel"/>
    <w:tmpl w:val="49DD696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4EFD0B22"/>
    <w:multiLevelType w:val="multilevel"/>
    <w:tmpl w:val="4EFD0B2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
    <w:nsid w:val="4FE54C1C"/>
    <w:multiLevelType w:val="multilevel"/>
    <w:tmpl w:val="4FE54C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7">
    <w:nsid w:val="57A772CE"/>
    <w:multiLevelType w:val="multilevel"/>
    <w:tmpl w:val="57A772C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8">
    <w:nsid w:val="5A7E5037"/>
    <w:multiLevelType w:val="multilevel"/>
    <w:tmpl w:val="5A7E503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9">
    <w:nsid w:val="5CA909A2"/>
    <w:multiLevelType w:val="multilevel"/>
    <w:tmpl w:val="5CA909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03101C2"/>
    <w:multiLevelType w:val="multilevel"/>
    <w:tmpl w:val="603101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4E31254"/>
    <w:multiLevelType w:val="multilevel"/>
    <w:tmpl w:val="64E3125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2">
    <w:nsid w:val="65780C61"/>
    <w:multiLevelType w:val="multilevel"/>
    <w:tmpl w:val="65780C61"/>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57C03BA"/>
    <w:multiLevelType w:val="multilevel"/>
    <w:tmpl w:val="657C03B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4">
    <w:nsid w:val="682806A9"/>
    <w:multiLevelType w:val="multilevel"/>
    <w:tmpl w:val="682806A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5">
    <w:nsid w:val="68A72E00"/>
    <w:multiLevelType w:val="multilevel"/>
    <w:tmpl w:val="68A72E0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6">
    <w:nsid w:val="6BD17BDC"/>
    <w:multiLevelType w:val="multilevel"/>
    <w:tmpl w:val="6BD17BD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7">
    <w:nsid w:val="6C107A4C"/>
    <w:multiLevelType w:val="multilevel"/>
    <w:tmpl w:val="6C107A4C"/>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E160A54"/>
    <w:multiLevelType w:val="multilevel"/>
    <w:tmpl w:val="6E160A5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9">
    <w:nsid w:val="702F0B72"/>
    <w:multiLevelType w:val="multilevel"/>
    <w:tmpl w:val="702F0B7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0">
    <w:nsid w:val="73CE6C88"/>
    <w:multiLevelType w:val="multilevel"/>
    <w:tmpl w:val="73CE6C8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1">
    <w:nsid w:val="74330AE0"/>
    <w:multiLevelType w:val="multilevel"/>
    <w:tmpl w:val="74330AE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2">
    <w:nsid w:val="78855EF0"/>
    <w:multiLevelType w:val="multilevel"/>
    <w:tmpl w:val="78855EF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3">
    <w:nsid w:val="7C4E15E1"/>
    <w:multiLevelType w:val="multilevel"/>
    <w:tmpl w:val="7C4E15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0"/>
  </w:num>
  <w:num w:numId="3">
    <w:abstractNumId w:val="22"/>
  </w:num>
  <w:num w:numId="4">
    <w:abstractNumId w:val="6"/>
  </w:num>
  <w:num w:numId="5">
    <w:abstractNumId w:val="42"/>
  </w:num>
  <w:num w:numId="6">
    <w:abstractNumId w:val="36"/>
  </w:num>
  <w:num w:numId="7">
    <w:abstractNumId w:val="8"/>
  </w:num>
  <w:num w:numId="8">
    <w:abstractNumId w:val="27"/>
  </w:num>
  <w:num w:numId="9">
    <w:abstractNumId w:val="13"/>
  </w:num>
  <w:num w:numId="10">
    <w:abstractNumId w:val="0"/>
  </w:num>
  <w:num w:numId="11">
    <w:abstractNumId w:val="28"/>
  </w:num>
  <w:num w:numId="12">
    <w:abstractNumId w:val="43"/>
  </w:num>
  <w:num w:numId="13">
    <w:abstractNumId w:val="1"/>
  </w:num>
  <w:num w:numId="14">
    <w:abstractNumId w:val="35"/>
  </w:num>
  <w:num w:numId="15">
    <w:abstractNumId w:val="34"/>
  </w:num>
  <w:num w:numId="16">
    <w:abstractNumId w:val="17"/>
  </w:num>
  <w:num w:numId="17">
    <w:abstractNumId w:val="29"/>
  </w:num>
  <w:num w:numId="18">
    <w:abstractNumId w:val="18"/>
  </w:num>
  <w:num w:numId="19">
    <w:abstractNumId w:val="9"/>
  </w:num>
  <w:num w:numId="20">
    <w:abstractNumId w:val="31"/>
  </w:num>
  <w:num w:numId="21">
    <w:abstractNumId w:val="11"/>
  </w:num>
  <w:num w:numId="22">
    <w:abstractNumId w:val="30"/>
  </w:num>
  <w:num w:numId="23">
    <w:abstractNumId w:val="33"/>
  </w:num>
  <w:num w:numId="24">
    <w:abstractNumId w:val="19"/>
  </w:num>
  <w:num w:numId="25">
    <w:abstractNumId w:val="16"/>
  </w:num>
  <w:num w:numId="26">
    <w:abstractNumId w:val="2"/>
  </w:num>
  <w:num w:numId="27">
    <w:abstractNumId w:val="24"/>
  </w:num>
  <w:num w:numId="28">
    <w:abstractNumId w:val="32"/>
  </w:num>
  <w:num w:numId="29">
    <w:abstractNumId w:val="39"/>
  </w:num>
  <w:num w:numId="30">
    <w:abstractNumId w:val="14"/>
  </w:num>
  <w:num w:numId="31">
    <w:abstractNumId w:val="37"/>
  </w:num>
  <w:num w:numId="32">
    <w:abstractNumId w:val="38"/>
  </w:num>
  <w:num w:numId="33">
    <w:abstractNumId w:val="3"/>
  </w:num>
  <w:num w:numId="34">
    <w:abstractNumId w:val="25"/>
  </w:num>
  <w:num w:numId="35">
    <w:abstractNumId w:val="23"/>
  </w:num>
  <w:num w:numId="36">
    <w:abstractNumId w:val="5"/>
  </w:num>
  <w:num w:numId="37">
    <w:abstractNumId w:val="26"/>
  </w:num>
  <w:num w:numId="38">
    <w:abstractNumId w:val="41"/>
  </w:num>
  <w:num w:numId="39">
    <w:abstractNumId w:val="40"/>
  </w:num>
  <w:num w:numId="40">
    <w:abstractNumId w:val="21"/>
  </w:num>
  <w:num w:numId="41">
    <w:abstractNumId w:val="7"/>
  </w:num>
  <w:num w:numId="42">
    <w:abstractNumId w:val="15"/>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irag Modi">
    <w15:presenceInfo w15:providerId="AD" w15:userId="S::chirag.modi@saviantconsulting.com::4ece0720-31bc-464c-aa14-1953b0eb0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C9"/>
    <w:rsid w:val="00000E1F"/>
    <w:rsid w:val="0000160E"/>
    <w:rsid w:val="00001C98"/>
    <w:rsid w:val="00002B6C"/>
    <w:rsid w:val="00002B87"/>
    <w:rsid w:val="00003B45"/>
    <w:rsid w:val="000044EF"/>
    <w:rsid w:val="00004693"/>
    <w:rsid w:val="00004897"/>
    <w:rsid w:val="00005184"/>
    <w:rsid w:val="00007395"/>
    <w:rsid w:val="00007504"/>
    <w:rsid w:val="00007E76"/>
    <w:rsid w:val="00010026"/>
    <w:rsid w:val="000119A9"/>
    <w:rsid w:val="00012047"/>
    <w:rsid w:val="000128EB"/>
    <w:rsid w:val="0001358A"/>
    <w:rsid w:val="0001364B"/>
    <w:rsid w:val="00013912"/>
    <w:rsid w:val="00014141"/>
    <w:rsid w:val="000141EE"/>
    <w:rsid w:val="00015532"/>
    <w:rsid w:val="00015DF1"/>
    <w:rsid w:val="00016A57"/>
    <w:rsid w:val="00016E9D"/>
    <w:rsid w:val="00017611"/>
    <w:rsid w:val="000177D8"/>
    <w:rsid w:val="00017B75"/>
    <w:rsid w:val="00017BAC"/>
    <w:rsid w:val="0002039F"/>
    <w:rsid w:val="00020890"/>
    <w:rsid w:val="00020F95"/>
    <w:rsid w:val="000221D2"/>
    <w:rsid w:val="000240C7"/>
    <w:rsid w:val="00024A85"/>
    <w:rsid w:val="00024B8E"/>
    <w:rsid w:val="00024F37"/>
    <w:rsid w:val="0002502B"/>
    <w:rsid w:val="00025229"/>
    <w:rsid w:val="00025903"/>
    <w:rsid w:val="00026B38"/>
    <w:rsid w:val="000276ED"/>
    <w:rsid w:val="00027729"/>
    <w:rsid w:val="000277D6"/>
    <w:rsid w:val="00027EAF"/>
    <w:rsid w:val="00027F9F"/>
    <w:rsid w:val="00030281"/>
    <w:rsid w:val="0003060C"/>
    <w:rsid w:val="00030C18"/>
    <w:rsid w:val="00031310"/>
    <w:rsid w:val="000316CA"/>
    <w:rsid w:val="00032917"/>
    <w:rsid w:val="00032D76"/>
    <w:rsid w:val="0003342F"/>
    <w:rsid w:val="000337D3"/>
    <w:rsid w:val="00033F64"/>
    <w:rsid w:val="0003483D"/>
    <w:rsid w:val="00035DFF"/>
    <w:rsid w:val="00036714"/>
    <w:rsid w:val="00036866"/>
    <w:rsid w:val="00036AD9"/>
    <w:rsid w:val="00036F9B"/>
    <w:rsid w:val="000373C9"/>
    <w:rsid w:val="000374D7"/>
    <w:rsid w:val="00037559"/>
    <w:rsid w:val="00037573"/>
    <w:rsid w:val="00037F66"/>
    <w:rsid w:val="000406B1"/>
    <w:rsid w:val="00041050"/>
    <w:rsid w:val="00041492"/>
    <w:rsid w:val="0004212A"/>
    <w:rsid w:val="000423B0"/>
    <w:rsid w:val="00042A92"/>
    <w:rsid w:val="00043666"/>
    <w:rsid w:val="00043F6E"/>
    <w:rsid w:val="00044C07"/>
    <w:rsid w:val="00044DE3"/>
    <w:rsid w:val="00046001"/>
    <w:rsid w:val="000468CC"/>
    <w:rsid w:val="000476F5"/>
    <w:rsid w:val="0005043F"/>
    <w:rsid w:val="00050804"/>
    <w:rsid w:val="000515DA"/>
    <w:rsid w:val="00051675"/>
    <w:rsid w:val="00052504"/>
    <w:rsid w:val="00052A1F"/>
    <w:rsid w:val="00052C52"/>
    <w:rsid w:val="00052DA6"/>
    <w:rsid w:val="00053001"/>
    <w:rsid w:val="0005322F"/>
    <w:rsid w:val="0005448F"/>
    <w:rsid w:val="00054606"/>
    <w:rsid w:val="00054DE8"/>
    <w:rsid w:val="000552C4"/>
    <w:rsid w:val="00055649"/>
    <w:rsid w:val="00056546"/>
    <w:rsid w:val="000569DE"/>
    <w:rsid w:val="00056E24"/>
    <w:rsid w:val="00056EFC"/>
    <w:rsid w:val="00056F6D"/>
    <w:rsid w:val="00057301"/>
    <w:rsid w:val="00057912"/>
    <w:rsid w:val="000600A6"/>
    <w:rsid w:val="00060766"/>
    <w:rsid w:val="00060850"/>
    <w:rsid w:val="00060DB8"/>
    <w:rsid w:val="000618DA"/>
    <w:rsid w:val="00061F05"/>
    <w:rsid w:val="00062074"/>
    <w:rsid w:val="0006258E"/>
    <w:rsid w:val="00062712"/>
    <w:rsid w:val="00062CC7"/>
    <w:rsid w:val="000632A1"/>
    <w:rsid w:val="000636B2"/>
    <w:rsid w:val="00063D71"/>
    <w:rsid w:val="00065010"/>
    <w:rsid w:val="0006514A"/>
    <w:rsid w:val="00065824"/>
    <w:rsid w:val="00065ABD"/>
    <w:rsid w:val="00065F86"/>
    <w:rsid w:val="00066562"/>
    <w:rsid w:val="00066F60"/>
    <w:rsid w:val="00067BA3"/>
    <w:rsid w:val="00067CB1"/>
    <w:rsid w:val="00070395"/>
    <w:rsid w:val="000716FE"/>
    <w:rsid w:val="00072111"/>
    <w:rsid w:val="0007212E"/>
    <w:rsid w:val="000726EC"/>
    <w:rsid w:val="000734B0"/>
    <w:rsid w:val="0007473C"/>
    <w:rsid w:val="0007482D"/>
    <w:rsid w:val="000757C3"/>
    <w:rsid w:val="00075C82"/>
    <w:rsid w:val="000760AF"/>
    <w:rsid w:val="00076594"/>
    <w:rsid w:val="000766F9"/>
    <w:rsid w:val="0007731C"/>
    <w:rsid w:val="00080734"/>
    <w:rsid w:val="00080B1E"/>
    <w:rsid w:val="00081038"/>
    <w:rsid w:val="00081763"/>
    <w:rsid w:val="00081CF2"/>
    <w:rsid w:val="00082147"/>
    <w:rsid w:val="00082524"/>
    <w:rsid w:val="0008285B"/>
    <w:rsid w:val="00082B4F"/>
    <w:rsid w:val="00082EA0"/>
    <w:rsid w:val="000832CB"/>
    <w:rsid w:val="00083C74"/>
    <w:rsid w:val="00085A71"/>
    <w:rsid w:val="00085AC9"/>
    <w:rsid w:val="00086508"/>
    <w:rsid w:val="000869FA"/>
    <w:rsid w:val="00086B43"/>
    <w:rsid w:val="0008717F"/>
    <w:rsid w:val="00090521"/>
    <w:rsid w:val="0009054F"/>
    <w:rsid w:val="000912E8"/>
    <w:rsid w:val="00091317"/>
    <w:rsid w:val="000918CE"/>
    <w:rsid w:val="00093DDE"/>
    <w:rsid w:val="000944DA"/>
    <w:rsid w:val="000945C1"/>
    <w:rsid w:val="000947C9"/>
    <w:rsid w:val="0009481D"/>
    <w:rsid w:val="00094FF0"/>
    <w:rsid w:val="000956AF"/>
    <w:rsid w:val="00095E84"/>
    <w:rsid w:val="000962AB"/>
    <w:rsid w:val="00096518"/>
    <w:rsid w:val="00096945"/>
    <w:rsid w:val="00096CA9"/>
    <w:rsid w:val="00097605"/>
    <w:rsid w:val="000A0095"/>
    <w:rsid w:val="000A018A"/>
    <w:rsid w:val="000A21A8"/>
    <w:rsid w:val="000A26E3"/>
    <w:rsid w:val="000A3005"/>
    <w:rsid w:val="000A30EB"/>
    <w:rsid w:val="000A3604"/>
    <w:rsid w:val="000A367E"/>
    <w:rsid w:val="000A372F"/>
    <w:rsid w:val="000A3739"/>
    <w:rsid w:val="000A3AD9"/>
    <w:rsid w:val="000A40FE"/>
    <w:rsid w:val="000A4458"/>
    <w:rsid w:val="000A498B"/>
    <w:rsid w:val="000A5315"/>
    <w:rsid w:val="000A5537"/>
    <w:rsid w:val="000A6ACB"/>
    <w:rsid w:val="000A734A"/>
    <w:rsid w:val="000B017F"/>
    <w:rsid w:val="000B124C"/>
    <w:rsid w:val="000B23AA"/>
    <w:rsid w:val="000B254E"/>
    <w:rsid w:val="000B28C7"/>
    <w:rsid w:val="000B2910"/>
    <w:rsid w:val="000B36CD"/>
    <w:rsid w:val="000B3849"/>
    <w:rsid w:val="000B385E"/>
    <w:rsid w:val="000B42AB"/>
    <w:rsid w:val="000B4B62"/>
    <w:rsid w:val="000B51A3"/>
    <w:rsid w:val="000B5616"/>
    <w:rsid w:val="000B5DEE"/>
    <w:rsid w:val="000B69D5"/>
    <w:rsid w:val="000B7655"/>
    <w:rsid w:val="000C02E9"/>
    <w:rsid w:val="000C04B2"/>
    <w:rsid w:val="000C0FD1"/>
    <w:rsid w:val="000C102A"/>
    <w:rsid w:val="000C170A"/>
    <w:rsid w:val="000C3DD7"/>
    <w:rsid w:val="000C3EF2"/>
    <w:rsid w:val="000C5836"/>
    <w:rsid w:val="000C5CF3"/>
    <w:rsid w:val="000C5F4F"/>
    <w:rsid w:val="000C6037"/>
    <w:rsid w:val="000C6BCB"/>
    <w:rsid w:val="000C73CD"/>
    <w:rsid w:val="000C744A"/>
    <w:rsid w:val="000C7982"/>
    <w:rsid w:val="000C7F63"/>
    <w:rsid w:val="000D0EBF"/>
    <w:rsid w:val="000D139E"/>
    <w:rsid w:val="000D15B4"/>
    <w:rsid w:val="000D209A"/>
    <w:rsid w:val="000D2DC3"/>
    <w:rsid w:val="000D302D"/>
    <w:rsid w:val="000D366C"/>
    <w:rsid w:val="000D3700"/>
    <w:rsid w:val="000D448E"/>
    <w:rsid w:val="000D4894"/>
    <w:rsid w:val="000D4930"/>
    <w:rsid w:val="000D4A2E"/>
    <w:rsid w:val="000D5E00"/>
    <w:rsid w:val="000D6951"/>
    <w:rsid w:val="000D6CB8"/>
    <w:rsid w:val="000D7180"/>
    <w:rsid w:val="000D72EE"/>
    <w:rsid w:val="000D73AE"/>
    <w:rsid w:val="000E0D41"/>
    <w:rsid w:val="000E0DAB"/>
    <w:rsid w:val="000E0DD9"/>
    <w:rsid w:val="000E0EAD"/>
    <w:rsid w:val="000E209B"/>
    <w:rsid w:val="000E2CD6"/>
    <w:rsid w:val="000E4A40"/>
    <w:rsid w:val="000E4D0D"/>
    <w:rsid w:val="000E50D2"/>
    <w:rsid w:val="000E5EB0"/>
    <w:rsid w:val="000E5FAB"/>
    <w:rsid w:val="000E6302"/>
    <w:rsid w:val="000E689A"/>
    <w:rsid w:val="000E6DEF"/>
    <w:rsid w:val="000F0D60"/>
    <w:rsid w:val="000F1790"/>
    <w:rsid w:val="000F2400"/>
    <w:rsid w:val="000F3062"/>
    <w:rsid w:val="000F31A4"/>
    <w:rsid w:val="000F3450"/>
    <w:rsid w:val="000F3EEC"/>
    <w:rsid w:val="000F4536"/>
    <w:rsid w:val="000F4BAE"/>
    <w:rsid w:val="000F603C"/>
    <w:rsid w:val="000F684F"/>
    <w:rsid w:val="000F695B"/>
    <w:rsid w:val="000F6CA9"/>
    <w:rsid w:val="000F6E1A"/>
    <w:rsid w:val="000F7AC7"/>
    <w:rsid w:val="000F7F4C"/>
    <w:rsid w:val="001006DD"/>
    <w:rsid w:val="0010085F"/>
    <w:rsid w:val="00100E3E"/>
    <w:rsid w:val="00100EE1"/>
    <w:rsid w:val="0010130B"/>
    <w:rsid w:val="00101899"/>
    <w:rsid w:val="00101ED9"/>
    <w:rsid w:val="00102484"/>
    <w:rsid w:val="00102755"/>
    <w:rsid w:val="00102BBD"/>
    <w:rsid w:val="00103C82"/>
    <w:rsid w:val="00104816"/>
    <w:rsid w:val="001059C2"/>
    <w:rsid w:val="00105E81"/>
    <w:rsid w:val="001065D7"/>
    <w:rsid w:val="001071B6"/>
    <w:rsid w:val="001078F6"/>
    <w:rsid w:val="00111B0D"/>
    <w:rsid w:val="00111C96"/>
    <w:rsid w:val="00111CB4"/>
    <w:rsid w:val="00111E65"/>
    <w:rsid w:val="00111EA0"/>
    <w:rsid w:val="00111ED2"/>
    <w:rsid w:val="00111FA8"/>
    <w:rsid w:val="0011334F"/>
    <w:rsid w:val="00113BD6"/>
    <w:rsid w:val="00114BEF"/>
    <w:rsid w:val="001153AC"/>
    <w:rsid w:val="0011686D"/>
    <w:rsid w:val="0011695C"/>
    <w:rsid w:val="00116C20"/>
    <w:rsid w:val="001170F8"/>
    <w:rsid w:val="001174C1"/>
    <w:rsid w:val="0011765E"/>
    <w:rsid w:val="00117ADD"/>
    <w:rsid w:val="00117FD8"/>
    <w:rsid w:val="00120D92"/>
    <w:rsid w:val="00122382"/>
    <w:rsid w:val="0012297E"/>
    <w:rsid w:val="00123AD1"/>
    <w:rsid w:val="00124012"/>
    <w:rsid w:val="00124075"/>
    <w:rsid w:val="00124149"/>
    <w:rsid w:val="00124890"/>
    <w:rsid w:val="00124F63"/>
    <w:rsid w:val="0012569F"/>
    <w:rsid w:val="00125C2F"/>
    <w:rsid w:val="00126005"/>
    <w:rsid w:val="0012600C"/>
    <w:rsid w:val="001268E3"/>
    <w:rsid w:val="001271A3"/>
    <w:rsid w:val="00130212"/>
    <w:rsid w:val="00130741"/>
    <w:rsid w:val="00130F1A"/>
    <w:rsid w:val="00131027"/>
    <w:rsid w:val="001310A5"/>
    <w:rsid w:val="001310B5"/>
    <w:rsid w:val="00131138"/>
    <w:rsid w:val="001314C8"/>
    <w:rsid w:val="00133C62"/>
    <w:rsid w:val="00133E07"/>
    <w:rsid w:val="00134741"/>
    <w:rsid w:val="00135306"/>
    <w:rsid w:val="00135F8F"/>
    <w:rsid w:val="001360FA"/>
    <w:rsid w:val="0013696F"/>
    <w:rsid w:val="001378D4"/>
    <w:rsid w:val="00137F14"/>
    <w:rsid w:val="0014269A"/>
    <w:rsid w:val="00142D43"/>
    <w:rsid w:val="001439D3"/>
    <w:rsid w:val="00143BB2"/>
    <w:rsid w:val="00144C07"/>
    <w:rsid w:val="00144F6F"/>
    <w:rsid w:val="00144FD1"/>
    <w:rsid w:val="001460F5"/>
    <w:rsid w:val="00146EBA"/>
    <w:rsid w:val="001470D1"/>
    <w:rsid w:val="0014722A"/>
    <w:rsid w:val="001504C9"/>
    <w:rsid w:val="001508CA"/>
    <w:rsid w:val="00151BC6"/>
    <w:rsid w:val="00151E5D"/>
    <w:rsid w:val="001521AC"/>
    <w:rsid w:val="00152C76"/>
    <w:rsid w:val="00153722"/>
    <w:rsid w:val="00153874"/>
    <w:rsid w:val="00156A85"/>
    <w:rsid w:val="00156EE5"/>
    <w:rsid w:val="00160014"/>
    <w:rsid w:val="00160C56"/>
    <w:rsid w:val="0016209C"/>
    <w:rsid w:val="00162762"/>
    <w:rsid w:val="00162A3E"/>
    <w:rsid w:val="00162A50"/>
    <w:rsid w:val="00162A9A"/>
    <w:rsid w:val="001630C6"/>
    <w:rsid w:val="00164028"/>
    <w:rsid w:val="001645B1"/>
    <w:rsid w:val="0016524B"/>
    <w:rsid w:val="00165A20"/>
    <w:rsid w:val="00165FDF"/>
    <w:rsid w:val="00166508"/>
    <w:rsid w:val="00167566"/>
    <w:rsid w:val="00167A92"/>
    <w:rsid w:val="001700E6"/>
    <w:rsid w:val="00170651"/>
    <w:rsid w:val="001709EA"/>
    <w:rsid w:val="00170A69"/>
    <w:rsid w:val="001710E3"/>
    <w:rsid w:val="001722B4"/>
    <w:rsid w:val="00172379"/>
    <w:rsid w:val="0017264F"/>
    <w:rsid w:val="00172E1D"/>
    <w:rsid w:val="00172E4F"/>
    <w:rsid w:val="00173640"/>
    <w:rsid w:val="001737ED"/>
    <w:rsid w:val="0017398D"/>
    <w:rsid w:val="001747C2"/>
    <w:rsid w:val="00174E34"/>
    <w:rsid w:val="00175105"/>
    <w:rsid w:val="00175338"/>
    <w:rsid w:val="00175768"/>
    <w:rsid w:val="00175AC3"/>
    <w:rsid w:val="00175EC6"/>
    <w:rsid w:val="00177203"/>
    <w:rsid w:val="00177531"/>
    <w:rsid w:val="00177779"/>
    <w:rsid w:val="00177E11"/>
    <w:rsid w:val="00180281"/>
    <w:rsid w:val="001805AC"/>
    <w:rsid w:val="00180A0F"/>
    <w:rsid w:val="00180A77"/>
    <w:rsid w:val="00180B1F"/>
    <w:rsid w:val="001823E9"/>
    <w:rsid w:val="00182DDF"/>
    <w:rsid w:val="00183189"/>
    <w:rsid w:val="00183428"/>
    <w:rsid w:val="0018503C"/>
    <w:rsid w:val="00185A24"/>
    <w:rsid w:val="00186AAD"/>
    <w:rsid w:val="0018784B"/>
    <w:rsid w:val="00187851"/>
    <w:rsid w:val="00187F53"/>
    <w:rsid w:val="001912CD"/>
    <w:rsid w:val="0019378A"/>
    <w:rsid w:val="00193AC3"/>
    <w:rsid w:val="00194183"/>
    <w:rsid w:val="001942BC"/>
    <w:rsid w:val="001943DC"/>
    <w:rsid w:val="001944F5"/>
    <w:rsid w:val="001945F3"/>
    <w:rsid w:val="00194F62"/>
    <w:rsid w:val="00196E29"/>
    <w:rsid w:val="001979EE"/>
    <w:rsid w:val="001A02AC"/>
    <w:rsid w:val="001A075B"/>
    <w:rsid w:val="001A0811"/>
    <w:rsid w:val="001A0AC1"/>
    <w:rsid w:val="001A1A94"/>
    <w:rsid w:val="001A1C70"/>
    <w:rsid w:val="001A1E27"/>
    <w:rsid w:val="001A1F1D"/>
    <w:rsid w:val="001A253B"/>
    <w:rsid w:val="001A2A82"/>
    <w:rsid w:val="001A2CFF"/>
    <w:rsid w:val="001A3F48"/>
    <w:rsid w:val="001A40C9"/>
    <w:rsid w:val="001A4AF3"/>
    <w:rsid w:val="001A657D"/>
    <w:rsid w:val="001A6F88"/>
    <w:rsid w:val="001B01A0"/>
    <w:rsid w:val="001B05AE"/>
    <w:rsid w:val="001B0F21"/>
    <w:rsid w:val="001B14DE"/>
    <w:rsid w:val="001B16EB"/>
    <w:rsid w:val="001B1A52"/>
    <w:rsid w:val="001B1CD5"/>
    <w:rsid w:val="001B2096"/>
    <w:rsid w:val="001B23D9"/>
    <w:rsid w:val="001B2CEA"/>
    <w:rsid w:val="001B3573"/>
    <w:rsid w:val="001B390F"/>
    <w:rsid w:val="001B56B9"/>
    <w:rsid w:val="001B5CC5"/>
    <w:rsid w:val="001B7910"/>
    <w:rsid w:val="001C02B5"/>
    <w:rsid w:val="001C0662"/>
    <w:rsid w:val="001C09B1"/>
    <w:rsid w:val="001C0B5E"/>
    <w:rsid w:val="001C1105"/>
    <w:rsid w:val="001C127B"/>
    <w:rsid w:val="001C15D6"/>
    <w:rsid w:val="001C19CF"/>
    <w:rsid w:val="001C321E"/>
    <w:rsid w:val="001C515E"/>
    <w:rsid w:val="001C51D7"/>
    <w:rsid w:val="001C572A"/>
    <w:rsid w:val="001C5935"/>
    <w:rsid w:val="001C626E"/>
    <w:rsid w:val="001C67E1"/>
    <w:rsid w:val="001C6D1B"/>
    <w:rsid w:val="001C7616"/>
    <w:rsid w:val="001C7A57"/>
    <w:rsid w:val="001C7C88"/>
    <w:rsid w:val="001D11CB"/>
    <w:rsid w:val="001D151D"/>
    <w:rsid w:val="001D1640"/>
    <w:rsid w:val="001D1D3C"/>
    <w:rsid w:val="001D2985"/>
    <w:rsid w:val="001D2ABF"/>
    <w:rsid w:val="001D2DEA"/>
    <w:rsid w:val="001D39D3"/>
    <w:rsid w:val="001D3B39"/>
    <w:rsid w:val="001D43C0"/>
    <w:rsid w:val="001D4A30"/>
    <w:rsid w:val="001D4B63"/>
    <w:rsid w:val="001D5315"/>
    <w:rsid w:val="001D5582"/>
    <w:rsid w:val="001D57DF"/>
    <w:rsid w:val="001D5DB6"/>
    <w:rsid w:val="001D7103"/>
    <w:rsid w:val="001D7347"/>
    <w:rsid w:val="001D7FB0"/>
    <w:rsid w:val="001D7FB4"/>
    <w:rsid w:val="001E08C0"/>
    <w:rsid w:val="001E1D35"/>
    <w:rsid w:val="001E1EED"/>
    <w:rsid w:val="001E25CF"/>
    <w:rsid w:val="001E2A3B"/>
    <w:rsid w:val="001E2DB3"/>
    <w:rsid w:val="001E3206"/>
    <w:rsid w:val="001E341C"/>
    <w:rsid w:val="001E3568"/>
    <w:rsid w:val="001E3A81"/>
    <w:rsid w:val="001E41D6"/>
    <w:rsid w:val="001E4343"/>
    <w:rsid w:val="001E5FF8"/>
    <w:rsid w:val="001E6403"/>
    <w:rsid w:val="001E69F7"/>
    <w:rsid w:val="001E7637"/>
    <w:rsid w:val="001F01F6"/>
    <w:rsid w:val="001F09DD"/>
    <w:rsid w:val="001F259F"/>
    <w:rsid w:val="001F30A1"/>
    <w:rsid w:val="001F3581"/>
    <w:rsid w:val="001F3CBA"/>
    <w:rsid w:val="001F4BEA"/>
    <w:rsid w:val="001F57A7"/>
    <w:rsid w:val="001F5CB2"/>
    <w:rsid w:val="00200CCA"/>
    <w:rsid w:val="00201547"/>
    <w:rsid w:val="0020266A"/>
    <w:rsid w:val="00202B72"/>
    <w:rsid w:val="00203823"/>
    <w:rsid w:val="002047C3"/>
    <w:rsid w:val="002056A9"/>
    <w:rsid w:val="002057CF"/>
    <w:rsid w:val="00205CAD"/>
    <w:rsid w:val="00206D34"/>
    <w:rsid w:val="002073F9"/>
    <w:rsid w:val="00207DF7"/>
    <w:rsid w:val="002100FC"/>
    <w:rsid w:val="002103BD"/>
    <w:rsid w:val="0021254A"/>
    <w:rsid w:val="00212720"/>
    <w:rsid w:val="002128A9"/>
    <w:rsid w:val="002128DA"/>
    <w:rsid w:val="00213ABB"/>
    <w:rsid w:val="0021469E"/>
    <w:rsid w:val="00216267"/>
    <w:rsid w:val="002165C9"/>
    <w:rsid w:val="00216ADF"/>
    <w:rsid w:val="002170EA"/>
    <w:rsid w:val="002204B0"/>
    <w:rsid w:val="00220528"/>
    <w:rsid w:val="002206C8"/>
    <w:rsid w:val="002206ED"/>
    <w:rsid w:val="00220E3B"/>
    <w:rsid w:val="00220F47"/>
    <w:rsid w:val="002213C3"/>
    <w:rsid w:val="00223677"/>
    <w:rsid w:val="00223C8F"/>
    <w:rsid w:val="00223D03"/>
    <w:rsid w:val="0022408D"/>
    <w:rsid w:val="0022466F"/>
    <w:rsid w:val="00224671"/>
    <w:rsid w:val="00224904"/>
    <w:rsid w:val="002254E6"/>
    <w:rsid w:val="00225844"/>
    <w:rsid w:val="00225A54"/>
    <w:rsid w:val="00225E6D"/>
    <w:rsid w:val="002264EA"/>
    <w:rsid w:val="00226A84"/>
    <w:rsid w:val="00226D92"/>
    <w:rsid w:val="00227114"/>
    <w:rsid w:val="00227511"/>
    <w:rsid w:val="00227A5A"/>
    <w:rsid w:val="0023018B"/>
    <w:rsid w:val="002303A0"/>
    <w:rsid w:val="002304BF"/>
    <w:rsid w:val="00232692"/>
    <w:rsid w:val="00233097"/>
    <w:rsid w:val="00233398"/>
    <w:rsid w:val="002336B0"/>
    <w:rsid w:val="00233E01"/>
    <w:rsid w:val="00234618"/>
    <w:rsid w:val="00235265"/>
    <w:rsid w:val="00235C99"/>
    <w:rsid w:val="00235DD1"/>
    <w:rsid w:val="00236388"/>
    <w:rsid w:val="00236717"/>
    <w:rsid w:val="0023680D"/>
    <w:rsid w:val="002402D5"/>
    <w:rsid w:val="00240605"/>
    <w:rsid w:val="00240A84"/>
    <w:rsid w:val="00240AA2"/>
    <w:rsid w:val="00241789"/>
    <w:rsid w:val="00241F7B"/>
    <w:rsid w:val="002422ED"/>
    <w:rsid w:val="002423FF"/>
    <w:rsid w:val="002426C9"/>
    <w:rsid w:val="00242A02"/>
    <w:rsid w:val="00242F67"/>
    <w:rsid w:val="002435B8"/>
    <w:rsid w:val="002440C6"/>
    <w:rsid w:val="00244414"/>
    <w:rsid w:val="002445D7"/>
    <w:rsid w:val="0024520D"/>
    <w:rsid w:val="002455CA"/>
    <w:rsid w:val="00245CD2"/>
    <w:rsid w:val="00246303"/>
    <w:rsid w:val="00246472"/>
    <w:rsid w:val="00246DCB"/>
    <w:rsid w:val="00246DDF"/>
    <w:rsid w:val="00247826"/>
    <w:rsid w:val="00247F76"/>
    <w:rsid w:val="00250872"/>
    <w:rsid w:val="00250E81"/>
    <w:rsid w:val="002510A6"/>
    <w:rsid w:val="00251E93"/>
    <w:rsid w:val="002527CF"/>
    <w:rsid w:val="00254941"/>
    <w:rsid w:val="00254970"/>
    <w:rsid w:val="0025519E"/>
    <w:rsid w:val="002556DA"/>
    <w:rsid w:val="00255792"/>
    <w:rsid w:val="002563DF"/>
    <w:rsid w:val="00256816"/>
    <w:rsid w:val="00256B4A"/>
    <w:rsid w:val="002577D8"/>
    <w:rsid w:val="00260839"/>
    <w:rsid w:val="00260A97"/>
    <w:rsid w:val="00261752"/>
    <w:rsid w:val="0026176C"/>
    <w:rsid w:val="00261ACE"/>
    <w:rsid w:val="00261D70"/>
    <w:rsid w:val="00262C1D"/>
    <w:rsid w:val="00264C33"/>
    <w:rsid w:val="00265166"/>
    <w:rsid w:val="00265721"/>
    <w:rsid w:val="00265A82"/>
    <w:rsid w:val="00265A83"/>
    <w:rsid w:val="0026633E"/>
    <w:rsid w:val="00267AB2"/>
    <w:rsid w:val="00270A10"/>
    <w:rsid w:val="0027143C"/>
    <w:rsid w:val="002714AB"/>
    <w:rsid w:val="0027285B"/>
    <w:rsid w:val="00272D97"/>
    <w:rsid w:val="002733A1"/>
    <w:rsid w:val="00273918"/>
    <w:rsid w:val="00273BEB"/>
    <w:rsid w:val="002743BD"/>
    <w:rsid w:val="00274626"/>
    <w:rsid w:val="00274893"/>
    <w:rsid w:val="00274987"/>
    <w:rsid w:val="00274B9C"/>
    <w:rsid w:val="002755A3"/>
    <w:rsid w:val="0027567E"/>
    <w:rsid w:val="00275D84"/>
    <w:rsid w:val="00276438"/>
    <w:rsid w:val="002770A9"/>
    <w:rsid w:val="002779BB"/>
    <w:rsid w:val="00277A87"/>
    <w:rsid w:val="00277BAC"/>
    <w:rsid w:val="00277C61"/>
    <w:rsid w:val="00281735"/>
    <w:rsid w:val="0028253C"/>
    <w:rsid w:val="00282B30"/>
    <w:rsid w:val="00282D8A"/>
    <w:rsid w:val="0028328E"/>
    <w:rsid w:val="00283993"/>
    <w:rsid w:val="002839DF"/>
    <w:rsid w:val="00283D39"/>
    <w:rsid w:val="00285402"/>
    <w:rsid w:val="00285425"/>
    <w:rsid w:val="00285A48"/>
    <w:rsid w:val="00285CA6"/>
    <w:rsid w:val="00286500"/>
    <w:rsid w:val="00286865"/>
    <w:rsid w:val="002869FE"/>
    <w:rsid w:val="00286C0D"/>
    <w:rsid w:val="00287937"/>
    <w:rsid w:val="00287A99"/>
    <w:rsid w:val="002910F2"/>
    <w:rsid w:val="0029127A"/>
    <w:rsid w:val="002914CA"/>
    <w:rsid w:val="002919AC"/>
    <w:rsid w:val="00293199"/>
    <w:rsid w:val="00294360"/>
    <w:rsid w:val="00294855"/>
    <w:rsid w:val="00296364"/>
    <w:rsid w:val="00297F07"/>
    <w:rsid w:val="002A07D1"/>
    <w:rsid w:val="002A0CEA"/>
    <w:rsid w:val="002A2F50"/>
    <w:rsid w:val="002A2FA5"/>
    <w:rsid w:val="002A315A"/>
    <w:rsid w:val="002A3EDD"/>
    <w:rsid w:val="002A41C1"/>
    <w:rsid w:val="002A424C"/>
    <w:rsid w:val="002A459E"/>
    <w:rsid w:val="002A4FB3"/>
    <w:rsid w:val="002A6F04"/>
    <w:rsid w:val="002A74C6"/>
    <w:rsid w:val="002A7F35"/>
    <w:rsid w:val="002B05F4"/>
    <w:rsid w:val="002B1304"/>
    <w:rsid w:val="002B15CB"/>
    <w:rsid w:val="002B1607"/>
    <w:rsid w:val="002B227A"/>
    <w:rsid w:val="002B22A6"/>
    <w:rsid w:val="002B2985"/>
    <w:rsid w:val="002B2AC8"/>
    <w:rsid w:val="002B2FFD"/>
    <w:rsid w:val="002B5096"/>
    <w:rsid w:val="002B542C"/>
    <w:rsid w:val="002B5F2B"/>
    <w:rsid w:val="002B616F"/>
    <w:rsid w:val="002B6BD4"/>
    <w:rsid w:val="002B6C55"/>
    <w:rsid w:val="002B6DC0"/>
    <w:rsid w:val="002B726C"/>
    <w:rsid w:val="002B7338"/>
    <w:rsid w:val="002B7BA1"/>
    <w:rsid w:val="002C078A"/>
    <w:rsid w:val="002C1FB7"/>
    <w:rsid w:val="002C223E"/>
    <w:rsid w:val="002C22F1"/>
    <w:rsid w:val="002C2514"/>
    <w:rsid w:val="002C2AC7"/>
    <w:rsid w:val="002C2E32"/>
    <w:rsid w:val="002C453D"/>
    <w:rsid w:val="002C4761"/>
    <w:rsid w:val="002C4DE9"/>
    <w:rsid w:val="002C59A3"/>
    <w:rsid w:val="002C5E52"/>
    <w:rsid w:val="002C640C"/>
    <w:rsid w:val="002C697F"/>
    <w:rsid w:val="002C7323"/>
    <w:rsid w:val="002C7611"/>
    <w:rsid w:val="002C77AF"/>
    <w:rsid w:val="002C77DF"/>
    <w:rsid w:val="002D1710"/>
    <w:rsid w:val="002D1B6B"/>
    <w:rsid w:val="002D2343"/>
    <w:rsid w:val="002D27C4"/>
    <w:rsid w:val="002D28D3"/>
    <w:rsid w:val="002D2B7C"/>
    <w:rsid w:val="002D2CE5"/>
    <w:rsid w:val="002D2E01"/>
    <w:rsid w:val="002D30E4"/>
    <w:rsid w:val="002D357D"/>
    <w:rsid w:val="002D3CBF"/>
    <w:rsid w:val="002D40FE"/>
    <w:rsid w:val="002D4157"/>
    <w:rsid w:val="002D534D"/>
    <w:rsid w:val="002D53CF"/>
    <w:rsid w:val="002D5BAD"/>
    <w:rsid w:val="002D5E52"/>
    <w:rsid w:val="002D5FB0"/>
    <w:rsid w:val="002D6159"/>
    <w:rsid w:val="002D70FE"/>
    <w:rsid w:val="002D759F"/>
    <w:rsid w:val="002D76D0"/>
    <w:rsid w:val="002E049A"/>
    <w:rsid w:val="002E0914"/>
    <w:rsid w:val="002E0C3E"/>
    <w:rsid w:val="002E1944"/>
    <w:rsid w:val="002E1E92"/>
    <w:rsid w:val="002E1F69"/>
    <w:rsid w:val="002E244D"/>
    <w:rsid w:val="002E26A2"/>
    <w:rsid w:val="002E3DB8"/>
    <w:rsid w:val="002E3F83"/>
    <w:rsid w:val="002E4220"/>
    <w:rsid w:val="002E48B2"/>
    <w:rsid w:val="002E4E92"/>
    <w:rsid w:val="002E5599"/>
    <w:rsid w:val="002E5863"/>
    <w:rsid w:val="002E5905"/>
    <w:rsid w:val="002E5C47"/>
    <w:rsid w:val="002E6766"/>
    <w:rsid w:val="002E6AAC"/>
    <w:rsid w:val="002E6B4A"/>
    <w:rsid w:val="002E6F24"/>
    <w:rsid w:val="002E7766"/>
    <w:rsid w:val="002E789A"/>
    <w:rsid w:val="002E7C23"/>
    <w:rsid w:val="002F06DE"/>
    <w:rsid w:val="002F079D"/>
    <w:rsid w:val="002F0C3A"/>
    <w:rsid w:val="002F17E4"/>
    <w:rsid w:val="002F183C"/>
    <w:rsid w:val="002F2EFF"/>
    <w:rsid w:val="002F3502"/>
    <w:rsid w:val="002F46B4"/>
    <w:rsid w:val="002F4B8B"/>
    <w:rsid w:val="002F57E9"/>
    <w:rsid w:val="002F5E57"/>
    <w:rsid w:val="002F5F5A"/>
    <w:rsid w:val="002F62FD"/>
    <w:rsid w:val="002F6AD6"/>
    <w:rsid w:val="002F6CD0"/>
    <w:rsid w:val="002F729A"/>
    <w:rsid w:val="002F7A7C"/>
    <w:rsid w:val="002F7B9E"/>
    <w:rsid w:val="00300232"/>
    <w:rsid w:val="003007D3"/>
    <w:rsid w:val="0030145F"/>
    <w:rsid w:val="003017C4"/>
    <w:rsid w:val="003026A0"/>
    <w:rsid w:val="00302CE9"/>
    <w:rsid w:val="00302DA7"/>
    <w:rsid w:val="00302F00"/>
    <w:rsid w:val="00303249"/>
    <w:rsid w:val="003035E5"/>
    <w:rsid w:val="00304070"/>
    <w:rsid w:val="00304D22"/>
    <w:rsid w:val="00305BB5"/>
    <w:rsid w:val="0030634B"/>
    <w:rsid w:val="003067C7"/>
    <w:rsid w:val="00307C92"/>
    <w:rsid w:val="00307F32"/>
    <w:rsid w:val="0031035E"/>
    <w:rsid w:val="00310855"/>
    <w:rsid w:val="00311035"/>
    <w:rsid w:val="00311A6D"/>
    <w:rsid w:val="00311D64"/>
    <w:rsid w:val="0031274A"/>
    <w:rsid w:val="00312EDD"/>
    <w:rsid w:val="00313063"/>
    <w:rsid w:val="003133DC"/>
    <w:rsid w:val="00313D9A"/>
    <w:rsid w:val="00313FA3"/>
    <w:rsid w:val="003142DA"/>
    <w:rsid w:val="003157A8"/>
    <w:rsid w:val="003159D7"/>
    <w:rsid w:val="00315ED7"/>
    <w:rsid w:val="00315F7F"/>
    <w:rsid w:val="0031669C"/>
    <w:rsid w:val="0031682C"/>
    <w:rsid w:val="003173E0"/>
    <w:rsid w:val="003175C5"/>
    <w:rsid w:val="00317EDE"/>
    <w:rsid w:val="0032025A"/>
    <w:rsid w:val="00320A35"/>
    <w:rsid w:val="00320AE7"/>
    <w:rsid w:val="00320E0A"/>
    <w:rsid w:val="003213CF"/>
    <w:rsid w:val="00322CCA"/>
    <w:rsid w:val="003246C1"/>
    <w:rsid w:val="00324C65"/>
    <w:rsid w:val="00324F60"/>
    <w:rsid w:val="0032517E"/>
    <w:rsid w:val="003251D5"/>
    <w:rsid w:val="00326901"/>
    <w:rsid w:val="00327466"/>
    <w:rsid w:val="003276BC"/>
    <w:rsid w:val="00327791"/>
    <w:rsid w:val="00327D4B"/>
    <w:rsid w:val="003301C0"/>
    <w:rsid w:val="003301C5"/>
    <w:rsid w:val="00330CEF"/>
    <w:rsid w:val="00332693"/>
    <w:rsid w:val="003328E0"/>
    <w:rsid w:val="003335EB"/>
    <w:rsid w:val="003337F2"/>
    <w:rsid w:val="00333C6B"/>
    <w:rsid w:val="00333D3C"/>
    <w:rsid w:val="00333ECC"/>
    <w:rsid w:val="00335E3C"/>
    <w:rsid w:val="00336233"/>
    <w:rsid w:val="0033668D"/>
    <w:rsid w:val="00336C0D"/>
    <w:rsid w:val="00336DE7"/>
    <w:rsid w:val="003370D6"/>
    <w:rsid w:val="0034046F"/>
    <w:rsid w:val="0034131F"/>
    <w:rsid w:val="00341604"/>
    <w:rsid w:val="0034181B"/>
    <w:rsid w:val="00342FDD"/>
    <w:rsid w:val="00343544"/>
    <w:rsid w:val="00343B54"/>
    <w:rsid w:val="003453D9"/>
    <w:rsid w:val="003460C3"/>
    <w:rsid w:val="003469BE"/>
    <w:rsid w:val="003471EE"/>
    <w:rsid w:val="003472E4"/>
    <w:rsid w:val="003474AC"/>
    <w:rsid w:val="003478E3"/>
    <w:rsid w:val="00347AB3"/>
    <w:rsid w:val="00347B8A"/>
    <w:rsid w:val="00351796"/>
    <w:rsid w:val="00351BE8"/>
    <w:rsid w:val="003532B3"/>
    <w:rsid w:val="00353B2D"/>
    <w:rsid w:val="003544C7"/>
    <w:rsid w:val="003547CC"/>
    <w:rsid w:val="00355085"/>
    <w:rsid w:val="00355BE1"/>
    <w:rsid w:val="0035637B"/>
    <w:rsid w:val="00356570"/>
    <w:rsid w:val="003569BD"/>
    <w:rsid w:val="003577F8"/>
    <w:rsid w:val="00360EA3"/>
    <w:rsid w:val="003610A4"/>
    <w:rsid w:val="0036113C"/>
    <w:rsid w:val="00361148"/>
    <w:rsid w:val="00361606"/>
    <w:rsid w:val="00362129"/>
    <w:rsid w:val="00362346"/>
    <w:rsid w:val="003627A4"/>
    <w:rsid w:val="00362AF6"/>
    <w:rsid w:val="0036351A"/>
    <w:rsid w:val="00363C69"/>
    <w:rsid w:val="00363E46"/>
    <w:rsid w:val="00364C74"/>
    <w:rsid w:val="003656CA"/>
    <w:rsid w:val="00365F70"/>
    <w:rsid w:val="003660D7"/>
    <w:rsid w:val="003673AB"/>
    <w:rsid w:val="00367A13"/>
    <w:rsid w:val="003701A1"/>
    <w:rsid w:val="0037033C"/>
    <w:rsid w:val="00370760"/>
    <w:rsid w:val="003720B3"/>
    <w:rsid w:val="003736BB"/>
    <w:rsid w:val="003743EE"/>
    <w:rsid w:val="003747C4"/>
    <w:rsid w:val="00374910"/>
    <w:rsid w:val="00374CBC"/>
    <w:rsid w:val="0037544E"/>
    <w:rsid w:val="00375503"/>
    <w:rsid w:val="003764C3"/>
    <w:rsid w:val="0037719B"/>
    <w:rsid w:val="0037726D"/>
    <w:rsid w:val="003775F7"/>
    <w:rsid w:val="00381058"/>
    <w:rsid w:val="00381A37"/>
    <w:rsid w:val="00381BB3"/>
    <w:rsid w:val="00382EBC"/>
    <w:rsid w:val="003831B6"/>
    <w:rsid w:val="0038326E"/>
    <w:rsid w:val="003836ED"/>
    <w:rsid w:val="00383D71"/>
    <w:rsid w:val="00383E7B"/>
    <w:rsid w:val="003840C2"/>
    <w:rsid w:val="0038435C"/>
    <w:rsid w:val="00384D98"/>
    <w:rsid w:val="00386AD5"/>
    <w:rsid w:val="00387173"/>
    <w:rsid w:val="003877C7"/>
    <w:rsid w:val="00390A13"/>
    <w:rsid w:val="00390A66"/>
    <w:rsid w:val="00390C33"/>
    <w:rsid w:val="003917DD"/>
    <w:rsid w:val="00391E24"/>
    <w:rsid w:val="003923F3"/>
    <w:rsid w:val="003929C7"/>
    <w:rsid w:val="00393C80"/>
    <w:rsid w:val="00393DF9"/>
    <w:rsid w:val="003945F9"/>
    <w:rsid w:val="00395406"/>
    <w:rsid w:val="00395849"/>
    <w:rsid w:val="00396A95"/>
    <w:rsid w:val="00397470"/>
    <w:rsid w:val="003A022A"/>
    <w:rsid w:val="003A040D"/>
    <w:rsid w:val="003A0A1C"/>
    <w:rsid w:val="003A0ADE"/>
    <w:rsid w:val="003A0C95"/>
    <w:rsid w:val="003A0E0F"/>
    <w:rsid w:val="003A0E59"/>
    <w:rsid w:val="003A13C5"/>
    <w:rsid w:val="003A1932"/>
    <w:rsid w:val="003A2290"/>
    <w:rsid w:val="003A2D3B"/>
    <w:rsid w:val="003A3401"/>
    <w:rsid w:val="003A34BA"/>
    <w:rsid w:val="003A3E13"/>
    <w:rsid w:val="003A50D8"/>
    <w:rsid w:val="003A5674"/>
    <w:rsid w:val="003A5BB5"/>
    <w:rsid w:val="003A6DE7"/>
    <w:rsid w:val="003A79FF"/>
    <w:rsid w:val="003A7AB0"/>
    <w:rsid w:val="003A7F6C"/>
    <w:rsid w:val="003B18E8"/>
    <w:rsid w:val="003B197F"/>
    <w:rsid w:val="003B1CC3"/>
    <w:rsid w:val="003B2406"/>
    <w:rsid w:val="003B24A8"/>
    <w:rsid w:val="003B2AA8"/>
    <w:rsid w:val="003B2BD1"/>
    <w:rsid w:val="003B3326"/>
    <w:rsid w:val="003B3657"/>
    <w:rsid w:val="003B36C3"/>
    <w:rsid w:val="003B3A61"/>
    <w:rsid w:val="003B3CBA"/>
    <w:rsid w:val="003B5F63"/>
    <w:rsid w:val="003B7FE5"/>
    <w:rsid w:val="003C0699"/>
    <w:rsid w:val="003C0CDA"/>
    <w:rsid w:val="003C0F13"/>
    <w:rsid w:val="003C13BB"/>
    <w:rsid w:val="003C2078"/>
    <w:rsid w:val="003C264E"/>
    <w:rsid w:val="003C272A"/>
    <w:rsid w:val="003C2805"/>
    <w:rsid w:val="003C2E57"/>
    <w:rsid w:val="003C35F3"/>
    <w:rsid w:val="003C36F3"/>
    <w:rsid w:val="003C3AF6"/>
    <w:rsid w:val="003C491D"/>
    <w:rsid w:val="003C5FD2"/>
    <w:rsid w:val="003C65CD"/>
    <w:rsid w:val="003C72CD"/>
    <w:rsid w:val="003C7FD0"/>
    <w:rsid w:val="003D056F"/>
    <w:rsid w:val="003D0B11"/>
    <w:rsid w:val="003D107A"/>
    <w:rsid w:val="003D14CC"/>
    <w:rsid w:val="003D28D2"/>
    <w:rsid w:val="003D304C"/>
    <w:rsid w:val="003D3CD8"/>
    <w:rsid w:val="003D48C9"/>
    <w:rsid w:val="003D5AF1"/>
    <w:rsid w:val="003D5C0E"/>
    <w:rsid w:val="003D5DA5"/>
    <w:rsid w:val="003D5F6C"/>
    <w:rsid w:val="003D6519"/>
    <w:rsid w:val="003D72E2"/>
    <w:rsid w:val="003D7836"/>
    <w:rsid w:val="003D7B3F"/>
    <w:rsid w:val="003E01D7"/>
    <w:rsid w:val="003E0245"/>
    <w:rsid w:val="003E1017"/>
    <w:rsid w:val="003E152A"/>
    <w:rsid w:val="003E1881"/>
    <w:rsid w:val="003E2828"/>
    <w:rsid w:val="003E3C7D"/>
    <w:rsid w:val="003E3F87"/>
    <w:rsid w:val="003E40F4"/>
    <w:rsid w:val="003E4441"/>
    <w:rsid w:val="003E46EE"/>
    <w:rsid w:val="003E4AD8"/>
    <w:rsid w:val="003E4C3C"/>
    <w:rsid w:val="003E53C5"/>
    <w:rsid w:val="003E587C"/>
    <w:rsid w:val="003E5D65"/>
    <w:rsid w:val="003E6094"/>
    <w:rsid w:val="003E6BD0"/>
    <w:rsid w:val="003F0149"/>
    <w:rsid w:val="003F04AE"/>
    <w:rsid w:val="003F0509"/>
    <w:rsid w:val="003F0B9E"/>
    <w:rsid w:val="003F1821"/>
    <w:rsid w:val="003F29E6"/>
    <w:rsid w:val="003F33CC"/>
    <w:rsid w:val="003F3464"/>
    <w:rsid w:val="003F52B6"/>
    <w:rsid w:val="003F59CA"/>
    <w:rsid w:val="003F676F"/>
    <w:rsid w:val="003F72E7"/>
    <w:rsid w:val="003F774C"/>
    <w:rsid w:val="003F7C96"/>
    <w:rsid w:val="0040046C"/>
    <w:rsid w:val="00400609"/>
    <w:rsid w:val="004010AC"/>
    <w:rsid w:val="00402382"/>
    <w:rsid w:val="00402D06"/>
    <w:rsid w:val="00402E8A"/>
    <w:rsid w:val="00403408"/>
    <w:rsid w:val="0040355A"/>
    <w:rsid w:val="004037C6"/>
    <w:rsid w:val="0040399F"/>
    <w:rsid w:val="00403E28"/>
    <w:rsid w:val="004043F8"/>
    <w:rsid w:val="004047C0"/>
    <w:rsid w:val="004049FB"/>
    <w:rsid w:val="00404C6B"/>
    <w:rsid w:val="0040506F"/>
    <w:rsid w:val="00406F81"/>
    <w:rsid w:val="00407243"/>
    <w:rsid w:val="00407B07"/>
    <w:rsid w:val="00410162"/>
    <w:rsid w:val="00410B15"/>
    <w:rsid w:val="004111B4"/>
    <w:rsid w:val="004112F2"/>
    <w:rsid w:val="004113FE"/>
    <w:rsid w:val="00411839"/>
    <w:rsid w:val="00411BFE"/>
    <w:rsid w:val="00411EC1"/>
    <w:rsid w:val="004128A7"/>
    <w:rsid w:val="0041299C"/>
    <w:rsid w:val="00412A36"/>
    <w:rsid w:val="004136E3"/>
    <w:rsid w:val="00413DA4"/>
    <w:rsid w:val="00413F2D"/>
    <w:rsid w:val="0041464B"/>
    <w:rsid w:val="0041481B"/>
    <w:rsid w:val="004151D9"/>
    <w:rsid w:val="0041533A"/>
    <w:rsid w:val="0041596D"/>
    <w:rsid w:val="004161A2"/>
    <w:rsid w:val="00417B7E"/>
    <w:rsid w:val="00417CA7"/>
    <w:rsid w:val="00417E11"/>
    <w:rsid w:val="00417F25"/>
    <w:rsid w:val="00417F26"/>
    <w:rsid w:val="00420204"/>
    <w:rsid w:val="00420453"/>
    <w:rsid w:val="004205AF"/>
    <w:rsid w:val="00420A79"/>
    <w:rsid w:val="004215F3"/>
    <w:rsid w:val="0042195D"/>
    <w:rsid w:val="00421DF7"/>
    <w:rsid w:val="00421E0B"/>
    <w:rsid w:val="004225DD"/>
    <w:rsid w:val="00422D2A"/>
    <w:rsid w:val="00422EC4"/>
    <w:rsid w:val="00423A02"/>
    <w:rsid w:val="004240E5"/>
    <w:rsid w:val="004248A4"/>
    <w:rsid w:val="00425B70"/>
    <w:rsid w:val="00425CB1"/>
    <w:rsid w:val="004262AE"/>
    <w:rsid w:val="00426414"/>
    <w:rsid w:val="00426444"/>
    <w:rsid w:val="0042700E"/>
    <w:rsid w:val="004271F0"/>
    <w:rsid w:val="004274BD"/>
    <w:rsid w:val="00427B55"/>
    <w:rsid w:val="0043139D"/>
    <w:rsid w:val="00431720"/>
    <w:rsid w:val="0043193E"/>
    <w:rsid w:val="004325BF"/>
    <w:rsid w:val="00432761"/>
    <w:rsid w:val="004327B0"/>
    <w:rsid w:val="00432E72"/>
    <w:rsid w:val="00433700"/>
    <w:rsid w:val="00433A38"/>
    <w:rsid w:val="00433A5B"/>
    <w:rsid w:val="00433B14"/>
    <w:rsid w:val="0043422E"/>
    <w:rsid w:val="00434A59"/>
    <w:rsid w:val="00436BA0"/>
    <w:rsid w:val="0043719A"/>
    <w:rsid w:val="00437645"/>
    <w:rsid w:val="004400E1"/>
    <w:rsid w:val="00440CAC"/>
    <w:rsid w:val="00440DC3"/>
    <w:rsid w:val="0044140E"/>
    <w:rsid w:val="0044163C"/>
    <w:rsid w:val="004416B6"/>
    <w:rsid w:val="00441892"/>
    <w:rsid w:val="00442BF3"/>
    <w:rsid w:val="00442F8C"/>
    <w:rsid w:val="00443C23"/>
    <w:rsid w:val="0044440A"/>
    <w:rsid w:val="0044450D"/>
    <w:rsid w:val="004445B3"/>
    <w:rsid w:val="004445E2"/>
    <w:rsid w:val="00445217"/>
    <w:rsid w:val="00445331"/>
    <w:rsid w:val="00445950"/>
    <w:rsid w:val="00446F80"/>
    <w:rsid w:val="00447E0E"/>
    <w:rsid w:val="00450024"/>
    <w:rsid w:val="004502B5"/>
    <w:rsid w:val="004503A3"/>
    <w:rsid w:val="0045041E"/>
    <w:rsid w:val="00450BFC"/>
    <w:rsid w:val="004519C0"/>
    <w:rsid w:val="00452FD2"/>
    <w:rsid w:val="004542B6"/>
    <w:rsid w:val="004548C8"/>
    <w:rsid w:val="00455140"/>
    <w:rsid w:val="00456621"/>
    <w:rsid w:val="0045729E"/>
    <w:rsid w:val="00457BA3"/>
    <w:rsid w:val="00457F6D"/>
    <w:rsid w:val="004609DA"/>
    <w:rsid w:val="00461E20"/>
    <w:rsid w:val="00462315"/>
    <w:rsid w:val="00463092"/>
    <w:rsid w:val="00464AD4"/>
    <w:rsid w:val="004657A2"/>
    <w:rsid w:val="004657B4"/>
    <w:rsid w:val="00465A09"/>
    <w:rsid w:val="004669F7"/>
    <w:rsid w:val="00466BF1"/>
    <w:rsid w:val="00467B48"/>
    <w:rsid w:val="00467F0E"/>
    <w:rsid w:val="00470829"/>
    <w:rsid w:val="00471042"/>
    <w:rsid w:val="00471777"/>
    <w:rsid w:val="004719F1"/>
    <w:rsid w:val="00471A06"/>
    <w:rsid w:val="00472383"/>
    <w:rsid w:val="0047241F"/>
    <w:rsid w:val="004726EC"/>
    <w:rsid w:val="00472C42"/>
    <w:rsid w:val="00473509"/>
    <w:rsid w:val="00473A56"/>
    <w:rsid w:val="00474064"/>
    <w:rsid w:val="004759A8"/>
    <w:rsid w:val="00475B1F"/>
    <w:rsid w:val="0047659B"/>
    <w:rsid w:val="00476979"/>
    <w:rsid w:val="00476C2C"/>
    <w:rsid w:val="004778CD"/>
    <w:rsid w:val="00477A2D"/>
    <w:rsid w:val="004804AD"/>
    <w:rsid w:val="00480EBD"/>
    <w:rsid w:val="004810BE"/>
    <w:rsid w:val="00481E8E"/>
    <w:rsid w:val="004827DB"/>
    <w:rsid w:val="0048363C"/>
    <w:rsid w:val="00484141"/>
    <w:rsid w:val="00484D27"/>
    <w:rsid w:val="00485144"/>
    <w:rsid w:val="0048570B"/>
    <w:rsid w:val="00485BF1"/>
    <w:rsid w:val="00486752"/>
    <w:rsid w:val="00492139"/>
    <w:rsid w:val="004924BC"/>
    <w:rsid w:val="004928DB"/>
    <w:rsid w:val="0049389D"/>
    <w:rsid w:val="00493F7C"/>
    <w:rsid w:val="00494DDE"/>
    <w:rsid w:val="004955E0"/>
    <w:rsid w:val="004955E2"/>
    <w:rsid w:val="00496EB8"/>
    <w:rsid w:val="004970D2"/>
    <w:rsid w:val="004971A0"/>
    <w:rsid w:val="004A106A"/>
    <w:rsid w:val="004A2548"/>
    <w:rsid w:val="004A2758"/>
    <w:rsid w:val="004A2DB0"/>
    <w:rsid w:val="004A2F32"/>
    <w:rsid w:val="004A3289"/>
    <w:rsid w:val="004A3690"/>
    <w:rsid w:val="004A3E41"/>
    <w:rsid w:val="004A49B1"/>
    <w:rsid w:val="004A4F16"/>
    <w:rsid w:val="004A4F61"/>
    <w:rsid w:val="004A5C05"/>
    <w:rsid w:val="004A76EC"/>
    <w:rsid w:val="004B05F8"/>
    <w:rsid w:val="004B135A"/>
    <w:rsid w:val="004B1B5B"/>
    <w:rsid w:val="004B2215"/>
    <w:rsid w:val="004B2D48"/>
    <w:rsid w:val="004B38DE"/>
    <w:rsid w:val="004B39E4"/>
    <w:rsid w:val="004B3C50"/>
    <w:rsid w:val="004B3E9B"/>
    <w:rsid w:val="004B3EA3"/>
    <w:rsid w:val="004B414D"/>
    <w:rsid w:val="004B47DD"/>
    <w:rsid w:val="004B5034"/>
    <w:rsid w:val="004B55D7"/>
    <w:rsid w:val="004B5803"/>
    <w:rsid w:val="004B66ED"/>
    <w:rsid w:val="004B6F33"/>
    <w:rsid w:val="004B747B"/>
    <w:rsid w:val="004B77D6"/>
    <w:rsid w:val="004C02CE"/>
    <w:rsid w:val="004C058F"/>
    <w:rsid w:val="004C0B5B"/>
    <w:rsid w:val="004C118E"/>
    <w:rsid w:val="004C11E4"/>
    <w:rsid w:val="004C155F"/>
    <w:rsid w:val="004C1709"/>
    <w:rsid w:val="004C172D"/>
    <w:rsid w:val="004C208D"/>
    <w:rsid w:val="004C227D"/>
    <w:rsid w:val="004C2412"/>
    <w:rsid w:val="004C26B8"/>
    <w:rsid w:val="004C2D60"/>
    <w:rsid w:val="004C34F2"/>
    <w:rsid w:val="004C3D0F"/>
    <w:rsid w:val="004C58D7"/>
    <w:rsid w:val="004C612C"/>
    <w:rsid w:val="004C7542"/>
    <w:rsid w:val="004C7D30"/>
    <w:rsid w:val="004C7DFB"/>
    <w:rsid w:val="004D0199"/>
    <w:rsid w:val="004D0488"/>
    <w:rsid w:val="004D0823"/>
    <w:rsid w:val="004D0CDD"/>
    <w:rsid w:val="004D0EDD"/>
    <w:rsid w:val="004D125C"/>
    <w:rsid w:val="004D158E"/>
    <w:rsid w:val="004D2E2E"/>
    <w:rsid w:val="004D328A"/>
    <w:rsid w:val="004D35DD"/>
    <w:rsid w:val="004D4F0D"/>
    <w:rsid w:val="004D4F4D"/>
    <w:rsid w:val="004D5827"/>
    <w:rsid w:val="004D656A"/>
    <w:rsid w:val="004D6E03"/>
    <w:rsid w:val="004D7570"/>
    <w:rsid w:val="004E1004"/>
    <w:rsid w:val="004E1EC8"/>
    <w:rsid w:val="004E203F"/>
    <w:rsid w:val="004E2E06"/>
    <w:rsid w:val="004E315D"/>
    <w:rsid w:val="004E38E5"/>
    <w:rsid w:val="004E40E8"/>
    <w:rsid w:val="004E45A3"/>
    <w:rsid w:val="004E45AE"/>
    <w:rsid w:val="004E54D8"/>
    <w:rsid w:val="004E58B2"/>
    <w:rsid w:val="004E5A17"/>
    <w:rsid w:val="004E759B"/>
    <w:rsid w:val="004E79D4"/>
    <w:rsid w:val="004E7F1F"/>
    <w:rsid w:val="004F00E0"/>
    <w:rsid w:val="004F075B"/>
    <w:rsid w:val="004F1059"/>
    <w:rsid w:val="004F287D"/>
    <w:rsid w:val="004F39FB"/>
    <w:rsid w:val="004F3FC3"/>
    <w:rsid w:val="004F493E"/>
    <w:rsid w:val="004F5192"/>
    <w:rsid w:val="004F5451"/>
    <w:rsid w:val="004F54B9"/>
    <w:rsid w:val="004F5AB8"/>
    <w:rsid w:val="004F5F15"/>
    <w:rsid w:val="004F6412"/>
    <w:rsid w:val="004F66F7"/>
    <w:rsid w:val="004F7C02"/>
    <w:rsid w:val="0050202E"/>
    <w:rsid w:val="00502A60"/>
    <w:rsid w:val="00503259"/>
    <w:rsid w:val="00503327"/>
    <w:rsid w:val="005043B9"/>
    <w:rsid w:val="00504CF7"/>
    <w:rsid w:val="0050547D"/>
    <w:rsid w:val="005054C1"/>
    <w:rsid w:val="0050567F"/>
    <w:rsid w:val="00505F52"/>
    <w:rsid w:val="005071FE"/>
    <w:rsid w:val="00507403"/>
    <w:rsid w:val="0050766C"/>
    <w:rsid w:val="00507DC8"/>
    <w:rsid w:val="00507F5F"/>
    <w:rsid w:val="00510C63"/>
    <w:rsid w:val="00510CD1"/>
    <w:rsid w:val="00511DC6"/>
    <w:rsid w:val="0051202B"/>
    <w:rsid w:val="00512986"/>
    <w:rsid w:val="00512A6C"/>
    <w:rsid w:val="00512B3A"/>
    <w:rsid w:val="00512C0B"/>
    <w:rsid w:val="00512CE3"/>
    <w:rsid w:val="00513DD0"/>
    <w:rsid w:val="005142C7"/>
    <w:rsid w:val="00514673"/>
    <w:rsid w:val="005146BB"/>
    <w:rsid w:val="00514765"/>
    <w:rsid w:val="00514BEF"/>
    <w:rsid w:val="005154A9"/>
    <w:rsid w:val="005158B7"/>
    <w:rsid w:val="00516031"/>
    <w:rsid w:val="00516225"/>
    <w:rsid w:val="005164BF"/>
    <w:rsid w:val="005172D4"/>
    <w:rsid w:val="00517A2A"/>
    <w:rsid w:val="00520708"/>
    <w:rsid w:val="00520F8C"/>
    <w:rsid w:val="00521172"/>
    <w:rsid w:val="00521C44"/>
    <w:rsid w:val="005221A7"/>
    <w:rsid w:val="00522422"/>
    <w:rsid w:val="00522AB2"/>
    <w:rsid w:val="00522E30"/>
    <w:rsid w:val="00523767"/>
    <w:rsid w:val="00524812"/>
    <w:rsid w:val="00524BE0"/>
    <w:rsid w:val="0052592A"/>
    <w:rsid w:val="00526856"/>
    <w:rsid w:val="005272BA"/>
    <w:rsid w:val="0053000C"/>
    <w:rsid w:val="00530430"/>
    <w:rsid w:val="005307D8"/>
    <w:rsid w:val="0053092E"/>
    <w:rsid w:val="005314EF"/>
    <w:rsid w:val="00531D91"/>
    <w:rsid w:val="00532240"/>
    <w:rsid w:val="00533F15"/>
    <w:rsid w:val="00534911"/>
    <w:rsid w:val="00534FD4"/>
    <w:rsid w:val="00535B5F"/>
    <w:rsid w:val="0053612A"/>
    <w:rsid w:val="005365FF"/>
    <w:rsid w:val="00536FB1"/>
    <w:rsid w:val="00537379"/>
    <w:rsid w:val="00537C6C"/>
    <w:rsid w:val="00537E2B"/>
    <w:rsid w:val="00540CB8"/>
    <w:rsid w:val="00541159"/>
    <w:rsid w:val="005413B2"/>
    <w:rsid w:val="005416B9"/>
    <w:rsid w:val="00541920"/>
    <w:rsid w:val="00541FC1"/>
    <w:rsid w:val="0054220C"/>
    <w:rsid w:val="00542955"/>
    <w:rsid w:val="00542C76"/>
    <w:rsid w:val="00543295"/>
    <w:rsid w:val="0054446A"/>
    <w:rsid w:val="00544D18"/>
    <w:rsid w:val="00545902"/>
    <w:rsid w:val="00546328"/>
    <w:rsid w:val="00546AED"/>
    <w:rsid w:val="00547562"/>
    <w:rsid w:val="00550301"/>
    <w:rsid w:val="00551DEB"/>
    <w:rsid w:val="00551FFF"/>
    <w:rsid w:val="005539EC"/>
    <w:rsid w:val="00553E45"/>
    <w:rsid w:val="005542AD"/>
    <w:rsid w:val="005543BC"/>
    <w:rsid w:val="00555C05"/>
    <w:rsid w:val="00555F30"/>
    <w:rsid w:val="00556157"/>
    <w:rsid w:val="0055636A"/>
    <w:rsid w:val="00556C4E"/>
    <w:rsid w:val="00557A56"/>
    <w:rsid w:val="00557D29"/>
    <w:rsid w:val="005606ED"/>
    <w:rsid w:val="00560807"/>
    <w:rsid w:val="00560DA4"/>
    <w:rsid w:val="00561142"/>
    <w:rsid w:val="005619C5"/>
    <w:rsid w:val="00562A46"/>
    <w:rsid w:val="00563221"/>
    <w:rsid w:val="005634BE"/>
    <w:rsid w:val="00563876"/>
    <w:rsid w:val="00564477"/>
    <w:rsid w:val="00564495"/>
    <w:rsid w:val="00564DDA"/>
    <w:rsid w:val="00564E64"/>
    <w:rsid w:val="00565364"/>
    <w:rsid w:val="00565664"/>
    <w:rsid w:val="005656AE"/>
    <w:rsid w:val="0056675A"/>
    <w:rsid w:val="00566950"/>
    <w:rsid w:val="005669A9"/>
    <w:rsid w:val="00567507"/>
    <w:rsid w:val="00567D0B"/>
    <w:rsid w:val="00570BB1"/>
    <w:rsid w:val="00570BE8"/>
    <w:rsid w:val="00570D00"/>
    <w:rsid w:val="005718B0"/>
    <w:rsid w:val="00573040"/>
    <w:rsid w:val="005732B6"/>
    <w:rsid w:val="005732CF"/>
    <w:rsid w:val="005735A2"/>
    <w:rsid w:val="00574483"/>
    <w:rsid w:val="00574E38"/>
    <w:rsid w:val="00574ED7"/>
    <w:rsid w:val="005754D7"/>
    <w:rsid w:val="00575BDB"/>
    <w:rsid w:val="005761B2"/>
    <w:rsid w:val="00580B00"/>
    <w:rsid w:val="00580BFF"/>
    <w:rsid w:val="005810E2"/>
    <w:rsid w:val="00582207"/>
    <w:rsid w:val="0058229F"/>
    <w:rsid w:val="00582A95"/>
    <w:rsid w:val="00582BD2"/>
    <w:rsid w:val="00582D0F"/>
    <w:rsid w:val="00582DDC"/>
    <w:rsid w:val="0058318C"/>
    <w:rsid w:val="00584328"/>
    <w:rsid w:val="00584CF5"/>
    <w:rsid w:val="00584E71"/>
    <w:rsid w:val="00585010"/>
    <w:rsid w:val="00585A4A"/>
    <w:rsid w:val="00586C48"/>
    <w:rsid w:val="00587BC4"/>
    <w:rsid w:val="00590154"/>
    <w:rsid w:val="00590E9C"/>
    <w:rsid w:val="0059117C"/>
    <w:rsid w:val="00591864"/>
    <w:rsid w:val="005921F7"/>
    <w:rsid w:val="00592E30"/>
    <w:rsid w:val="00593030"/>
    <w:rsid w:val="00593559"/>
    <w:rsid w:val="005936F6"/>
    <w:rsid w:val="005949A2"/>
    <w:rsid w:val="005951AE"/>
    <w:rsid w:val="00595761"/>
    <w:rsid w:val="00595831"/>
    <w:rsid w:val="00595F37"/>
    <w:rsid w:val="0059672A"/>
    <w:rsid w:val="00596738"/>
    <w:rsid w:val="00596920"/>
    <w:rsid w:val="00596B0F"/>
    <w:rsid w:val="005A0BE3"/>
    <w:rsid w:val="005A15AC"/>
    <w:rsid w:val="005A256D"/>
    <w:rsid w:val="005A2905"/>
    <w:rsid w:val="005A39A3"/>
    <w:rsid w:val="005A3A31"/>
    <w:rsid w:val="005A3ACD"/>
    <w:rsid w:val="005A43F9"/>
    <w:rsid w:val="005A4867"/>
    <w:rsid w:val="005A4EE4"/>
    <w:rsid w:val="005A529A"/>
    <w:rsid w:val="005A577C"/>
    <w:rsid w:val="005A5D38"/>
    <w:rsid w:val="005A65E2"/>
    <w:rsid w:val="005A686A"/>
    <w:rsid w:val="005A6920"/>
    <w:rsid w:val="005A72A0"/>
    <w:rsid w:val="005B07CD"/>
    <w:rsid w:val="005B1EA7"/>
    <w:rsid w:val="005B261E"/>
    <w:rsid w:val="005B2B7E"/>
    <w:rsid w:val="005B38F7"/>
    <w:rsid w:val="005B39D8"/>
    <w:rsid w:val="005B48DB"/>
    <w:rsid w:val="005B5620"/>
    <w:rsid w:val="005B56FC"/>
    <w:rsid w:val="005B612C"/>
    <w:rsid w:val="005B76C2"/>
    <w:rsid w:val="005B7842"/>
    <w:rsid w:val="005B7D39"/>
    <w:rsid w:val="005C03AD"/>
    <w:rsid w:val="005C11BE"/>
    <w:rsid w:val="005C182B"/>
    <w:rsid w:val="005C2307"/>
    <w:rsid w:val="005C2645"/>
    <w:rsid w:val="005C2C00"/>
    <w:rsid w:val="005C3532"/>
    <w:rsid w:val="005C3662"/>
    <w:rsid w:val="005C3838"/>
    <w:rsid w:val="005C39EF"/>
    <w:rsid w:val="005C48DD"/>
    <w:rsid w:val="005C49B1"/>
    <w:rsid w:val="005C4CE2"/>
    <w:rsid w:val="005C4D56"/>
    <w:rsid w:val="005C53C8"/>
    <w:rsid w:val="005C5C73"/>
    <w:rsid w:val="005C656E"/>
    <w:rsid w:val="005C748C"/>
    <w:rsid w:val="005C77E4"/>
    <w:rsid w:val="005C7BF2"/>
    <w:rsid w:val="005C7FC9"/>
    <w:rsid w:val="005D04AA"/>
    <w:rsid w:val="005D0903"/>
    <w:rsid w:val="005D1A30"/>
    <w:rsid w:val="005D1C01"/>
    <w:rsid w:val="005D1D1A"/>
    <w:rsid w:val="005D2320"/>
    <w:rsid w:val="005D25B5"/>
    <w:rsid w:val="005D2884"/>
    <w:rsid w:val="005D2984"/>
    <w:rsid w:val="005D2D7D"/>
    <w:rsid w:val="005D2FB2"/>
    <w:rsid w:val="005D3030"/>
    <w:rsid w:val="005D39BE"/>
    <w:rsid w:val="005D4003"/>
    <w:rsid w:val="005D40AA"/>
    <w:rsid w:val="005D44C4"/>
    <w:rsid w:val="005D464A"/>
    <w:rsid w:val="005D5838"/>
    <w:rsid w:val="005D59BA"/>
    <w:rsid w:val="005D7184"/>
    <w:rsid w:val="005D759E"/>
    <w:rsid w:val="005D780C"/>
    <w:rsid w:val="005D783A"/>
    <w:rsid w:val="005D7FA0"/>
    <w:rsid w:val="005E18F3"/>
    <w:rsid w:val="005E216A"/>
    <w:rsid w:val="005E2803"/>
    <w:rsid w:val="005E286A"/>
    <w:rsid w:val="005E2EB0"/>
    <w:rsid w:val="005E3161"/>
    <w:rsid w:val="005E3DE8"/>
    <w:rsid w:val="005E411B"/>
    <w:rsid w:val="005E437F"/>
    <w:rsid w:val="005E580F"/>
    <w:rsid w:val="005E59DD"/>
    <w:rsid w:val="005E6202"/>
    <w:rsid w:val="005F1681"/>
    <w:rsid w:val="005F1B29"/>
    <w:rsid w:val="005F1C2B"/>
    <w:rsid w:val="005F1D7B"/>
    <w:rsid w:val="005F204C"/>
    <w:rsid w:val="005F2AFD"/>
    <w:rsid w:val="005F2B37"/>
    <w:rsid w:val="005F2C18"/>
    <w:rsid w:val="005F3547"/>
    <w:rsid w:val="005F3C48"/>
    <w:rsid w:val="005F3F6B"/>
    <w:rsid w:val="005F4579"/>
    <w:rsid w:val="005F488F"/>
    <w:rsid w:val="005F5C74"/>
    <w:rsid w:val="005F62B2"/>
    <w:rsid w:val="005F6739"/>
    <w:rsid w:val="005F6F24"/>
    <w:rsid w:val="005F7F9F"/>
    <w:rsid w:val="00600607"/>
    <w:rsid w:val="00600965"/>
    <w:rsid w:val="00600FB3"/>
    <w:rsid w:val="00601AC5"/>
    <w:rsid w:val="00601D68"/>
    <w:rsid w:val="0060263E"/>
    <w:rsid w:val="006030EA"/>
    <w:rsid w:val="006039B2"/>
    <w:rsid w:val="0060451F"/>
    <w:rsid w:val="006049B6"/>
    <w:rsid w:val="00604E58"/>
    <w:rsid w:val="00606822"/>
    <w:rsid w:val="006102FC"/>
    <w:rsid w:val="006120B6"/>
    <w:rsid w:val="006120E9"/>
    <w:rsid w:val="00612482"/>
    <w:rsid w:val="006125F9"/>
    <w:rsid w:val="00613DEF"/>
    <w:rsid w:val="00613FB0"/>
    <w:rsid w:val="0061415B"/>
    <w:rsid w:val="00614452"/>
    <w:rsid w:val="00614BEA"/>
    <w:rsid w:val="00616868"/>
    <w:rsid w:val="006175CD"/>
    <w:rsid w:val="00617BC5"/>
    <w:rsid w:val="00617BE0"/>
    <w:rsid w:val="0062103F"/>
    <w:rsid w:val="00621543"/>
    <w:rsid w:val="00621664"/>
    <w:rsid w:val="0062202E"/>
    <w:rsid w:val="00623899"/>
    <w:rsid w:val="00623B87"/>
    <w:rsid w:val="00624535"/>
    <w:rsid w:val="00624CB3"/>
    <w:rsid w:val="0062565E"/>
    <w:rsid w:val="00626157"/>
    <w:rsid w:val="006273D2"/>
    <w:rsid w:val="00627856"/>
    <w:rsid w:val="006278BC"/>
    <w:rsid w:val="00631DAB"/>
    <w:rsid w:val="00632072"/>
    <w:rsid w:val="00632091"/>
    <w:rsid w:val="00632860"/>
    <w:rsid w:val="00632DBE"/>
    <w:rsid w:val="006337AB"/>
    <w:rsid w:val="006338A1"/>
    <w:rsid w:val="006348F8"/>
    <w:rsid w:val="00634E1F"/>
    <w:rsid w:val="006352F4"/>
    <w:rsid w:val="00636A4E"/>
    <w:rsid w:val="00636CB6"/>
    <w:rsid w:val="006376BB"/>
    <w:rsid w:val="00637884"/>
    <w:rsid w:val="006401F2"/>
    <w:rsid w:val="00642EBA"/>
    <w:rsid w:val="0064309D"/>
    <w:rsid w:val="00643201"/>
    <w:rsid w:val="006442B8"/>
    <w:rsid w:val="006446E2"/>
    <w:rsid w:val="0064479A"/>
    <w:rsid w:val="00645EB7"/>
    <w:rsid w:val="00650F1A"/>
    <w:rsid w:val="00651237"/>
    <w:rsid w:val="00651354"/>
    <w:rsid w:val="0065168D"/>
    <w:rsid w:val="0065176A"/>
    <w:rsid w:val="00653780"/>
    <w:rsid w:val="006545C1"/>
    <w:rsid w:val="006546F8"/>
    <w:rsid w:val="00654D95"/>
    <w:rsid w:val="00656228"/>
    <w:rsid w:val="00656D48"/>
    <w:rsid w:val="006575A5"/>
    <w:rsid w:val="00657677"/>
    <w:rsid w:val="00657F68"/>
    <w:rsid w:val="00660319"/>
    <w:rsid w:val="0066047E"/>
    <w:rsid w:val="006607C9"/>
    <w:rsid w:val="00662FFC"/>
    <w:rsid w:val="0066324D"/>
    <w:rsid w:val="006633AD"/>
    <w:rsid w:val="00663600"/>
    <w:rsid w:val="00664C4E"/>
    <w:rsid w:val="00665D72"/>
    <w:rsid w:val="00665FF3"/>
    <w:rsid w:val="00670282"/>
    <w:rsid w:val="00670337"/>
    <w:rsid w:val="00670401"/>
    <w:rsid w:val="00670533"/>
    <w:rsid w:val="00670958"/>
    <w:rsid w:val="006713F7"/>
    <w:rsid w:val="006716A9"/>
    <w:rsid w:val="006735BB"/>
    <w:rsid w:val="00673CB2"/>
    <w:rsid w:val="0067456D"/>
    <w:rsid w:val="006747F4"/>
    <w:rsid w:val="00674A64"/>
    <w:rsid w:val="00674E59"/>
    <w:rsid w:val="00675FD3"/>
    <w:rsid w:val="0067709E"/>
    <w:rsid w:val="00677722"/>
    <w:rsid w:val="00680A1C"/>
    <w:rsid w:val="0068105B"/>
    <w:rsid w:val="00682644"/>
    <w:rsid w:val="00682C71"/>
    <w:rsid w:val="00682CC7"/>
    <w:rsid w:val="0068300D"/>
    <w:rsid w:val="00683156"/>
    <w:rsid w:val="00683BC3"/>
    <w:rsid w:val="006847A3"/>
    <w:rsid w:val="00684C80"/>
    <w:rsid w:val="00684D7C"/>
    <w:rsid w:val="006851FF"/>
    <w:rsid w:val="00686284"/>
    <w:rsid w:val="006869EC"/>
    <w:rsid w:val="00686C10"/>
    <w:rsid w:val="00686F67"/>
    <w:rsid w:val="00687B08"/>
    <w:rsid w:val="00687F66"/>
    <w:rsid w:val="006901E9"/>
    <w:rsid w:val="0069054E"/>
    <w:rsid w:val="0069107D"/>
    <w:rsid w:val="00691487"/>
    <w:rsid w:val="00692360"/>
    <w:rsid w:val="0069460F"/>
    <w:rsid w:val="00694B57"/>
    <w:rsid w:val="006951E5"/>
    <w:rsid w:val="006953C7"/>
    <w:rsid w:val="00695482"/>
    <w:rsid w:val="006954CB"/>
    <w:rsid w:val="00695C5F"/>
    <w:rsid w:val="00695FDD"/>
    <w:rsid w:val="006964C7"/>
    <w:rsid w:val="006964FC"/>
    <w:rsid w:val="00696E3E"/>
    <w:rsid w:val="006979A4"/>
    <w:rsid w:val="006A008A"/>
    <w:rsid w:val="006A0E60"/>
    <w:rsid w:val="006A0F10"/>
    <w:rsid w:val="006A10DD"/>
    <w:rsid w:val="006A271D"/>
    <w:rsid w:val="006A33BB"/>
    <w:rsid w:val="006A44B3"/>
    <w:rsid w:val="006A5A2E"/>
    <w:rsid w:val="006A6782"/>
    <w:rsid w:val="006A6AAD"/>
    <w:rsid w:val="006A6C08"/>
    <w:rsid w:val="006A7871"/>
    <w:rsid w:val="006B0974"/>
    <w:rsid w:val="006B0E9F"/>
    <w:rsid w:val="006B1F88"/>
    <w:rsid w:val="006B2427"/>
    <w:rsid w:val="006B2DD6"/>
    <w:rsid w:val="006B34E2"/>
    <w:rsid w:val="006B3B52"/>
    <w:rsid w:val="006B445F"/>
    <w:rsid w:val="006B4859"/>
    <w:rsid w:val="006B489F"/>
    <w:rsid w:val="006B5BA5"/>
    <w:rsid w:val="006B6D73"/>
    <w:rsid w:val="006B7953"/>
    <w:rsid w:val="006B7B27"/>
    <w:rsid w:val="006B7EA8"/>
    <w:rsid w:val="006C0760"/>
    <w:rsid w:val="006C07A8"/>
    <w:rsid w:val="006C0AC1"/>
    <w:rsid w:val="006C0BC9"/>
    <w:rsid w:val="006C107C"/>
    <w:rsid w:val="006C1794"/>
    <w:rsid w:val="006C1A36"/>
    <w:rsid w:val="006C1C1A"/>
    <w:rsid w:val="006C22F1"/>
    <w:rsid w:val="006C33A1"/>
    <w:rsid w:val="006C3C7D"/>
    <w:rsid w:val="006C4198"/>
    <w:rsid w:val="006C4836"/>
    <w:rsid w:val="006C4E04"/>
    <w:rsid w:val="006C530C"/>
    <w:rsid w:val="006C5911"/>
    <w:rsid w:val="006C59B6"/>
    <w:rsid w:val="006C5AE0"/>
    <w:rsid w:val="006C7267"/>
    <w:rsid w:val="006C7FAE"/>
    <w:rsid w:val="006D0BA9"/>
    <w:rsid w:val="006D10ED"/>
    <w:rsid w:val="006D13B4"/>
    <w:rsid w:val="006D144C"/>
    <w:rsid w:val="006D149F"/>
    <w:rsid w:val="006D2851"/>
    <w:rsid w:val="006D2C07"/>
    <w:rsid w:val="006D3958"/>
    <w:rsid w:val="006D3CC4"/>
    <w:rsid w:val="006D3D31"/>
    <w:rsid w:val="006D3ED7"/>
    <w:rsid w:val="006D4477"/>
    <w:rsid w:val="006D4EF6"/>
    <w:rsid w:val="006D5048"/>
    <w:rsid w:val="006D5F0D"/>
    <w:rsid w:val="006D6EA2"/>
    <w:rsid w:val="006E0747"/>
    <w:rsid w:val="006E26E0"/>
    <w:rsid w:val="006E2756"/>
    <w:rsid w:val="006E29F6"/>
    <w:rsid w:val="006E4478"/>
    <w:rsid w:val="006E5577"/>
    <w:rsid w:val="006E6728"/>
    <w:rsid w:val="006F0496"/>
    <w:rsid w:val="006F09BF"/>
    <w:rsid w:val="006F121A"/>
    <w:rsid w:val="006F187C"/>
    <w:rsid w:val="006F1D0E"/>
    <w:rsid w:val="006F213C"/>
    <w:rsid w:val="006F2A20"/>
    <w:rsid w:val="006F3669"/>
    <w:rsid w:val="006F4CA4"/>
    <w:rsid w:val="006F541C"/>
    <w:rsid w:val="006F65B4"/>
    <w:rsid w:val="006F7012"/>
    <w:rsid w:val="006F70E4"/>
    <w:rsid w:val="006F7A82"/>
    <w:rsid w:val="006F7F5A"/>
    <w:rsid w:val="0070014D"/>
    <w:rsid w:val="00700B26"/>
    <w:rsid w:val="00701184"/>
    <w:rsid w:val="007022D3"/>
    <w:rsid w:val="007039F0"/>
    <w:rsid w:val="00704676"/>
    <w:rsid w:val="00704CDC"/>
    <w:rsid w:val="0070521F"/>
    <w:rsid w:val="0070524F"/>
    <w:rsid w:val="007057DF"/>
    <w:rsid w:val="00705838"/>
    <w:rsid w:val="0070635C"/>
    <w:rsid w:val="00706811"/>
    <w:rsid w:val="007072BA"/>
    <w:rsid w:val="007075F7"/>
    <w:rsid w:val="00707CFE"/>
    <w:rsid w:val="00707DCD"/>
    <w:rsid w:val="00707E60"/>
    <w:rsid w:val="007100DD"/>
    <w:rsid w:val="007101D4"/>
    <w:rsid w:val="0071036F"/>
    <w:rsid w:val="00710AF8"/>
    <w:rsid w:val="00710EB1"/>
    <w:rsid w:val="0071192A"/>
    <w:rsid w:val="00711A7C"/>
    <w:rsid w:val="007127C1"/>
    <w:rsid w:val="00712EB5"/>
    <w:rsid w:val="00713182"/>
    <w:rsid w:val="0071431B"/>
    <w:rsid w:val="00714473"/>
    <w:rsid w:val="00714802"/>
    <w:rsid w:val="00714D22"/>
    <w:rsid w:val="0071526E"/>
    <w:rsid w:val="00715528"/>
    <w:rsid w:val="00715CF2"/>
    <w:rsid w:val="00716052"/>
    <w:rsid w:val="00716A4E"/>
    <w:rsid w:val="00716B78"/>
    <w:rsid w:val="00716FD4"/>
    <w:rsid w:val="007178BC"/>
    <w:rsid w:val="00720E8D"/>
    <w:rsid w:val="00721296"/>
    <w:rsid w:val="00721C4A"/>
    <w:rsid w:val="00723205"/>
    <w:rsid w:val="00723689"/>
    <w:rsid w:val="00723E6B"/>
    <w:rsid w:val="00724295"/>
    <w:rsid w:val="00724F33"/>
    <w:rsid w:val="00725142"/>
    <w:rsid w:val="00725546"/>
    <w:rsid w:val="00725824"/>
    <w:rsid w:val="00725982"/>
    <w:rsid w:val="00726014"/>
    <w:rsid w:val="0072617A"/>
    <w:rsid w:val="0072724E"/>
    <w:rsid w:val="00730536"/>
    <w:rsid w:val="007306E0"/>
    <w:rsid w:val="00730A21"/>
    <w:rsid w:val="0073130F"/>
    <w:rsid w:val="0073170B"/>
    <w:rsid w:val="00731B9E"/>
    <w:rsid w:val="00731C96"/>
    <w:rsid w:val="00732389"/>
    <w:rsid w:val="00732AC8"/>
    <w:rsid w:val="00733E5E"/>
    <w:rsid w:val="00734F54"/>
    <w:rsid w:val="00735280"/>
    <w:rsid w:val="00735863"/>
    <w:rsid w:val="00735E5B"/>
    <w:rsid w:val="00736AB4"/>
    <w:rsid w:val="00736F0A"/>
    <w:rsid w:val="00737125"/>
    <w:rsid w:val="007373AE"/>
    <w:rsid w:val="00737732"/>
    <w:rsid w:val="00740026"/>
    <w:rsid w:val="0074049A"/>
    <w:rsid w:val="0074062F"/>
    <w:rsid w:val="0074080C"/>
    <w:rsid w:val="00742119"/>
    <w:rsid w:val="0074211C"/>
    <w:rsid w:val="007442B0"/>
    <w:rsid w:val="00744306"/>
    <w:rsid w:val="007451C5"/>
    <w:rsid w:val="00746288"/>
    <w:rsid w:val="007468D5"/>
    <w:rsid w:val="007470EF"/>
    <w:rsid w:val="0074742D"/>
    <w:rsid w:val="007477B3"/>
    <w:rsid w:val="00747AAD"/>
    <w:rsid w:val="00747E46"/>
    <w:rsid w:val="00750D1A"/>
    <w:rsid w:val="00750F7C"/>
    <w:rsid w:val="00751449"/>
    <w:rsid w:val="0075145B"/>
    <w:rsid w:val="007515F0"/>
    <w:rsid w:val="00751D1B"/>
    <w:rsid w:val="0075215E"/>
    <w:rsid w:val="00752577"/>
    <w:rsid w:val="00752908"/>
    <w:rsid w:val="007540BC"/>
    <w:rsid w:val="007541A4"/>
    <w:rsid w:val="00754420"/>
    <w:rsid w:val="007549CA"/>
    <w:rsid w:val="0075504B"/>
    <w:rsid w:val="007561C6"/>
    <w:rsid w:val="007601D6"/>
    <w:rsid w:val="007603AC"/>
    <w:rsid w:val="00761245"/>
    <w:rsid w:val="00761ADC"/>
    <w:rsid w:val="007624E8"/>
    <w:rsid w:val="007626BF"/>
    <w:rsid w:val="00763ECC"/>
    <w:rsid w:val="00765158"/>
    <w:rsid w:val="00765E83"/>
    <w:rsid w:val="00766E7B"/>
    <w:rsid w:val="007679DD"/>
    <w:rsid w:val="0077053C"/>
    <w:rsid w:val="0077065C"/>
    <w:rsid w:val="007706D0"/>
    <w:rsid w:val="00770DDE"/>
    <w:rsid w:val="0077136C"/>
    <w:rsid w:val="00771927"/>
    <w:rsid w:val="00772A3F"/>
    <w:rsid w:val="00773102"/>
    <w:rsid w:val="00773546"/>
    <w:rsid w:val="0077399B"/>
    <w:rsid w:val="007751FB"/>
    <w:rsid w:val="007752B0"/>
    <w:rsid w:val="00775469"/>
    <w:rsid w:val="00775642"/>
    <w:rsid w:val="00775E16"/>
    <w:rsid w:val="00776EB8"/>
    <w:rsid w:val="007779F6"/>
    <w:rsid w:val="007801BC"/>
    <w:rsid w:val="00780668"/>
    <w:rsid w:val="00780A77"/>
    <w:rsid w:val="007816A5"/>
    <w:rsid w:val="007817F9"/>
    <w:rsid w:val="0078193A"/>
    <w:rsid w:val="00781B13"/>
    <w:rsid w:val="00781B62"/>
    <w:rsid w:val="00781E65"/>
    <w:rsid w:val="00781E89"/>
    <w:rsid w:val="00782A44"/>
    <w:rsid w:val="00783C59"/>
    <w:rsid w:val="00783DCE"/>
    <w:rsid w:val="00783F2D"/>
    <w:rsid w:val="007852D1"/>
    <w:rsid w:val="00786336"/>
    <w:rsid w:val="00786992"/>
    <w:rsid w:val="0078745D"/>
    <w:rsid w:val="00787843"/>
    <w:rsid w:val="00787F92"/>
    <w:rsid w:val="00791C1F"/>
    <w:rsid w:val="0079213B"/>
    <w:rsid w:val="00792B96"/>
    <w:rsid w:val="00793575"/>
    <w:rsid w:val="007939D2"/>
    <w:rsid w:val="00794596"/>
    <w:rsid w:val="00795FA1"/>
    <w:rsid w:val="007966B9"/>
    <w:rsid w:val="00796907"/>
    <w:rsid w:val="007971B5"/>
    <w:rsid w:val="00797F09"/>
    <w:rsid w:val="007A06CB"/>
    <w:rsid w:val="007A07F0"/>
    <w:rsid w:val="007A0A57"/>
    <w:rsid w:val="007A1928"/>
    <w:rsid w:val="007A200E"/>
    <w:rsid w:val="007A384B"/>
    <w:rsid w:val="007A392E"/>
    <w:rsid w:val="007A3F9B"/>
    <w:rsid w:val="007A408C"/>
    <w:rsid w:val="007A430A"/>
    <w:rsid w:val="007A4C69"/>
    <w:rsid w:val="007A530A"/>
    <w:rsid w:val="007A5477"/>
    <w:rsid w:val="007A5F6B"/>
    <w:rsid w:val="007A6038"/>
    <w:rsid w:val="007A6C2C"/>
    <w:rsid w:val="007A72B8"/>
    <w:rsid w:val="007A7369"/>
    <w:rsid w:val="007A7509"/>
    <w:rsid w:val="007B0290"/>
    <w:rsid w:val="007B080C"/>
    <w:rsid w:val="007B081B"/>
    <w:rsid w:val="007B0D50"/>
    <w:rsid w:val="007B1581"/>
    <w:rsid w:val="007B2AB1"/>
    <w:rsid w:val="007B2E84"/>
    <w:rsid w:val="007B3888"/>
    <w:rsid w:val="007B5BC3"/>
    <w:rsid w:val="007B70CE"/>
    <w:rsid w:val="007B72A1"/>
    <w:rsid w:val="007C0EF9"/>
    <w:rsid w:val="007C1483"/>
    <w:rsid w:val="007C230C"/>
    <w:rsid w:val="007C2E0B"/>
    <w:rsid w:val="007C369B"/>
    <w:rsid w:val="007C3C95"/>
    <w:rsid w:val="007C3F85"/>
    <w:rsid w:val="007C42E2"/>
    <w:rsid w:val="007C484E"/>
    <w:rsid w:val="007C4A1C"/>
    <w:rsid w:val="007C4A7C"/>
    <w:rsid w:val="007C4E4E"/>
    <w:rsid w:val="007C561B"/>
    <w:rsid w:val="007C67FE"/>
    <w:rsid w:val="007C6A42"/>
    <w:rsid w:val="007C6E1A"/>
    <w:rsid w:val="007C7988"/>
    <w:rsid w:val="007C7C65"/>
    <w:rsid w:val="007C7CE9"/>
    <w:rsid w:val="007C7E05"/>
    <w:rsid w:val="007D0222"/>
    <w:rsid w:val="007D0845"/>
    <w:rsid w:val="007D1BA0"/>
    <w:rsid w:val="007D2339"/>
    <w:rsid w:val="007D29E8"/>
    <w:rsid w:val="007D2A60"/>
    <w:rsid w:val="007D3DB0"/>
    <w:rsid w:val="007D3FA4"/>
    <w:rsid w:val="007D40A0"/>
    <w:rsid w:val="007D4B44"/>
    <w:rsid w:val="007D563C"/>
    <w:rsid w:val="007D5F16"/>
    <w:rsid w:val="007D609D"/>
    <w:rsid w:val="007D6760"/>
    <w:rsid w:val="007D6C22"/>
    <w:rsid w:val="007D6D43"/>
    <w:rsid w:val="007D76E7"/>
    <w:rsid w:val="007D7756"/>
    <w:rsid w:val="007D77FF"/>
    <w:rsid w:val="007D78D4"/>
    <w:rsid w:val="007E05DA"/>
    <w:rsid w:val="007E0680"/>
    <w:rsid w:val="007E06C5"/>
    <w:rsid w:val="007E0EF0"/>
    <w:rsid w:val="007E0F30"/>
    <w:rsid w:val="007E26FE"/>
    <w:rsid w:val="007E2A1E"/>
    <w:rsid w:val="007E2A5E"/>
    <w:rsid w:val="007E3011"/>
    <w:rsid w:val="007E33E3"/>
    <w:rsid w:val="007E38B1"/>
    <w:rsid w:val="007E4D2C"/>
    <w:rsid w:val="007E5049"/>
    <w:rsid w:val="007E6633"/>
    <w:rsid w:val="007E6D67"/>
    <w:rsid w:val="007F0045"/>
    <w:rsid w:val="007F01FC"/>
    <w:rsid w:val="007F0457"/>
    <w:rsid w:val="007F1258"/>
    <w:rsid w:val="007F1E63"/>
    <w:rsid w:val="007F24D2"/>
    <w:rsid w:val="007F2BD9"/>
    <w:rsid w:val="007F3949"/>
    <w:rsid w:val="007F3E8D"/>
    <w:rsid w:val="007F3EDC"/>
    <w:rsid w:val="007F4221"/>
    <w:rsid w:val="007F4903"/>
    <w:rsid w:val="007F4950"/>
    <w:rsid w:val="007F499B"/>
    <w:rsid w:val="007F4DAF"/>
    <w:rsid w:val="007F4F98"/>
    <w:rsid w:val="007F5B09"/>
    <w:rsid w:val="007F6161"/>
    <w:rsid w:val="007F6BAA"/>
    <w:rsid w:val="007F6C0B"/>
    <w:rsid w:val="00800124"/>
    <w:rsid w:val="00800222"/>
    <w:rsid w:val="00801253"/>
    <w:rsid w:val="00801D6F"/>
    <w:rsid w:val="00801E23"/>
    <w:rsid w:val="0080227D"/>
    <w:rsid w:val="00802F0F"/>
    <w:rsid w:val="0080308E"/>
    <w:rsid w:val="0080321E"/>
    <w:rsid w:val="0080338E"/>
    <w:rsid w:val="00803986"/>
    <w:rsid w:val="00803F2B"/>
    <w:rsid w:val="00804C77"/>
    <w:rsid w:val="00804FB1"/>
    <w:rsid w:val="00805EAE"/>
    <w:rsid w:val="00806D3A"/>
    <w:rsid w:val="00807C45"/>
    <w:rsid w:val="00810567"/>
    <w:rsid w:val="0081083C"/>
    <w:rsid w:val="008123D1"/>
    <w:rsid w:val="00812450"/>
    <w:rsid w:val="00813122"/>
    <w:rsid w:val="0081398A"/>
    <w:rsid w:val="00813C2E"/>
    <w:rsid w:val="00813E7B"/>
    <w:rsid w:val="008141AE"/>
    <w:rsid w:val="00814787"/>
    <w:rsid w:val="008149E5"/>
    <w:rsid w:val="008154CE"/>
    <w:rsid w:val="008154D0"/>
    <w:rsid w:val="008169BF"/>
    <w:rsid w:val="0082114B"/>
    <w:rsid w:val="0082127C"/>
    <w:rsid w:val="00821836"/>
    <w:rsid w:val="00822373"/>
    <w:rsid w:val="00823061"/>
    <w:rsid w:val="00823A69"/>
    <w:rsid w:val="00823CDD"/>
    <w:rsid w:val="00823F1A"/>
    <w:rsid w:val="008247D6"/>
    <w:rsid w:val="008250C3"/>
    <w:rsid w:val="00825A6C"/>
    <w:rsid w:val="00825FD7"/>
    <w:rsid w:val="0082660E"/>
    <w:rsid w:val="00827140"/>
    <w:rsid w:val="00827937"/>
    <w:rsid w:val="00827A76"/>
    <w:rsid w:val="008301C2"/>
    <w:rsid w:val="00830376"/>
    <w:rsid w:val="00830907"/>
    <w:rsid w:val="00830DD6"/>
    <w:rsid w:val="00831AD4"/>
    <w:rsid w:val="00831C92"/>
    <w:rsid w:val="0083205A"/>
    <w:rsid w:val="00832D0E"/>
    <w:rsid w:val="008335EB"/>
    <w:rsid w:val="008335FC"/>
    <w:rsid w:val="00833A7B"/>
    <w:rsid w:val="00833F34"/>
    <w:rsid w:val="008340B8"/>
    <w:rsid w:val="00834570"/>
    <w:rsid w:val="008348A0"/>
    <w:rsid w:val="0083542E"/>
    <w:rsid w:val="00835FDC"/>
    <w:rsid w:val="00836111"/>
    <w:rsid w:val="0083775B"/>
    <w:rsid w:val="00837A30"/>
    <w:rsid w:val="00840F88"/>
    <w:rsid w:val="00841A08"/>
    <w:rsid w:val="00841C92"/>
    <w:rsid w:val="008421A3"/>
    <w:rsid w:val="0084307D"/>
    <w:rsid w:val="00845F88"/>
    <w:rsid w:val="0084793C"/>
    <w:rsid w:val="0085046B"/>
    <w:rsid w:val="00850CC2"/>
    <w:rsid w:val="00850E22"/>
    <w:rsid w:val="00851B73"/>
    <w:rsid w:val="008521B2"/>
    <w:rsid w:val="00852AA7"/>
    <w:rsid w:val="00853055"/>
    <w:rsid w:val="008531F3"/>
    <w:rsid w:val="00853595"/>
    <w:rsid w:val="00853D6A"/>
    <w:rsid w:val="00853F35"/>
    <w:rsid w:val="00854464"/>
    <w:rsid w:val="00856C58"/>
    <w:rsid w:val="00856CB4"/>
    <w:rsid w:val="00856F2F"/>
    <w:rsid w:val="008570FF"/>
    <w:rsid w:val="00857711"/>
    <w:rsid w:val="00860455"/>
    <w:rsid w:val="008606C9"/>
    <w:rsid w:val="00860C4B"/>
    <w:rsid w:val="0086113E"/>
    <w:rsid w:val="00861555"/>
    <w:rsid w:val="00861749"/>
    <w:rsid w:val="008625AD"/>
    <w:rsid w:val="00862B47"/>
    <w:rsid w:val="00862F48"/>
    <w:rsid w:val="008630EC"/>
    <w:rsid w:val="00863F74"/>
    <w:rsid w:val="008643D3"/>
    <w:rsid w:val="00864B21"/>
    <w:rsid w:val="00864FB9"/>
    <w:rsid w:val="0086513C"/>
    <w:rsid w:val="008655B3"/>
    <w:rsid w:val="00865ABE"/>
    <w:rsid w:val="00866168"/>
    <w:rsid w:val="00870E64"/>
    <w:rsid w:val="0087192A"/>
    <w:rsid w:val="00871E21"/>
    <w:rsid w:val="00872858"/>
    <w:rsid w:val="008734A8"/>
    <w:rsid w:val="0087357B"/>
    <w:rsid w:val="00873F09"/>
    <w:rsid w:val="00873F74"/>
    <w:rsid w:val="0087426A"/>
    <w:rsid w:val="00874603"/>
    <w:rsid w:val="008746C8"/>
    <w:rsid w:val="00874B8C"/>
    <w:rsid w:val="008756FB"/>
    <w:rsid w:val="00876BD9"/>
    <w:rsid w:val="00881A62"/>
    <w:rsid w:val="00881F31"/>
    <w:rsid w:val="0088297F"/>
    <w:rsid w:val="0088328A"/>
    <w:rsid w:val="008834E1"/>
    <w:rsid w:val="00883936"/>
    <w:rsid w:val="00883CB1"/>
    <w:rsid w:val="0088400F"/>
    <w:rsid w:val="00884236"/>
    <w:rsid w:val="00884737"/>
    <w:rsid w:val="008853AA"/>
    <w:rsid w:val="008857C2"/>
    <w:rsid w:val="00885F11"/>
    <w:rsid w:val="008869D0"/>
    <w:rsid w:val="00886F29"/>
    <w:rsid w:val="00887144"/>
    <w:rsid w:val="0088765A"/>
    <w:rsid w:val="00887931"/>
    <w:rsid w:val="00887C21"/>
    <w:rsid w:val="00887DD0"/>
    <w:rsid w:val="008912E8"/>
    <w:rsid w:val="0089201D"/>
    <w:rsid w:val="00892885"/>
    <w:rsid w:val="00892B63"/>
    <w:rsid w:val="00892EF4"/>
    <w:rsid w:val="0089374F"/>
    <w:rsid w:val="00893E1F"/>
    <w:rsid w:val="00894CC3"/>
    <w:rsid w:val="0089530F"/>
    <w:rsid w:val="00895417"/>
    <w:rsid w:val="00895526"/>
    <w:rsid w:val="0089553B"/>
    <w:rsid w:val="0089568C"/>
    <w:rsid w:val="00895FC3"/>
    <w:rsid w:val="00896370"/>
    <w:rsid w:val="00896668"/>
    <w:rsid w:val="00896C24"/>
    <w:rsid w:val="00896DCF"/>
    <w:rsid w:val="0089773F"/>
    <w:rsid w:val="008977B6"/>
    <w:rsid w:val="008A0293"/>
    <w:rsid w:val="008A073E"/>
    <w:rsid w:val="008A09CC"/>
    <w:rsid w:val="008A14C9"/>
    <w:rsid w:val="008A21E1"/>
    <w:rsid w:val="008A25DC"/>
    <w:rsid w:val="008A2C32"/>
    <w:rsid w:val="008A31A1"/>
    <w:rsid w:val="008A31B8"/>
    <w:rsid w:val="008A38AF"/>
    <w:rsid w:val="008A4029"/>
    <w:rsid w:val="008A40A5"/>
    <w:rsid w:val="008A4A1C"/>
    <w:rsid w:val="008A4DC8"/>
    <w:rsid w:val="008A74AE"/>
    <w:rsid w:val="008B17D2"/>
    <w:rsid w:val="008B2435"/>
    <w:rsid w:val="008B3089"/>
    <w:rsid w:val="008B335A"/>
    <w:rsid w:val="008B3490"/>
    <w:rsid w:val="008B4580"/>
    <w:rsid w:val="008B47AE"/>
    <w:rsid w:val="008B536B"/>
    <w:rsid w:val="008B6A0F"/>
    <w:rsid w:val="008B7463"/>
    <w:rsid w:val="008B7D32"/>
    <w:rsid w:val="008C08B6"/>
    <w:rsid w:val="008C09B1"/>
    <w:rsid w:val="008C0E3B"/>
    <w:rsid w:val="008C1105"/>
    <w:rsid w:val="008C2339"/>
    <w:rsid w:val="008C290D"/>
    <w:rsid w:val="008C2C0D"/>
    <w:rsid w:val="008C30DD"/>
    <w:rsid w:val="008C3337"/>
    <w:rsid w:val="008C38EF"/>
    <w:rsid w:val="008C3B04"/>
    <w:rsid w:val="008C3CE8"/>
    <w:rsid w:val="008C4055"/>
    <w:rsid w:val="008C4BD2"/>
    <w:rsid w:val="008C4DF1"/>
    <w:rsid w:val="008C5199"/>
    <w:rsid w:val="008C5204"/>
    <w:rsid w:val="008C574C"/>
    <w:rsid w:val="008C5CC7"/>
    <w:rsid w:val="008C63E4"/>
    <w:rsid w:val="008C6580"/>
    <w:rsid w:val="008C7728"/>
    <w:rsid w:val="008D06FF"/>
    <w:rsid w:val="008D075B"/>
    <w:rsid w:val="008D09B4"/>
    <w:rsid w:val="008D0BAC"/>
    <w:rsid w:val="008D1DF2"/>
    <w:rsid w:val="008D3C78"/>
    <w:rsid w:val="008D415F"/>
    <w:rsid w:val="008D4208"/>
    <w:rsid w:val="008D54F6"/>
    <w:rsid w:val="008D5D7C"/>
    <w:rsid w:val="008D6587"/>
    <w:rsid w:val="008D6D58"/>
    <w:rsid w:val="008E0322"/>
    <w:rsid w:val="008E08A7"/>
    <w:rsid w:val="008E0B39"/>
    <w:rsid w:val="008E0F67"/>
    <w:rsid w:val="008E1357"/>
    <w:rsid w:val="008E1B40"/>
    <w:rsid w:val="008E1F2C"/>
    <w:rsid w:val="008E235A"/>
    <w:rsid w:val="008E2C1D"/>
    <w:rsid w:val="008E301A"/>
    <w:rsid w:val="008E3DC5"/>
    <w:rsid w:val="008E43D3"/>
    <w:rsid w:val="008E4A35"/>
    <w:rsid w:val="008E4DF8"/>
    <w:rsid w:val="008E52F4"/>
    <w:rsid w:val="008E56C2"/>
    <w:rsid w:val="008E57B4"/>
    <w:rsid w:val="008E5C5C"/>
    <w:rsid w:val="008E5E70"/>
    <w:rsid w:val="008E79BF"/>
    <w:rsid w:val="008E7E45"/>
    <w:rsid w:val="008F0089"/>
    <w:rsid w:val="008F0DC5"/>
    <w:rsid w:val="008F104E"/>
    <w:rsid w:val="008F22B9"/>
    <w:rsid w:val="008F230D"/>
    <w:rsid w:val="008F255E"/>
    <w:rsid w:val="008F2648"/>
    <w:rsid w:val="008F2FB9"/>
    <w:rsid w:val="008F3336"/>
    <w:rsid w:val="008F40C4"/>
    <w:rsid w:val="008F425E"/>
    <w:rsid w:val="008F450A"/>
    <w:rsid w:val="008F4868"/>
    <w:rsid w:val="008F4F53"/>
    <w:rsid w:val="008F5F44"/>
    <w:rsid w:val="008F6E80"/>
    <w:rsid w:val="008F72C5"/>
    <w:rsid w:val="008F73C7"/>
    <w:rsid w:val="008F7757"/>
    <w:rsid w:val="008F78C3"/>
    <w:rsid w:val="00900664"/>
    <w:rsid w:val="00900681"/>
    <w:rsid w:val="00900781"/>
    <w:rsid w:val="0090117E"/>
    <w:rsid w:val="009013D1"/>
    <w:rsid w:val="0090235D"/>
    <w:rsid w:val="009029A6"/>
    <w:rsid w:val="00903754"/>
    <w:rsid w:val="00903B73"/>
    <w:rsid w:val="00903E6A"/>
    <w:rsid w:val="00904EF8"/>
    <w:rsid w:val="0090521F"/>
    <w:rsid w:val="00905290"/>
    <w:rsid w:val="00905C5C"/>
    <w:rsid w:val="00906332"/>
    <w:rsid w:val="0090644B"/>
    <w:rsid w:val="0090654F"/>
    <w:rsid w:val="0090763D"/>
    <w:rsid w:val="00907A71"/>
    <w:rsid w:val="00907EEC"/>
    <w:rsid w:val="00907FDB"/>
    <w:rsid w:val="009112EF"/>
    <w:rsid w:val="00911419"/>
    <w:rsid w:val="009114CD"/>
    <w:rsid w:val="00911503"/>
    <w:rsid w:val="00911C4C"/>
    <w:rsid w:val="00911D44"/>
    <w:rsid w:val="00912277"/>
    <w:rsid w:val="0091326A"/>
    <w:rsid w:val="0091340C"/>
    <w:rsid w:val="0091362C"/>
    <w:rsid w:val="00914208"/>
    <w:rsid w:val="00914214"/>
    <w:rsid w:val="00914805"/>
    <w:rsid w:val="00914A39"/>
    <w:rsid w:val="00914CDD"/>
    <w:rsid w:val="00915005"/>
    <w:rsid w:val="009157B3"/>
    <w:rsid w:val="00915D11"/>
    <w:rsid w:val="00915E58"/>
    <w:rsid w:val="00916548"/>
    <w:rsid w:val="00916A12"/>
    <w:rsid w:val="00916E40"/>
    <w:rsid w:val="00916E54"/>
    <w:rsid w:val="00917064"/>
    <w:rsid w:val="009172A4"/>
    <w:rsid w:val="009201CC"/>
    <w:rsid w:val="009206A4"/>
    <w:rsid w:val="00921908"/>
    <w:rsid w:val="00922002"/>
    <w:rsid w:val="009221B1"/>
    <w:rsid w:val="00922464"/>
    <w:rsid w:val="0092408B"/>
    <w:rsid w:val="00924322"/>
    <w:rsid w:val="009247DA"/>
    <w:rsid w:val="009260E9"/>
    <w:rsid w:val="00927068"/>
    <w:rsid w:val="009305D2"/>
    <w:rsid w:val="00930666"/>
    <w:rsid w:val="009311D7"/>
    <w:rsid w:val="0093126A"/>
    <w:rsid w:val="00931BBB"/>
    <w:rsid w:val="00932134"/>
    <w:rsid w:val="0093272F"/>
    <w:rsid w:val="009332D1"/>
    <w:rsid w:val="00933B6C"/>
    <w:rsid w:val="00934401"/>
    <w:rsid w:val="0093483D"/>
    <w:rsid w:val="00934969"/>
    <w:rsid w:val="009351F5"/>
    <w:rsid w:val="00935A5B"/>
    <w:rsid w:val="00935F36"/>
    <w:rsid w:val="009362A2"/>
    <w:rsid w:val="00936C96"/>
    <w:rsid w:val="009371F7"/>
    <w:rsid w:val="009373D3"/>
    <w:rsid w:val="0094018B"/>
    <w:rsid w:val="00940827"/>
    <w:rsid w:val="00940C60"/>
    <w:rsid w:val="0094149B"/>
    <w:rsid w:val="009415FA"/>
    <w:rsid w:val="00941B7C"/>
    <w:rsid w:val="00942D2F"/>
    <w:rsid w:val="00943450"/>
    <w:rsid w:val="00943AB3"/>
    <w:rsid w:val="00943AD8"/>
    <w:rsid w:val="00944272"/>
    <w:rsid w:val="0094485F"/>
    <w:rsid w:val="00944A7F"/>
    <w:rsid w:val="00944E95"/>
    <w:rsid w:val="00944EB6"/>
    <w:rsid w:val="0094525F"/>
    <w:rsid w:val="009465DF"/>
    <w:rsid w:val="00946EB6"/>
    <w:rsid w:val="0094705A"/>
    <w:rsid w:val="00947D1E"/>
    <w:rsid w:val="009505D3"/>
    <w:rsid w:val="009508D1"/>
    <w:rsid w:val="00950F17"/>
    <w:rsid w:val="00951960"/>
    <w:rsid w:val="00952A68"/>
    <w:rsid w:val="00952B78"/>
    <w:rsid w:val="00952F71"/>
    <w:rsid w:val="00953582"/>
    <w:rsid w:val="00953A55"/>
    <w:rsid w:val="0095427E"/>
    <w:rsid w:val="009545AB"/>
    <w:rsid w:val="00954876"/>
    <w:rsid w:val="00954D5B"/>
    <w:rsid w:val="00955520"/>
    <w:rsid w:val="00955627"/>
    <w:rsid w:val="009559CB"/>
    <w:rsid w:val="00955BA5"/>
    <w:rsid w:val="009560A3"/>
    <w:rsid w:val="00957CCC"/>
    <w:rsid w:val="00960298"/>
    <w:rsid w:val="00960382"/>
    <w:rsid w:val="0096125D"/>
    <w:rsid w:val="00961E94"/>
    <w:rsid w:val="0096243B"/>
    <w:rsid w:val="00962ABA"/>
    <w:rsid w:val="0096321F"/>
    <w:rsid w:val="00963878"/>
    <w:rsid w:val="00963B76"/>
    <w:rsid w:val="00963D10"/>
    <w:rsid w:val="00964C28"/>
    <w:rsid w:val="00964CAA"/>
    <w:rsid w:val="00965228"/>
    <w:rsid w:val="00965976"/>
    <w:rsid w:val="00965CC7"/>
    <w:rsid w:val="009660F5"/>
    <w:rsid w:val="00966C25"/>
    <w:rsid w:val="00966E68"/>
    <w:rsid w:val="00966EDB"/>
    <w:rsid w:val="009678C6"/>
    <w:rsid w:val="00967A8B"/>
    <w:rsid w:val="00967DD9"/>
    <w:rsid w:val="00967EBF"/>
    <w:rsid w:val="0097006D"/>
    <w:rsid w:val="00970A73"/>
    <w:rsid w:val="00971513"/>
    <w:rsid w:val="00971792"/>
    <w:rsid w:val="00971A7B"/>
    <w:rsid w:val="009733A7"/>
    <w:rsid w:val="009739DB"/>
    <w:rsid w:val="009739F1"/>
    <w:rsid w:val="00976D22"/>
    <w:rsid w:val="009772B0"/>
    <w:rsid w:val="0098001D"/>
    <w:rsid w:val="009804BD"/>
    <w:rsid w:val="00980656"/>
    <w:rsid w:val="00980F0A"/>
    <w:rsid w:val="00981AAE"/>
    <w:rsid w:val="009820E9"/>
    <w:rsid w:val="009831D6"/>
    <w:rsid w:val="00983D36"/>
    <w:rsid w:val="009842BE"/>
    <w:rsid w:val="00984493"/>
    <w:rsid w:val="00984F8C"/>
    <w:rsid w:val="00986152"/>
    <w:rsid w:val="00986297"/>
    <w:rsid w:val="00987C1A"/>
    <w:rsid w:val="00990C63"/>
    <w:rsid w:val="009912B2"/>
    <w:rsid w:val="009916B4"/>
    <w:rsid w:val="00991ECA"/>
    <w:rsid w:val="009924E5"/>
    <w:rsid w:val="0099294A"/>
    <w:rsid w:val="00992C99"/>
    <w:rsid w:val="00992DEA"/>
    <w:rsid w:val="00993076"/>
    <w:rsid w:val="009938EF"/>
    <w:rsid w:val="00993ACE"/>
    <w:rsid w:val="00993E1A"/>
    <w:rsid w:val="00994BE1"/>
    <w:rsid w:val="00994D77"/>
    <w:rsid w:val="0099564F"/>
    <w:rsid w:val="00995A9B"/>
    <w:rsid w:val="009965B5"/>
    <w:rsid w:val="009970B8"/>
    <w:rsid w:val="0099757B"/>
    <w:rsid w:val="009975BD"/>
    <w:rsid w:val="00997FD3"/>
    <w:rsid w:val="009A1192"/>
    <w:rsid w:val="009A127A"/>
    <w:rsid w:val="009A1B10"/>
    <w:rsid w:val="009A2493"/>
    <w:rsid w:val="009A2891"/>
    <w:rsid w:val="009A2AC0"/>
    <w:rsid w:val="009A3B4E"/>
    <w:rsid w:val="009A4CBD"/>
    <w:rsid w:val="009A4D55"/>
    <w:rsid w:val="009A5330"/>
    <w:rsid w:val="009A5723"/>
    <w:rsid w:val="009A593F"/>
    <w:rsid w:val="009A6026"/>
    <w:rsid w:val="009A6A99"/>
    <w:rsid w:val="009B0C4C"/>
    <w:rsid w:val="009B0FCB"/>
    <w:rsid w:val="009B1698"/>
    <w:rsid w:val="009B1AEF"/>
    <w:rsid w:val="009B2DA7"/>
    <w:rsid w:val="009B3185"/>
    <w:rsid w:val="009B428C"/>
    <w:rsid w:val="009B5661"/>
    <w:rsid w:val="009B667C"/>
    <w:rsid w:val="009B6B98"/>
    <w:rsid w:val="009B6D89"/>
    <w:rsid w:val="009B7241"/>
    <w:rsid w:val="009B72E5"/>
    <w:rsid w:val="009C1AB2"/>
    <w:rsid w:val="009C1DA1"/>
    <w:rsid w:val="009C2094"/>
    <w:rsid w:val="009C3D3D"/>
    <w:rsid w:val="009C3ECA"/>
    <w:rsid w:val="009C3FBE"/>
    <w:rsid w:val="009C4786"/>
    <w:rsid w:val="009C489B"/>
    <w:rsid w:val="009C5875"/>
    <w:rsid w:val="009C5F00"/>
    <w:rsid w:val="009C695F"/>
    <w:rsid w:val="009C69F4"/>
    <w:rsid w:val="009C7177"/>
    <w:rsid w:val="009C7BDB"/>
    <w:rsid w:val="009D03BF"/>
    <w:rsid w:val="009D07FB"/>
    <w:rsid w:val="009D0F1E"/>
    <w:rsid w:val="009D142E"/>
    <w:rsid w:val="009D1452"/>
    <w:rsid w:val="009D1E4A"/>
    <w:rsid w:val="009D4383"/>
    <w:rsid w:val="009D43DF"/>
    <w:rsid w:val="009D500B"/>
    <w:rsid w:val="009D50EC"/>
    <w:rsid w:val="009D5CF3"/>
    <w:rsid w:val="009D66BE"/>
    <w:rsid w:val="009D7884"/>
    <w:rsid w:val="009D7A83"/>
    <w:rsid w:val="009D7AD7"/>
    <w:rsid w:val="009D7B6C"/>
    <w:rsid w:val="009E19BF"/>
    <w:rsid w:val="009E1CA6"/>
    <w:rsid w:val="009E2616"/>
    <w:rsid w:val="009E2E39"/>
    <w:rsid w:val="009E3683"/>
    <w:rsid w:val="009E4240"/>
    <w:rsid w:val="009E438F"/>
    <w:rsid w:val="009E4F24"/>
    <w:rsid w:val="009E520A"/>
    <w:rsid w:val="009E5CFE"/>
    <w:rsid w:val="009E5DF8"/>
    <w:rsid w:val="009E6055"/>
    <w:rsid w:val="009E6BBA"/>
    <w:rsid w:val="009E7164"/>
    <w:rsid w:val="009E75E7"/>
    <w:rsid w:val="009E7C11"/>
    <w:rsid w:val="009E7E9E"/>
    <w:rsid w:val="009F1CAA"/>
    <w:rsid w:val="009F2F83"/>
    <w:rsid w:val="009F2FE1"/>
    <w:rsid w:val="009F3EF3"/>
    <w:rsid w:val="009F4020"/>
    <w:rsid w:val="009F4480"/>
    <w:rsid w:val="009F49B9"/>
    <w:rsid w:val="009F6A65"/>
    <w:rsid w:val="009F6C17"/>
    <w:rsid w:val="009F6D20"/>
    <w:rsid w:val="009F747E"/>
    <w:rsid w:val="009F770A"/>
    <w:rsid w:val="009F773D"/>
    <w:rsid w:val="00A00011"/>
    <w:rsid w:val="00A0115B"/>
    <w:rsid w:val="00A01F83"/>
    <w:rsid w:val="00A0287E"/>
    <w:rsid w:val="00A02C09"/>
    <w:rsid w:val="00A0377A"/>
    <w:rsid w:val="00A03E7E"/>
    <w:rsid w:val="00A04007"/>
    <w:rsid w:val="00A040EE"/>
    <w:rsid w:val="00A04276"/>
    <w:rsid w:val="00A04877"/>
    <w:rsid w:val="00A056CB"/>
    <w:rsid w:val="00A06414"/>
    <w:rsid w:val="00A0664C"/>
    <w:rsid w:val="00A06D27"/>
    <w:rsid w:val="00A07B13"/>
    <w:rsid w:val="00A07C44"/>
    <w:rsid w:val="00A101F2"/>
    <w:rsid w:val="00A1059B"/>
    <w:rsid w:val="00A1093A"/>
    <w:rsid w:val="00A11F49"/>
    <w:rsid w:val="00A12D51"/>
    <w:rsid w:val="00A12DC8"/>
    <w:rsid w:val="00A141DF"/>
    <w:rsid w:val="00A147FC"/>
    <w:rsid w:val="00A15075"/>
    <w:rsid w:val="00A15131"/>
    <w:rsid w:val="00A15551"/>
    <w:rsid w:val="00A15C58"/>
    <w:rsid w:val="00A16A95"/>
    <w:rsid w:val="00A16D13"/>
    <w:rsid w:val="00A171E5"/>
    <w:rsid w:val="00A171EC"/>
    <w:rsid w:val="00A1780B"/>
    <w:rsid w:val="00A17A3C"/>
    <w:rsid w:val="00A17FFC"/>
    <w:rsid w:val="00A2002D"/>
    <w:rsid w:val="00A2093C"/>
    <w:rsid w:val="00A22308"/>
    <w:rsid w:val="00A225D5"/>
    <w:rsid w:val="00A2279B"/>
    <w:rsid w:val="00A22F3D"/>
    <w:rsid w:val="00A2323C"/>
    <w:rsid w:val="00A232D2"/>
    <w:rsid w:val="00A237B8"/>
    <w:rsid w:val="00A23A16"/>
    <w:rsid w:val="00A241E0"/>
    <w:rsid w:val="00A251F6"/>
    <w:rsid w:val="00A26421"/>
    <w:rsid w:val="00A264E6"/>
    <w:rsid w:val="00A26C6B"/>
    <w:rsid w:val="00A26EBE"/>
    <w:rsid w:val="00A27E8F"/>
    <w:rsid w:val="00A30509"/>
    <w:rsid w:val="00A306F0"/>
    <w:rsid w:val="00A30BE2"/>
    <w:rsid w:val="00A3187C"/>
    <w:rsid w:val="00A31D4F"/>
    <w:rsid w:val="00A3223C"/>
    <w:rsid w:val="00A32F17"/>
    <w:rsid w:val="00A343C9"/>
    <w:rsid w:val="00A35445"/>
    <w:rsid w:val="00A3581C"/>
    <w:rsid w:val="00A36613"/>
    <w:rsid w:val="00A36E89"/>
    <w:rsid w:val="00A37026"/>
    <w:rsid w:val="00A37754"/>
    <w:rsid w:val="00A4060E"/>
    <w:rsid w:val="00A40B5E"/>
    <w:rsid w:val="00A425D6"/>
    <w:rsid w:val="00A428A3"/>
    <w:rsid w:val="00A42AE3"/>
    <w:rsid w:val="00A4372B"/>
    <w:rsid w:val="00A443FB"/>
    <w:rsid w:val="00A461A1"/>
    <w:rsid w:val="00A47744"/>
    <w:rsid w:val="00A50A2D"/>
    <w:rsid w:val="00A50FF7"/>
    <w:rsid w:val="00A51609"/>
    <w:rsid w:val="00A51E9A"/>
    <w:rsid w:val="00A52154"/>
    <w:rsid w:val="00A52766"/>
    <w:rsid w:val="00A52D42"/>
    <w:rsid w:val="00A54D9E"/>
    <w:rsid w:val="00A5552E"/>
    <w:rsid w:val="00A56427"/>
    <w:rsid w:val="00A60AF2"/>
    <w:rsid w:val="00A60F68"/>
    <w:rsid w:val="00A61872"/>
    <w:rsid w:val="00A61AA8"/>
    <w:rsid w:val="00A62922"/>
    <w:rsid w:val="00A64465"/>
    <w:rsid w:val="00A6488B"/>
    <w:rsid w:val="00A65182"/>
    <w:rsid w:val="00A6592D"/>
    <w:rsid w:val="00A65B7B"/>
    <w:rsid w:val="00A65FE3"/>
    <w:rsid w:val="00A662E4"/>
    <w:rsid w:val="00A672B1"/>
    <w:rsid w:val="00A6757B"/>
    <w:rsid w:val="00A7081A"/>
    <w:rsid w:val="00A70A94"/>
    <w:rsid w:val="00A70AAF"/>
    <w:rsid w:val="00A70C86"/>
    <w:rsid w:val="00A70C9E"/>
    <w:rsid w:val="00A71998"/>
    <w:rsid w:val="00A71EFF"/>
    <w:rsid w:val="00A72192"/>
    <w:rsid w:val="00A73685"/>
    <w:rsid w:val="00A736B7"/>
    <w:rsid w:val="00A73CBB"/>
    <w:rsid w:val="00A74CB9"/>
    <w:rsid w:val="00A75008"/>
    <w:rsid w:val="00A75492"/>
    <w:rsid w:val="00A759AD"/>
    <w:rsid w:val="00A76003"/>
    <w:rsid w:val="00A768F4"/>
    <w:rsid w:val="00A7762A"/>
    <w:rsid w:val="00A77757"/>
    <w:rsid w:val="00A7784C"/>
    <w:rsid w:val="00A77B0E"/>
    <w:rsid w:val="00A8098B"/>
    <w:rsid w:val="00A80F6D"/>
    <w:rsid w:val="00A8162C"/>
    <w:rsid w:val="00A81845"/>
    <w:rsid w:val="00A81863"/>
    <w:rsid w:val="00A81CBC"/>
    <w:rsid w:val="00A82413"/>
    <w:rsid w:val="00A82B73"/>
    <w:rsid w:val="00A843A3"/>
    <w:rsid w:val="00A8468C"/>
    <w:rsid w:val="00A85123"/>
    <w:rsid w:val="00A8537D"/>
    <w:rsid w:val="00A855DA"/>
    <w:rsid w:val="00A858E3"/>
    <w:rsid w:val="00A86532"/>
    <w:rsid w:val="00A8670E"/>
    <w:rsid w:val="00A87004"/>
    <w:rsid w:val="00A876DA"/>
    <w:rsid w:val="00A87C7C"/>
    <w:rsid w:val="00A90950"/>
    <w:rsid w:val="00A90A5D"/>
    <w:rsid w:val="00A91D19"/>
    <w:rsid w:val="00A92232"/>
    <w:rsid w:val="00A92BB1"/>
    <w:rsid w:val="00A92F93"/>
    <w:rsid w:val="00A93445"/>
    <w:rsid w:val="00A94B5B"/>
    <w:rsid w:val="00A95B1E"/>
    <w:rsid w:val="00A9689B"/>
    <w:rsid w:val="00A96E66"/>
    <w:rsid w:val="00A97476"/>
    <w:rsid w:val="00A975FD"/>
    <w:rsid w:val="00A97AC0"/>
    <w:rsid w:val="00AA0379"/>
    <w:rsid w:val="00AA127E"/>
    <w:rsid w:val="00AA1839"/>
    <w:rsid w:val="00AA1B79"/>
    <w:rsid w:val="00AA1C54"/>
    <w:rsid w:val="00AA2B70"/>
    <w:rsid w:val="00AA2D4A"/>
    <w:rsid w:val="00AA2EAB"/>
    <w:rsid w:val="00AA2F42"/>
    <w:rsid w:val="00AA3BBB"/>
    <w:rsid w:val="00AA403A"/>
    <w:rsid w:val="00AA4131"/>
    <w:rsid w:val="00AA4835"/>
    <w:rsid w:val="00AA4C9B"/>
    <w:rsid w:val="00AA5B85"/>
    <w:rsid w:val="00AA5DFE"/>
    <w:rsid w:val="00AA5E97"/>
    <w:rsid w:val="00AA6BB2"/>
    <w:rsid w:val="00AA6FA5"/>
    <w:rsid w:val="00AA7B0B"/>
    <w:rsid w:val="00AA7C57"/>
    <w:rsid w:val="00AB0828"/>
    <w:rsid w:val="00AB0E41"/>
    <w:rsid w:val="00AB11C8"/>
    <w:rsid w:val="00AB123D"/>
    <w:rsid w:val="00AB14E6"/>
    <w:rsid w:val="00AB1C5F"/>
    <w:rsid w:val="00AB2C00"/>
    <w:rsid w:val="00AB2C76"/>
    <w:rsid w:val="00AB32F3"/>
    <w:rsid w:val="00AB41AA"/>
    <w:rsid w:val="00AB4B9C"/>
    <w:rsid w:val="00AB520F"/>
    <w:rsid w:val="00AB5533"/>
    <w:rsid w:val="00AB55C0"/>
    <w:rsid w:val="00AB579E"/>
    <w:rsid w:val="00AB6D15"/>
    <w:rsid w:val="00AB701E"/>
    <w:rsid w:val="00AB7219"/>
    <w:rsid w:val="00AB7F12"/>
    <w:rsid w:val="00AC111A"/>
    <w:rsid w:val="00AC1517"/>
    <w:rsid w:val="00AC18CD"/>
    <w:rsid w:val="00AC1D3D"/>
    <w:rsid w:val="00AC209E"/>
    <w:rsid w:val="00AC2555"/>
    <w:rsid w:val="00AC267E"/>
    <w:rsid w:val="00AC28B0"/>
    <w:rsid w:val="00AC29CA"/>
    <w:rsid w:val="00AC2E02"/>
    <w:rsid w:val="00AC389C"/>
    <w:rsid w:val="00AC3E20"/>
    <w:rsid w:val="00AC4032"/>
    <w:rsid w:val="00AC498D"/>
    <w:rsid w:val="00AC4D96"/>
    <w:rsid w:val="00AC5967"/>
    <w:rsid w:val="00AC5CBA"/>
    <w:rsid w:val="00AC5F7A"/>
    <w:rsid w:val="00AC6286"/>
    <w:rsid w:val="00AC651D"/>
    <w:rsid w:val="00AC6B94"/>
    <w:rsid w:val="00AC78B4"/>
    <w:rsid w:val="00AD08D5"/>
    <w:rsid w:val="00AD0AC5"/>
    <w:rsid w:val="00AD1789"/>
    <w:rsid w:val="00AD25A5"/>
    <w:rsid w:val="00AD2D04"/>
    <w:rsid w:val="00AD35B2"/>
    <w:rsid w:val="00AD36FB"/>
    <w:rsid w:val="00AD3E5F"/>
    <w:rsid w:val="00AD40F2"/>
    <w:rsid w:val="00AD4844"/>
    <w:rsid w:val="00AD5294"/>
    <w:rsid w:val="00AD5577"/>
    <w:rsid w:val="00AD5AEF"/>
    <w:rsid w:val="00AD6712"/>
    <w:rsid w:val="00AD6E0F"/>
    <w:rsid w:val="00AD6E13"/>
    <w:rsid w:val="00AD711C"/>
    <w:rsid w:val="00AD770E"/>
    <w:rsid w:val="00AD7E0F"/>
    <w:rsid w:val="00AE0A73"/>
    <w:rsid w:val="00AE0BBA"/>
    <w:rsid w:val="00AE0C54"/>
    <w:rsid w:val="00AE1C81"/>
    <w:rsid w:val="00AE23E9"/>
    <w:rsid w:val="00AE266D"/>
    <w:rsid w:val="00AE27FA"/>
    <w:rsid w:val="00AE327E"/>
    <w:rsid w:val="00AE349A"/>
    <w:rsid w:val="00AE350F"/>
    <w:rsid w:val="00AE4625"/>
    <w:rsid w:val="00AE4EC3"/>
    <w:rsid w:val="00AE5160"/>
    <w:rsid w:val="00AE55E4"/>
    <w:rsid w:val="00AE5685"/>
    <w:rsid w:val="00AE5D9B"/>
    <w:rsid w:val="00AE67EA"/>
    <w:rsid w:val="00AE7952"/>
    <w:rsid w:val="00AE7AB4"/>
    <w:rsid w:val="00AF00A0"/>
    <w:rsid w:val="00AF00EF"/>
    <w:rsid w:val="00AF3057"/>
    <w:rsid w:val="00AF3256"/>
    <w:rsid w:val="00AF4153"/>
    <w:rsid w:val="00AF467A"/>
    <w:rsid w:val="00AF4FE9"/>
    <w:rsid w:val="00AF51C8"/>
    <w:rsid w:val="00AF6F7F"/>
    <w:rsid w:val="00AF7277"/>
    <w:rsid w:val="00AF736B"/>
    <w:rsid w:val="00AF7D28"/>
    <w:rsid w:val="00B008C4"/>
    <w:rsid w:val="00B00DF5"/>
    <w:rsid w:val="00B01266"/>
    <w:rsid w:val="00B01AC1"/>
    <w:rsid w:val="00B030F9"/>
    <w:rsid w:val="00B04BD5"/>
    <w:rsid w:val="00B05EE3"/>
    <w:rsid w:val="00B06311"/>
    <w:rsid w:val="00B0758D"/>
    <w:rsid w:val="00B075E0"/>
    <w:rsid w:val="00B1038E"/>
    <w:rsid w:val="00B1140C"/>
    <w:rsid w:val="00B11B2F"/>
    <w:rsid w:val="00B12928"/>
    <w:rsid w:val="00B12B0A"/>
    <w:rsid w:val="00B12BA6"/>
    <w:rsid w:val="00B12D62"/>
    <w:rsid w:val="00B13062"/>
    <w:rsid w:val="00B1344D"/>
    <w:rsid w:val="00B13473"/>
    <w:rsid w:val="00B14770"/>
    <w:rsid w:val="00B14900"/>
    <w:rsid w:val="00B15B11"/>
    <w:rsid w:val="00B1606F"/>
    <w:rsid w:val="00B1611B"/>
    <w:rsid w:val="00B16575"/>
    <w:rsid w:val="00B16908"/>
    <w:rsid w:val="00B1698F"/>
    <w:rsid w:val="00B16D51"/>
    <w:rsid w:val="00B16EB0"/>
    <w:rsid w:val="00B173AE"/>
    <w:rsid w:val="00B17C26"/>
    <w:rsid w:val="00B200B7"/>
    <w:rsid w:val="00B20450"/>
    <w:rsid w:val="00B206B1"/>
    <w:rsid w:val="00B2180D"/>
    <w:rsid w:val="00B218A2"/>
    <w:rsid w:val="00B25671"/>
    <w:rsid w:val="00B25A60"/>
    <w:rsid w:val="00B25CCA"/>
    <w:rsid w:val="00B262DC"/>
    <w:rsid w:val="00B263BD"/>
    <w:rsid w:val="00B26986"/>
    <w:rsid w:val="00B2703B"/>
    <w:rsid w:val="00B2754E"/>
    <w:rsid w:val="00B27C85"/>
    <w:rsid w:val="00B27FC9"/>
    <w:rsid w:val="00B31C6A"/>
    <w:rsid w:val="00B33700"/>
    <w:rsid w:val="00B33BBB"/>
    <w:rsid w:val="00B33FB7"/>
    <w:rsid w:val="00B35865"/>
    <w:rsid w:val="00B35A08"/>
    <w:rsid w:val="00B36F14"/>
    <w:rsid w:val="00B373F8"/>
    <w:rsid w:val="00B401F2"/>
    <w:rsid w:val="00B40212"/>
    <w:rsid w:val="00B40F7B"/>
    <w:rsid w:val="00B42287"/>
    <w:rsid w:val="00B42729"/>
    <w:rsid w:val="00B42A6C"/>
    <w:rsid w:val="00B43529"/>
    <w:rsid w:val="00B437F2"/>
    <w:rsid w:val="00B43A3A"/>
    <w:rsid w:val="00B43BA2"/>
    <w:rsid w:val="00B440C6"/>
    <w:rsid w:val="00B445A6"/>
    <w:rsid w:val="00B445AE"/>
    <w:rsid w:val="00B4472B"/>
    <w:rsid w:val="00B45BB8"/>
    <w:rsid w:val="00B466EB"/>
    <w:rsid w:val="00B46821"/>
    <w:rsid w:val="00B468DD"/>
    <w:rsid w:val="00B4770D"/>
    <w:rsid w:val="00B479D2"/>
    <w:rsid w:val="00B47DE7"/>
    <w:rsid w:val="00B47EA4"/>
    <w:rsid w:val="00B50422"/>
    <w:rsid w:val="00B50BE0"/>
    <w:rsid w:val="00B5100E"/>
    <w:rsid w:val="00B5174C"/>
    <w:rsid w:val="00B5202A"/>
    <w:rsid w:val="00B5257F"/>
    <w:rsid w:val="00B52FFB"/>
    <w:rsid w:val="00B53046"/>
    <w:rsid w:val="00B5315F"/>
    <w:rsid w:val="00B5374C"/>
    <w:rsid w:val="00B53DDC"/>
    <w:rsid w:val="00B54126"/>
    <w:rsid w:val="00B54362"/>
    <w:rsid w:val="00B54528"/>
    <w:rsid w:val="00B5515D"/>
    <w:rsid w:val="00B553A7"/>
    <w:rsid w:val="00B554D7"/>
    <w:rsid w:val="00B5732F"/>
    <w:rsid w:val="00B574DC"/>
    <w:rsid w:val="00B579B8"/>
    <w:rsid w:val="00B60546"/>
    <w:rsid w:val="00B6078E"/>
    <w:rsid w:val="00B609B7"/>
    <w:rsid w:val="00B611C6"/>
    <w:rsid w:val="00B6126A"/>
    <w:rsid w:val="00B614DE"/>
    <w:rsid w:val="00B62303"/>
    <w:rsid w:val="00B6231D"/>
    <w:rsid w:val="00B626C3"/>
    <w:rsid w:val="00B6360F"/>
    <w:rsid w:val="00B63A46"/>
    <w:rsid w:val="00B6473B"/>
    <w:rsid w:val="00B64744"/>
    <w:rsid w:val="00B647F1"/>
    <w:rsid w:val="00B64D60"/>
    <w:rsid w:val="00B654EB"/>
    <w:rsid w:val="00B65ACC"/>
    <w:rsid w:val="00B65BA8"/>
    <w:rsid w:val="00B66BCE"/>
    <w:rsid w:val="00B6755E"/>
    <w:rsid w:val="00B67B5A"/>
    <w:rsid w:val="00B67E17"/>
    <w:rsid w:val="00B7004F"/>
    <w:rsid w:val="00B7108C"/>
    <w:rsid w:val="00B71596"/>
    <w:rsid w:val="00B71D43"/>
    <w:rsid w:val="00B72216"/>
    <w:rsid w:val="00B723A4"/>
    <w:rsid w:val="00B72D83"/>
    <w:rsid w:val="00B7320B"/>
    <w:rsid w:val="00B73C59"/>
    <w:rsid w:val="00B73C8A"/>
    <w:rsid w:val="00B753C4"/>
    <w:rsid w:val="00B7542F"/>
    <w:rsid w:val="00B775FF"/>
    <w:rsid w:val="00B77E7F"/>
    <w:rsid w:val="00B80A7F"/>
    <w:rsid w:val="00B81654"/>
    <w:rsid w:val="00B823E3"/>
    <w:rsid w:val="00B82C39"/>
    <w:rsid w:val="00B8356D"/>
    <w:rsid w:val="00B836A7"/>
    <w:rsid w:val="00B837C7"/>
    <w:rsid w:val="00B84B21"/>
    <w:rsid w:val="00B85092"/>
    <w:rsid w:val="00B8659F"/>
    <w:rsid w:val="00B869DD"/>
    <w:rsid w:val="00B9065C"/>
    <w:rsid w:val="00B91A75"/>
    <w:rsid w:val="00B92B4B"/>
    <w:rsid w:val="00B92C60"/>
    <w:rsid w:val="00B94453"/>
    <w:rsid w:val="00B95887"/>
    <w:rsid w:val="00B95C96"/>
    <w:rsid w:val="00B95DE2"/>
    <w:rsid w:val="00B96EB4"/>
    <w:rsid w:val="00B96ECF"/>
    <w:rsid w:val="00B96F1D"/>
    <w:rsid w:val="00B97AC9"/>
    <w:rsid w:val="00B97FC0"/>
    <w:rsid w:val="00BA10B9"/>
    <w:rsid w:val="00BA1283"/>
    <w:rsid w:val="00BA1CE2"/>
    <w:rsid w:val="00BA1EE9"/>
    <w:rsid w:val="00BA2394"/>
    <w:rsid w:val="00BA2C7B"/>
    <w:rsid w:val="00BA30C2"/>
    <w:rsid w:val="00BA310C"/>
    <w:rsid w:val="00BA313E"/>
    <w:rsid w:val="00BA4411"/>
    <w:rsid w:val="00BA446C"/>
    <w:rsid w:val="00BA4797"/>
    <w:rsid w:val="00BA5130"/>
    <w:rsid w:val="00BA54B5"/>
    <w:rsid w:val="00BA584E"/>
    <w:rsid w:val="00BA5EEB"/>
    <w:rsid w:val="00BA6408"/>
    <w:rsid w:val="00BA7766"/>
    <w:rsid w:val="00BA7A62"/>
    <w:rsid w:val="00BA7DB8"/>
    <w:rsid w:val="00BB0BA6"/>
    <w:rsid w:val="00BB1353"/>
    <w:rsid w:val="00BB19CF"/>
    <w:rsid w:val="00BB1DF0"/>
    <w:rsid w:val="00BB3FE8"/>
    <w:rsid w:val="00BB3FFD"/>
    <w:rsid w:val="00BB498A"/>
    <w:rsid w:val="00BB540A"/>
    <w:rsid w:val="00BB59AF"/>
    <w:rsid w:val="00BB73CB"/>
    <w:rsid w:val="00BB78AE"/>
    <w:rsid w:val="00BC03DF"/>
    <w:rsid w:val="00BC12F8"/>
    <w:rsid w:val="00BC20F1"/>
    <w:rsid w:val="00BC3055"/>
    <w:rsid w:val="00BC351D"/>
    <w:rsid w:val="00BC3BB5"/>
    <w:rsid w:val="00BC3E6E"/>
    <w:rsid w:val="00BC3EA3"/>
    <w:rsid w:val="00BC4855"/>
    <w:rsid w:val="00BC4AB1"/>
    <w:rsid w:val="00BC59A1"/>
    <w:rsid w:val="00BC64EB"/>
    <w:rsid w:val="00BC72FA"/>
    <w:rsid w:val="00BC75AD"/>
    <w:rsid w:val="00BD2687"/>
    <w:rsid w:val="00BD26F6"/>
    <w:rsid w:val="00BD278E"/>
    <w:rsid w:val="00BD3213"/>
    <w:rsid w:val="00BD34C7"/>
    <w:rsid w:val="00BD3625"/>
    <w:rsid w:val="00BD364D"/>
    <w:rsid w:val="00BD3FA1"/>
    <w:rsid w:val="00BD434F"/>
    <w:rsid w:val="00BD5636"/>
    <w:rsid w:val="00BD5E5E"/>
    <w:rsid w:val="00BD5F6E"/>
    <w:rsid w:val="00BD6335"/>
    <w:rsid w:val="00BD6581"/>
    <w:rsid w:val="00BD6758"/>
    <w:rsid w:val="00BD6B27"/>
    <w:rsid w:val="00BD7449"/>
    <w:rsid w:val="00BE0ACF"/>
    <w:rsid w:val="00BE10C3"/>
    <w:rsid w:val="00BE1229"/>
    <w:rsid w:val="00BE13F6"/>
    <w:rsid w:val="00BE2084"/>
    <w:rsid w:val="00BE2B4E"/>
    <w:rsid w:val="00BE2EFB"/>
    <w:rsid w:val="00BE331F"/>
    <w:rsid w:val="00BE3B5A"/>
    <w:rsid w:val="00BE3BA5"/>
    <w:rsid w:val="00BE3C01"/>
    <w:rsid w:val="00BE46DE"/>
    <w:rsid w:val="00BE48EA"/>
    <w:rsid w:val="00BE6FCA"/>
    <w:rsid w:val="00BE7220"/>
    <w:rsid w:val="00BE7221"/>
    <w:rsid w:val="00BE73EE"/>
    <w:rsid w:val="00BE74FD"/>
    <w:rsid w:val="00BF00C2"/>
    <w:rsid w:val="00BF1389"/>
    <w:rsid w:val="00BF162C"/>
    <w:rsid w:val="00BF168A"/>
    <w:rsid w:val="00BF1F99"/>
    <w:rsid w:val="00BF3229"/>
    <w:rsid w:val="00BF32AC"/>
    <w:rsid w:val="00BF339E"/>
    <w:rsid w:val="00BF3763"/>
    <w:rsid w:val="00BF3A17"/>
    <w:rsid w:val="00BF4026"/>
    <w:rsid w:val="00BF4903"/>
    <w:rsid w:val="00BF4AAD"/>
    <w:rsid w:val="00BF4BA7"/>
    <w:rsid w:val="00BF511F"/>
    <w:rsid w:val="00BF5406"/>
    <w:rsid w:val="00BF5F4D"/>
    <w:rsid w:val="00BF703B"/>
    <w:rsid w:val="00BF708F"/>
    <w:rsid w:val="00BF72BD"/>
    <w:rsid w:val="00BF7E20"/>
    <w:rsid w:val="00BF7E5E"/>
    <w:rsid w:val="00C0041D"/>
    <w:rsid w:val="00C00552"/>
    <w:rsid w:val="00C0100D"/>
    <w:rsid w:val="00C0193C"/>
    <w:rsid w:val="00C03297"/>
    <w:rsid w:val="00C0388E"/>
    <w:rsid w:val="00C03D9E"/>
    <w:rsid w:val="00C03E92"/>
    <w:rsid w:val="00C04CFC"/>
    <w:rsid w:val="00C06251"/>
    <w:rsid w:val="00C069E2"/>
    <w:rsid w:val="00C06A85"/>
    <w:rsid w:val="00C06D4D"/>
    <w:rsid w:val="00C07F6A"/>
    <w:rsid w:val="00C103BD"/>
    <w:rsid w:val="00C10B63"/>
    <w:rsid w:val="00C11A7C"/>
    <w:rsid w:val="00C12DFB"/>
    <w:rsid w:val="00C12F44"/>
    <w:rsid w:val="00C135CA"/>
    <w:rsid w:val="00C136CD"/>
    <w:rsid w:val="00C1383C"/>
    <w:rsid w:val="00C14FF7"/>
    <w:rsid w:val="00C151D2"/>
    <w:rsid w:val="00C157C1"/>
    <w:rsid w:val="00C15B25"/>
    <w:rsid w:val="00C172F0"/>
    <w:rsid w:val="00C20B8A"/>
    <w:rsid w:val="00C22024"/>
    <w:rsid w:val="00C22667"/>
    <w:rsid w:val="00C22EC3"/>
    <w:rsid w:val="00C23458"/>
    <w:rsid w:val="00C23DF1"/>
    <w:rsid w:val="00C24F7B"/>
    <w:rsid w:val="00C25014"/>
    <w:rsid w:val="00C253CD"/>
    <w:rsid w:val="00C2581B"/>
    <w:rsid w:val="00C25DB1"/>
    <w:rsid w:val="00C262FA"/>
    <w:rsid w:val="00C273C1"/>
    <w:rsid w:val="00C27D89"/>
    <w:rsid w:val="00C30338"/>
    <w:rsid w:val="00C30516"/>
    <w:rsid w:val="00C323F7"/>
    <w:rsid w:val="00C32783"/>
    <w:rsid w:val="00C33D2C"/>
    <w:rsid w:val="00C3411A"/>
    <w:rsid w:val="00C350EF"/>
    <w:rsid w:val="00C35812"/>
    <w:rsid w:val="00C35E86"/>
    <w:rsid w:val="00C36902"/>
    <w:rsid w:val="00C36E92"/>
    <w:rsid w:val="00C37F5B"/>
    <w:rsid w:val="00C41E64"/>
    <w:rsid w:val="00C42197"/>
    <w:rsid w:val="00C42624"/>
    <w:rsid w:val="00C426AC"/>
    <w:rsid w:val="00C4292F"/>
    <w:rsid w:val="00C4295C"/>
    <w:rsid w:val="00C43406"/>
    <w:rsid w:val="00C43534"/>
    <w:rsid w:val="00C44E76"/>
    <w:rsid w:val="00C44F80"/>
    <w:rsid w:val="00C45245"/>
    <w:rsid w:val="00C4541C"/>
    <w:rsid w:val="00C45786"/>
    <w:rsid w:val="00C467E3"/>
    <w:rsid w:val="00C46B8A"/>
    <w:rsid w:val="00C47054"/>
    <w:rsid w:val="00C50365"/>
    <w:rsid w:val="00C51911"/>
    <w:rsid w:val="00C51EC3"/>
    <w:rsid w:val="00C53D2C"/>
    <w:rsid w:val="00C545F1"/>
    <w:rsid w:val="00C54629"/>
    <w:rsid w:val="00C5560D"/>
    <w:rsid w:val="00C556CE"/>
    <w:rsid w:val="00C556D6"/>
    <w:rsid w:val="00C55CE5"/>
    <w:rsid w:val="00C562F2"/>
    <w:rsid w:val="00C57B19"/>
    <w:rsid w:val="00C57B84"/>
    <w:rsid w:val="00C6058C"/>
    <w:rsid w:val="00C60AC8"/>
    <w:rsid w:val="00C61155"/>
    <w:rsid w:val="00C61949"/>
    <w:rsid w:val="00C61F37"/>
    <w:rsid w:val="00C6231B"/>
    <w:rsid w:val="00C62AB5"/>
    <w:rsid w:val="00C62B4B"/>
    <w:rsid w:val="00C630F2"/>
    <w:rsid w:val="00C6328C"/>
    <w:rsid w:val="00C6375C"/>
    <w:rsid w:val="00C63795"/>
    <w:rsid w:val="00C65141"/>
    <w:rsid w:val="00C65E79"/>
    <w:rsid w:val="00C6607C"/>
    <w:rsid w:val="00C66C54"/>
    <w:rsid w:val="00C66F29"/>
    <w:rsid w:val="00C673BA"/>
    <w:rsid w:val="00C67830"/>
    <w:rsid w:val="00C700FB"/>
    <w:rsid w:val="00C71168"/>
    <w:rsid w:val="00C71175"/>
    <w:rsid w:val="00C71201"/>
    <w:rsid w:val="00C7125B"/>
    <w:rsid w:val="00C71B72"/>
    <w:rsid w:val="00C720C3"/>
    <w:rsid w:val="00C72199"/>
    <w:rsid w:val="00C722A2"/>
    <w:rsid w:val="00C7262D"/>
    <w:rsid w:val="00C72B37"/>
    <w:rsid w:val="00C72C0A"/>
    <w:rsid w:val="00C735B7"/>
    <w:rsid w:val="00C73FD6"/>
    <w:rsid w:val="00C74198"/>
    <w:rsid w:val="00C7443B"/>
    <w:rsid w:val="00C74FBF"/>
    <w:rsid w:val="00C750DA"/>
    <w:rsid w:val="00C75354"/>
    <w:rsid w:val="00C75CBB"/>
    <w:rsid w:val="00C75CDE"/>
    <w:rsid w:val="00C767D2"/>
    <w:rsid w:val="00C7695C"/>
    <w:rsid w:val="00C771E4"/>
    <w:rsid w:val="00C774EF"/>
    <w:rsid w:val="00C77712"/>
    <w:rsid w:val="00C77865"/>
    <w:rsid w:val="00C80514"/>
    <w:rsid w:val="00C80785"/>
    <w:rsid w:val="00C80CAE"/>
    <w:rsid w:val="00C80D66"/>
    <w:rsid w:val="00C80D87"/>
    <w:rsid w:val="00C814D0"/>
    <w:rsid w:val="00C81A51"/>
    <w:rsid w:val="00C82ACF"/>
    <w:rsid w:val="00C8360C"/>
    <w:rsid w:val="00C8366A"/>
    <w:rsid w:val="00C83D3B"/>
    <w:rsid w:val="00C842DE"/>
    <w:rsid w:val="00C846A8"/>
    <w:rsid w:val="00C84980"/>
    <w:rsid w:val="00C84B54"/>
    <w:rsid w:val="00C84B5A"/>
    <w:rsid w:val="00C84E08"/>
    <w:rsid w:val="00C851D6"/>
    <w:rsid w:val="00C85EE2"/>
    <w:rsid w:val="00C8704D"/>
    <w:rsid w:val="00C8759B"/>
    <w:rsid w:val="00C87879"/>
    <w:rsid w:val="00C87C15"/>
    <w:rsid w:val="00C901EE"/>
    <w:rsid w:val="00C90528"/>
    <w:rsid w:val="00C9096D"/>
    <w:rsid w:val="00C90E3F"/>
    <w:rsid w:val="00C91132"/>
    <w:rsid w:val="00C918C2"/>
    <w:rsid w:val="00C92909"/>
    <w:rsid w:val="00C9339E"/>
    <w:rsid w:val="00C93620"/>
    <w:rsid w:val="00C94082"/>
    <w:rsid w:val="00C9508A"/>
    <w:rsid w:val="00C95224"/>
    <w:rsid w:val="00C952B8"/>
    <w:rsid w:val="00C95885"/>
    <w:rsid w:val="00C958E9"/>
    <w:rsid w:val="00C95AEE"/>
    <w:rsid w:val="00C96E0C"/>
    <w:rsid w:val="00C975FD"/>
    <w:rsid w:val="00C97DE9"/>
    <w:rsid w:val="00CA0251"/>
    <w:rsid w:val="00CA06D8"/>
    <w:rsid w:val="00CA0854"/>
    <w:rsid w:val="00CA3D54"/>
    <w:rsid w:val="00CA5953"/>
    <w:rsid w:val="00CA59A7"/>
    <w:rsid w:val="00CA5E7C"/>
    <w:rsid w:val="00CA6C3C"/>
    <w:rsid w:val="00CA792B"/>
    <w:rsid w:val="00CB023A"/>
    <w:rsid w:val="00CB0528"/>
    <w:rsid w:val="00CB1A97"/>
    <w:rsid w:val="00CB245D"/>
    <w:rsid w:val="00CB25D8"/>
    <w:rsid w:val="00CB2627"/>
    <w:rsid w:val="00CB46EA"/>
    <w:rsid w:val="00CB52FC"/>
    <w:rsid w:val="00CB6CB6"/>
    <w:rsid w:val="00CB6E5C"/>
    <w:rsid w:val="00CB7266"/>
    <w:rsid w:val="00CC005F"/>
    <w:rsid w:val="00CC0A80"/>
    <w:rsid w:val="00CC27C9"/>
    <w:rsid w:val="00CC2941"/>
    <w:rsid w:val="00CC29DF"/>
    <w:rsid w:val="00CC33C6"/>
    <w:rsid w:val="00CC405A"/>
    <w:rsid w:val="00CC47F5"/>
    <w:rsid w:val="00CC494D"/>
    <w:rsid w:val="00CC4AD6"/>
    <w:rsid w:val="00CC4B4D"/>
    <w:rsid w:val="00CC57D7"/>
    <w:rsid w:val="00CC5FAA"/>
    <w:rsid w:val="00CC626D"/>
    <w:rsid w:val="00CC69CF"/>
    <w:rsid w:val="00CC6AFE"/>
    <w:rsid w:val="00CC6B46"/>
    <w:rsid w:val="00CC6C24"/>
    <w:rsid w:val="00CC6D52"/>
    <w:rsid w:val="00CC7178"/>
    <w:rsid w:val="00CC7328"/>
    <w:rsid w:val="00CC7DD6"/>
    <w:rsid w:val="00CD02C9"/>
    <w:rsid w:val="00CD04F0"/>
    <w:rsid w:val="00CD0BC4"/>
    <w:rsid w:val="00CD1204"/>
    <w:rsid w:val="00CD15A1"/>
    <w:rsid w:val="00CD187C"/>
    <w:rsid w:val="00CD1C2B"/>
    <w:rsid w:val="00CD2784"/>
    <w:rsid w:val="00CD2E74"/>
    <w:rsid w:val="00CD2F61"/>
    <w:rsid w:val="00CD33F8"/>
    <w:rsid w:val="00CD38E7"/>
    <w:rsid w:val="00CD3A3E"/>
    <w:rsid w:val="00CD4153"/>
    <w:rsid w:val="00CD43E9"/>
    <w:rsid w:val="00CD46A4"/>
    <w:rsid w:val="00CD492D"/>
    <w:rsid w:val="00CD4B57"/>
    <w:rsid w:val="00CD4CC2"/>
    <w:rsid w:val="00CD536D"/>
    <w:rsid w:val="00CD53D1"/>
    <w:rsid w:val="00CD551C"/>
    <w:rsid w:val="00CD589D"/>
    <w:rsid w:val="00CD7ED4"/>
    <w:rsid w:val="00CE0D2C"/>
    <w:rsid w:val="00CE0DF0"/>
    <w:rsid w:val="00CE1D2E"/>
    <w:rsid w:val="00CE2198"/>
    <w:rsid w:val="00CE2B95"/>
    <w:rsid w:val="00CE3660"/>
    <w:rsid w:val="00CE3ADB"/>
    <w:rsid w:val="00CE3DEE"/>
    <w:rsid w:val="00CE40F1"/>
    <w:rsid w:val="00CE5275"/>
    <w:rsid w:val="00CE52CC"/>
    <w:rsid w:val="00CE5CDF"/>
    <w:rsid w:val="00CE5DD6"/>
    <w:rsid w:val="00CE60B7"/>
    <w:rsid w:val="00CE69FC"/>
    <w:rsid w:val="00CE6D96"/>
    <w:rsid w:val="00CF06E2"/>
    <w:rsid w:val="00CF1097"/>
    <w:rsid w:val="00CF1C68"/>
    <w:rsid w:val="00CF2B82"/>
    <w:rsid w:val="00CF4915"/>
    <w:rsid w:val="00CF4CD0"/>
    <w:rsid w:val="00CF4E88"/>
    <w:rsid w:val="00CF5234"/>
    <w:rsid w:val="00CF704A"/>
    <w:rsid w:val="00CF7363"/>
    <w:rsid w:val="00CF742F"/>
    <w:rsid w:val="00CF781A"/>
    <w:rsid w:val="00CF7F09"/>
    <w:rsid w:val="00D0037C"/>
    <w:rsid w:val="00D00694"/>
    <w:rsid w:val="00D00698"/>
    <w:rsid w:val="00D0078E"/>
    <w:rsid w:val="00D007EC"/>
    <w:rsid w:val="00D00B9F"/>
    <w:rsid w:val="00D00C67"/>
    <w:rsid w:val="00D0151C"/>
    <w:rsid w:val="00D02A08"/>
    <w:rsid w:val="00D02A2E"/>
    <w:rsid w:val="00D02B3A"/>
    <w:rsid w:val="00D02E28"/>
    <w:rsid w:val="00D03039"/>
    <w:rsid w:val="00D03232"/>
    <w:rsid w:val="00D041DD"/>
    <w:rsid w:val="00D0455F"/>
    <w:rsid w:val="00D04E8E"/>
    <w:rsid w:val="00D054D5"/>
    <w:rsid w:val="00D05D3A"/>
    <w:rsid w:val="00D05DED"/>
    <w:rsid w:val="00D065FB"/>
    <w:rsid w:val="00D06B78"/>
    <w:rsid w:val="00D076E4"/>
    <w:rsid w:val="00D10747"/>
    <w:rsid w:val="00D111E0"/>
    <w:rsid w:val="00D11243"/>
    <w:rsid w:val="00D1191A"/>
    <w:rsid w:val="00D1265B"/>
    <w:rsid w:val="00D133BA"/>
    <w:rsid w:val="00D1351D"/>
    <w:rsid w:val="00D136DE"/>
    <w:rsid w:val="00D13984"/>
    <w:rsid w:val="00D13AC1"/>
    <w:rsid w:val="00D13B24"/>
    <w:rsid w:val="00D13F41"/>
    <w:rsid w:val="00D147CA"/>
    <w:rsid w:val="00D15BEF"/>
    <w:rsid w:val="00D15BFB"/>
    <w:rsid w:val="00D15C5A"/>
    <w:rsid w:val="00D15C74"/>
    <w:rsid w:val="00D1609D"/>
    <w:rsid w:val="00D16231"/>
    <w:rsid w:val="00D16CA9"/>
    <w:rsid w:val="00D16F6D"/>
    <w:rsid w:val="00D17149"/>
    <w:rsid w:val="00D17311"/>
    <w:rsid w:val="00D1788F"/>
    <w:rsid w:val="00D20011"/>
    <w:rsid w:val="00D2113D"/>
    <w:rsid w:val="00D21752"/>
    <w:rsid w:val="00D218E9"/>
    <w:rsid w:val="00D21F90"/>
    <w:rsid w:val="00D2213D"/>
    <w:rsid w:val="00D225C5"/>
    <w:rsid w:val="00D22706"/>
    <w:rsid w:val="00D23F29"/>
    <w:rsid w:val="00D24B0B"/>
    <w:rsid w:val="00D24EE4"/>
    <w:rsid w:val="00D25009"/>
    <w:rsid w:val="00D25315"/>
    <w:rsid w:val="00D26087"/>
    <w:rsid w:val="00D261FC"/>
    <w:rsid w:val="00D2675F"/>
    <w:rsid w:val="00D26CC4"/>
    <w:rsid w:val="00D27047"/>
    <w:rsid w:val="00D278E5"/>
    <w:rsid w:val="00D27BC4"/>
    <w:rsid w:val="00D30597"/>
    <w:rsid w:val="00D31437"/>
    <w:rsid w:val="00D31CDB"/>
    <w:rsid w:val="00D31D35"/>
    <w:rsid w:val="00D31F34"/>
    <w:rsid w:val="00D323E4"/>
    <w:rsid w:val="00D32573"/>
    <w:rsid w:val="00D32908"/>
    <w:rsid w:val="00D32FFF"/>
    <w:rsid w:val="00D33630"/>
    <w:rsid w:val="00D3371B"/>
    <w:rsid w:val="00D34961"/>
    <w:rsid w:val="00D352A4"/>
    <w:rsid w:val="00D35F96"/>
    <w:rsid w:val="00D36DB9"/>
    <w:rsid w:val="00D36F89"/>
    <w:rsid w:val="00D37298"/>
    <w:rsid w:val="00D372B8"/>
    <w:rsid w:val="00D40057"/>
    <w:rsid w:val="00D403BF"/>
    <w:rsid w:val="00D41130"/>
    <w:rsid w:val="00D4182F"/>
    <w:rsid w:val="00D41B61"/>
    <w:rsid w:val="00D435D5"/>
    <w:rsid w:val="00D43A02"/>
    <w:rsid w:val="00D444CF"/>
    <w:rsid w:val="00D450C4"/>
    <w:rsid w:val="00D4510C"/>
    <w:rsid w:val="00D452FD"/>
    <w:rsid w:val="00D4636D"/>
    <w:rsid w:val="00D46ACA"/>
    <w:rsid w:val="00D46BA9"/>
    <w:rsid w:val="00D46FB6"/>
    <w:rsid w:val="00D47010"/>
    <w:rsid w:val="00D471EC"/>
    <w:rsid w:val="00D474B2"/>
    <w:rsid w:val="00D4763E"/>
    <w:rsid w:val="00D478A7"/>
    <w:rsid w:val="00D502A9"/>
    <w:rsid w:val="00D502CB"/>
    <w:rsid w:val="00D508B7"/>
    <w:rsid w:val="00D514B8"/>
    <w:rsid w:val="00D51B62"/>
    <w:rsid w:val="00D52247"/>
    <w:rsid w:val="00D52298"/>
    <w:rsid w:val="00D52A9A"/>
    <w:rsid w:val="00D53F84"/>
    <w:rsid w:val="00D548F5"/>
    <w:rsid w:val="00D55608"/>
    <w:rsid w:val="00D5596D"/>
    <w:rsid w:val="00D55ADE"/>
    <w:rsid w:val="00D56BB1"/>
    <w:rsid w:val="00D5749A"/>
    <w:rsid w:val="00D578DF"/>
    <w:rsid w:val="00D60133"/>
    <w:rsid w:val="00D60F53"/>
    <w:rsid w:val="00D636DC"/>
    <w:rsid w:val="00D639DC"/>
    <w:rsid w:val="00D6416E"/>
    <w:rsid w:val="00D646DB"/>
    <w:rsid w:val="00D64FBA"/>
    <w:rsid w:val="00D657CF"/>
    <w:rsid w:val="00D657DD"/>
    <w:rsid w:val="00D672F5"/>
    <w:rsid w:val="00D67D4E"/>
    <w:rsid w:val="00D67F55"/>
    <w:rsid w:val="00D70C47"/>
    <w:rsid w:val="00D712F9"/>
    <w:rsid w:val="00D72098"/>
    <w:rsid w:val="00D72D1C"/>
    <w:rsid w:val="00D73A8C"/>
    <w:rsid w:val="00D73C61"/>
    <w:rsid w:val="00D73DED"/>
    <w:rsid w:val="00D7449A"/>
    <w:rsid w:val="00D74BD2"/>
    <w:rsid w:val="00D7637A"/>
    <w:rsid w:val="00D76A6A"/>
    <w:rsid w:val="00D76CFF"/>
    <w:rsid w:val="00D7716C"/>
    <w:rsid w:val="00D77438"/>
    <w:rsid w:val="00D77646"/>
    <w:rsid w:val="00D77D3F"/>
    <w:rsid w:val="00D8065C"/>
    <w:rsid w:val="00D81930"/>
    <w:rsid w:val="00D81AE6"/>
    <w:rsid w:val="00D82438"/>
    <w:rsid w:val="00D8258E"/>
    <w:rsid w:val="00D829C5"/>
    <w:rsid w:val="00D846BF"/>
    <w:rsid w:val="00D84CEE"/>
    <w:rsid w:val="00D84DF9"/>
    <w:rsid w:val="00D85E98"/>
    <w:rsid w:val="00D8663A"/>
    <w:rsid w:val="00D868CC"/>
    <w:rsid w:val="00D868CF"/>
    <w:rsid w:val="00D86D0D"/>
    <w:rsid w:val="00D86E30"/>
    <w:rsid w:val="00D870A6"/>
    <w:rsid w:val="00D87BCE"/>
    <w:rsid w:val="00D908DD"/>
    <w:rsid w:val="00D90D87"/>
    <w:rsid w:val="00D90F62"/>
    <w:rsid w:val="00D91C7D"/>
    <w:rsid w:val="00D91FCB"/>
    <w:rsid w:val="00D920CF"/>
    <w:rsid w:val="00D921A4"/>
    <w:rsid w:val="00D930D8"/>
    <w:rsid w:val="00D935E5"/>
    <w:rsid w:val="00D938F6"/>
    <w:rsid w:val="00D93EED"/>
    <w:rsid w:val="00D942E9"/>
    <w:rsid w:val="00D945B4"/>
    <w:rsid w:val="00D946A8"/>
    <w:rsid w:val="00D9491D"/>
    <w:rsid w:val="00D94C93"/>
    <w:rsid w:val="00D9503D"/>
    <w:rsid w:val="00D95581"/>
    <w:rsid w:val="00D95C28"/>
    <w:rsid w:val="00D961A4"/>
    <w:rsid w:val="00D96643"/>
    <w:rsid w:val="00D96B01"/>
    <w:rsid w:val="00D96B4B"/>
    <w:rsid w:val="00D96DD1"/>
    <w:rsid w:val="00D97427"/>
    <w:rsid w:val="00DA009A"/>
    <w:rsid w:val="00DA0460"/>
    <w:rsid w:val="00DA0478"/>
    <w:rsid w:val="00DA0A26"/>
    <w:rsid w:val="00DA240F"/>
    <w:rsid w:val="00DA27A5"/>
    <w:rsid w:val="00DA27B3"/>
    <w:rsid w:val="00DA2CA2"/>
    <w:rsid w:val="00DA42C5"/>
    <w:rsid w:val="00DA4683"/>
    <w:rsid w:val="00DA5341"/>
    <w:rsid w:val="00DA5972"/>
    <w:rsid w:val="00DA66AA"/>
    <w:rsid w:val="00DA6940"/>
    <w:rsid w:val="00DA6FE0"/>
    <w:rsid w:val="00DB02E4"/>
    <w:rsid w:val="00DB0765"/>
    <w:rsid w:val="00DB0C29"/>
    <w:rsid w:val="00DB0C81"/>
    <w:rsid w:val="00DB176B"/>
    <w:rsid w:val="00DB1CEE"/>
    <w:rsid w:val="00DB1DFA"/>
    <w:rsid w:val="00DB3403"/>
    <w:rsid w:val="00DB39CE"/>
    <w:rsid w:val="00DB42B3"/>
    <w:rsid w:val="00DB4B4E"/>
    <w:rsid w:val="00DB5145"/>
    <w:rsid w:val="00DB5CEB"/>
    <w:rsid w:val="00DB6726"/>
    <w:rsid w:val="00DB6FC9"/>
    <w:rsid w:val="00DB77B9"/>
    <w:rsid w:val="00DB7A99"/>
    <w:rsid w:val="00DC0442"/>
    <w:rsid w:val="00DC0BBB"/>
    <w:rsid w:val="00DC1EAE"/>
    <w:rsid w:val="00DC1FCA"/>
    <w:rsid w:val="00DC2511"/>
    <w:rsid w:val="00DC2859"/>
    <w:rsid w:val="00DC2B5E"/>
    <w:rsid w:val="00DC2C2D"/>
    <w:rsid w:val="00DC3203"/>
    <w:rsid w:val="00DC3407"/>
    <w:rsid w:val="00DC3577"/>
    <w:rsid w:val="00DC377B"/>
    <w:rsid w:val="00DC39F6"/>
    <w:rsid w:val="00DC3B0C"/>
    <w:rsid w:val="00DC434E"/>
    <w:rsid w:val="00DC49B1"/>
    <w:rsid w:val="00DC521C"/>
    <w:rsid w:val="00DC528E"/>
    <w:rsid w:val="00DC528F"/>
    <w:rsid w:val="00DC5BA0"/>
    <w:rsid w:val="00DC5C7B"/>
    <w:rsid w:val="00DC60AB"/>
    <w:rsid w:val="00DC7772"/>
    <w:rsid w:val="00DC7776"/>
    <w:rsid w:val="00DD0ED2"/>
    <w:rsid w:val="00DD1113"/>
    <w:rsid w:val="00DD2075"/>
    <w:rsid w:val="00DD2BB6"/>
    <w:rsid w:val="00DD2FCA"/>
    <w:rsid w:val="00DD3B64"/>
    <w:rsid w:val="00DD402F"/>
    <w:rsid w:val="00DD47FC"/>
    <w:rsid w:val="00DD4C35"/>
    <w:rsid w:val="00DD586A"/>
    <w:rsid w:val="00DD5952"/>
    <w:rsid w:val="00DD6128"/>
    <w:rsid w:val="00DD65D9"/>
    <w:rsid w:val="00DD6F97"/>
    <w:rsid w:val="00DD71CB"/>
    <w:rsid w:val="00DD7A8B"/>
    <w:rsid w:val="00DD7BCE"/>
    <w:rsid w:val="00DE1537"/>
    <w:rsid w:val="00DE1C79"/>
    <w:rsid w:val="00DE2FB2"/>
    <w:rsid w:val="00DE3EFE"/>
    <w:rsid w:val="00DE40F9"/>
    <w:rsid w:val="00DE4DE7"/>
    <w:rsid w:val="00DE4F72"/>
    <w:rsid w:val="00DE4FF8"/>
    <w:rsid w:val="00DE536B"/>
    <w:rsid w:val="00DE5D8C"/>
    <w:rsid w:val="00DE6B77"/>
    <w:rsid w:val="00DE7074"/>
    <w:rsid w:val="00DE7504"/>
    <w:rsid w:val="00DE75CD"/>
    <w:rsid w:val="00DF0AED"/>
    <w:rsid w:val="00DF1738"/>
    <w:rsid w:val="00DF17C2"/>
    <w:rsid w:val="00DF18E1"/>
    <w:rsid w:val="00DF2240"/>
    <w:rsid w:val="00DF24F7"/>
    <w:rsid w:val="00DF2BFC"/>
    <w:rsid w:val="00DF3302"/>
    <w:rsid w:val="00DF3816"/>
    <w:rsid w:val="00DF39B4"/>
    <w:rsid w:val="00DF490E"/>
    <w:rsid w:val="00DF4FA2"/>
    <w:rsid w:val="00DF51FE"/>
    <w:rsid w:val="00DF5B6A"/>
    <w:rsid w:val="00DF6660"/>
    <w:rsid w:val="00DF6966"/>
    <w:rsid w:val="00DF7253"/>
    <w:rsid w:val="00DF7A96"/>
    <w:rsid w:val="00DF7AFE"/>
    <w:rsid w:val="00DF7FC4"/>
    <w:rsid w:val="00E004DA"/>
    <w:rsid w:val="00E0089A"/>
    <w:rsid w:val="00E00A74"/>
    <w:rsid w:val="00E00EE3"/>
    <w:rsid w:val="00E0114C"/>
    <w:rsid w:val="00E01656"/>
    <w:rsid w:val="00E029DC"/>
    <w:rsid w:val="00E02B85"/>
    <w:rsid w:val="00E03559"/>
    <w:rsid w:val="00E0367D"/>
    <w:rsid w:val="00E03902"/>
    <w:rsid w:val="00E0392E"/>
    <w:rsid w:val="00E0423F"/>
    <w:rsid w:val="00E052D3"/>
    <w:rsid w:val="00E061E7"/>
    <w:rsid w:val="00E06301"/>
    <w:rsid w:val="00E065DF"/>
    <w:rsid w:val="00E06FD8"/>
    <w:rsid w:val="00E0785E"/>
    <w:rsid w:val="00E07BB6"/>
    <w:rsid w:val="00E07DD2"/>
    <w:rsid w:val="00E10827"/>
    <w:rsid w:val="00E119F9"/>
    <w:rsid w:val="00E131EB"/>
    <w:rsid w:val="00E14527"/>
    <w:rsid w:val="00E14780"/>
    <w:rsid w:val="00E14DB8"/>
    <w:rsid w:val="00E150A2"/>
    <w:rsid w:val="00E16623"/>
    <w:rsid w:val="00E166B8"/>
    <w:rsid w:val="00E16B37"/>
    <w:rsid w:val="00E16D07"/>
    <w:rsid w:val="00E1706D"/>
    <w:rsid w:val="00E170B8"/>
    <w:rsid w:val="00E208AE"/>
    <w:rsid w:val="00E2116F"/>
    <w:rsid w:val="00E21D42"/>
    <w:rsid w:val="00E22E49"/>
    <w:rsid w:val="00E231F3"/>
    <w:rsid w:val="00E2354F"/>
    <w:rsid w:val="00E23973"/>
    <w:rsid w:val="00E24DC2"/>
    <w:rsid w:val="00E2521D"/>
    <w:rsid w:val="00E252D1"/>
    <w:rsid w:val="00E25722"/>
    <w:rsid w:val="00E26297"/>
    <w:rsid w:val="00E27CCE"/>
    <w:rsid w:val="00E27DDA"/>
    <w:rsid w:val="00E27F2E"/>
    <w:rsid w:val="00E30166"/>
    <w:rsid w:val="00E3083E"/>
    <w:rsid w:val="00E3118E"/>
    <w:rsid w:val="00E3166D"/>
    <w:rsid w:val="00E3176A"/>
    <w:rsid w:val="00E31855"/>
    <w:rsid w:val="00E3266E"/>
    <w:rsid w:val="00E32B40"/>
    <w:rsid w:val="00E33948"/>
    <w:rsid w:val="00E3520E"/>
    <w:rsid w:val="00E35235"/>
    <w:rsid w:val="00E35654"/>
    <w:rsid w:val="00E3579B"/>
    <w:rsid w:val="00E365C9"/>
    <w:rsid w:val="00E36C14"/>
    <w:rsid w:val="00E36C1E"/>
    <w:rsid w:val="00E36FFE"/>
    <w:rsid w:val="00E370BF"/>
    <w:rsid w:val="00E40711"/>
    <w:rsid w:val="00E414BD"/>
    <w:rsid w:val="00E414D9"/>
    <w:rsid w:val="00E419A1"/>
    <w:rsid w:val="00E423A8"/>
    <w:rsid w:val="00E42B29"/>
    <w:rsid w:val="00E44DBE"/>
    <w:rsid w:val="00E44E14"/>
    <w:rsid w:val="00E45657"/>
    <w:rsid w:val="00E45668"/>
    <w:rsid w:val="00E45B11"/>
    <w:rsid w:val="00E45E39"/>
    <w:rsid w:val="00E45F9A"/>
    <w:rsid w:val="00E4733B"/>
    <w:rsid w:val="00E475C0"/>
    <w:rsid w:val="00E479DF"/>
    <w:rsid w:val="00E50CB4"/>
    <w:rsid w:val="00E50D93"/>
    <w:rsid w:val="00E51473"/>
    <w:rsid w:val="00E51563"/>
    <w:rsid w:val="00E52217"/>
    <w:rsid w:val="00E522B3"/>
    <w:rsid w:val="00E543AC"/>
    <w:rsid w:val="00E545EE"/>
    <w:rsid w:val="00E5491D"/>
    <w:rsid w:val="00E54F16"/>
    <w:rsid w:val="00E5533E"/>
    <w:rsid w:val="00E55A4C"/>
    <w:rsid w:val="00E55ABB"/>
    <w:rsid w:val="00E55C9F"/>
    <w:rsid w:val="00E56243"/>
    <w:rsid w:val="00E5754C"/>
    <w:rsid w:val="00E57647"/>
    <w:rsid w:val="00E60435"/>
    <w:rsid w:val="00E60755"/>
    <w:rsid w:val="00E60CA0"/>
    <w:rsid w:val="00E60E7A"/>
    <w:rsid w:val="00E61E02"/>
    <w:rsid w:val="00E61FE9"/>
    <w:rsid w:val="00E62BDD"/>
    <w:rsid w:val="00E62E86"/>
    <w:rsid w:val="00E63438"/>
    <w:rsid w:val="00E64181"/>
    <w:rsid w:val="00E65FBE"/>
    <w:rsid w:val="00E66966"/>
    <w:rsid w:val="00E673A0"/>
    <w:rsid w:val="00E678D0"/>
    <w:rsid w:val="00E67CBC"/>
    <w:rsid w:val="00E67F69"/>
    <w:rsid w:val="00E70E7A"/>
    <w:rsid w:val="00E71EEA"/>
    <w:rsid w:val="00E7357F"/>
    <w:rsid w:val="00E737CE"/>
    <w:rsid w:val="00E73DC5"/>
    <w:rsid w:val="00E74146"/>
    <w:rsid w:val="00E74FCD"/>
    <w:rsid w:val="00E7651A"/>
    <w:rsid w:val="00E7651D"/>
    <w:rsid w:val="00E766BD"/>
    <w:rsid w:val="00E76928"/>
    <w:rsid w:val="00E76D59"/>
    <w:rsid w:val="00E80CB8"/>
    <w:rsid w:val="00E80D81"/>
    <w:rsid w:val="00E8100C"/>
    <w:rsid w:val="00E812EA"/>
    <w:rsid w:val="00E8172E"/>
    <w:rsid w:val="00E822F5"/>
    <w:rsid w:val="00E82A49"/>
    <w:rsid w:val="00E836C5"/>
    <w:rsid w:val="00E844EB"/>
    <w:rsid w:val="00E847C9"/>
    <w:rsid w:val="00E84AD4"/>
    <w:rsid w:val="00E8548E"/>
    <w:rsid w:val="00E85C10"/>
    <w:rsid w:val="00E85F6F"/>
    <w:rsid w:val="00E86097"/>
    <w:rsid w:val="00E86E5D"/>
    <w:rsid w:val="00E8768D"/>
    <w:rsid w:val="00E87C08"/>
    <w:rsid w:val="00E87D26"/>
    <w:rsid w:val="00E90000"/>
    <w:rsid w:val="00E90546"/>
    <w:rsid w:val="00E907B9"/>
    <w:rsid w:val="00E91140"/>
    <w:rsid w:val="00E91668"/>
    <w:rsid w:val="00E917AE"/>
    <w:rsid w:val="00E92208"/>
    <w:rsid w:val="00E923BB"/>
    <w:rsid w:val="00E92A0F"/>
    <w:rsid w:val="00E93451"/>
    <w:rsid w:val="00E93F45"/>
    <w:rsid w:val="00E9491E"/>
    <w:rsid w:val="00E9508E"/>
    <w:rsid w:val="00E953D4"/>
    <w:rsid w:val="00E95794"/>
    <w:rsid w:val="00E957AC"/>
    <w:rsid w:val="00E959F3"/>
    <w:rsid w:val="00E9691A"/>
    <w:rsid w:val="00E96DAF"/>
    <w:rsid w:val="00E96F30"/>
    <w:rsid w:val="00E96FF9"/>
    <w:rsid w:val="00E971C0"/>
    <w:rsid w:val="00E97273"/>
    <w:rsid w:val="00E97A9B"/>
    <w:rsid w:val="00EA0E3B"/>
    <w:rsid w:val="00EA1229"/>
    <w:rsid w:val="00EA1649"/>
    <w:rsid w:val="00EA1D73"/>
    <w:rsid w:val="00EA20A7"/>
    <w:rsid w:val="00EA21B7"/>
    <w:rsid w:val="00EA2928"/>
    <w:rsid w:val="00EA2AB2"/>
    <w:rsid w:val="00EA37C0"/>
    <w:rsid w:val="00EA380E"/>
    <w:rsid w:val="00EA4115"/>
    <w:rsid w:val="00EA49C1"/>
    <w:rsid w:val="00EA4D4D"/>
    <w:rsid w:val="00EA5639"/>
    <w:rsid w:val="00EA5D91"/>
    <w:rsid w:val="00EA6113"/>
    <w:rsid w:val="00EA6907"/>
    <w:rsid w:val="00EA6B83"/>
    <w:rsid w:val="00EA7097"/>
    <w:rsid w:val="00EA78BD"/>
    <w:rsid w:val="00EB063C"/>
    <w:rsid w:val="00EB1894"/>
    <w:rsid w:val="00EB18FA"/>
    <w:rsid w:val="00EB3112"/>
    <w:rsid w:val="00EB3881"/>
    <w:rsid w:val="00EB38E8"/>
    <w:rsid w:val="00EB3FF6"/>
    <w:rsid w:val="00EB4029"/>
    <w:rsid w:val="00EB4E2B"/>
    <w:rsid w:val="00EB52E1"/>
    <w:rsid w:val="00EB5FBB"/>
    <w:rsid w:val="00EB60D0"/>
    <w:rsid w:val="00EC0C88"/>
    <w:rsid w:val="00EC19B3"/>
    <w:rsid w:val="00EC1F67"/>
    <w:rsid w:val="00EC223C"/>
    <w:rsid w:val="00EC2AF3"/>
    <w:rsid w:val="00EC2C5D"/>
    <w:rsid w:val="00EC31E2"/>
    <w:rsid w:val="00EC5E09"/>
    <w:rsid w:val="00EC5F02"/>
    <w:rsid w:val="00EC6137"/>
    <w:rsid w:val="00EC6F8F"/>
    <w:rsid w:val="00EC792C"/>
    <w:rsid w:val="00EC7DCC"/>
    <w:rsid w:val="00EC7DDD"/>
    <w:rsid w:val="00ED115B"/>
    <w:rsid w:val="00ED131E"/>
    <w:rsid w:val="00ED1FEA"/>
    <w:rsid w:val="00ED29B1"/>
    <w:rsid w:val="00ED2AF1"/>
    <w:rsid w:val="00ED2E3B"/>
    <w:rsid w:val="00ED3AEA"/>
    <w:rsid w:val="00ED49AB"/>
    <w:rsid w:val="00ED53B7"/>
    <w:rsid w:val="00ED54EB"/>
    <w:rsid w:val="00ED5698"/>
    <w:rsid w:val="00ED7EFF"/>
    <w:rsid w:val="00EE0AD4"/>
    <w:rsid w:val="00EE0FA5"/>
    <w:rsid w:val="00EE1EDC"/>
    <w:rsid w:val="00EE26AB"/>
    <w:rsid w:val="00EE39DE"/>
    <w:rsid w:val="00EE3C66"/>
    <w:rsid w:val="00EE4528"/>
    <w:rsid w:val="00EE4E2B"/>
    <w:rsid w:val="00EE4ED4"/>
    <w:rsid w:val="00EE50EF"/>
    <w:rsid w:val="00EE5A2A"/>
    <w:rsid w:val="00EE5CD7"/>
    <w:rsid w:val="00EE6C3B"/>
    <w:rsid w:val="00EE7504"/>
    <w:rsid w:val="00EF0045"/>
    <w:rsid w:val="00EF00A1"/>
    <w:rsid w:val="00EF0141"/>
    <w:rsid w:val="00EF1B35"/>
    <w:rsid w:val="00EF2236"/>
    <w:rsid w:val="00EF30EE"/>
    <w:rsid w:val="00EF372D"/>
    <w:rsid w:val="00EF43F2"/>
    <w:rsid w:val="00EF44EC"/>
    <w:rsid w:val="00EF4C3C"/>
    <w:rsid w:val="00EF56B7"/>
    <w:rsid w:val="00EF5A2C"/>
    <w:rsid w:val="00EF5B0A"/>
    <w:rsid w:val="00EF5CAF"/>
    <w:rsid w:val="00EF641F"/>
    <w:rsid w:val="00EF65EB"/>
    <w:rsid w:val="00EF6A68"/>
    <w:rsid w:val="00F01326"/>
    <w:rsid w:val="00F01698"/>
    <w:rsid w:val="00F01AFE"/>
    <w:rsid w:val="00F02AB5"/>
    <w:rsid w:val="00F03402"/>
    <w:rsid w:val="00F03CD7"/>
    <w:rsid w:val="00F0415A"/>
    <w:rsid w:val="00F04BBA"/>
    <w:rsid w:val="00F04D28"/>
    <w:rsid w:val="00F04EC0"/>
    <w:rsid w:val="00F055BB"/>
    <w:rsid w:val="00F05A5F"/>
    <w:rsid w:val="00F05B06"/>
    <w:rsid w:val="00F05EEE"/>
    <w:rsid w:val="00F064DB"/>
    <w:rsid w:val="00F07D30"/>
    <w:rsid w:val="00F07EC9"/>
    <w:rsid w:val="00F1083C"/>
    <w:rsid w:val="00F10E02"/>
    <w:rsid w:val="00F10E2C"/>
    <w:rsid w:val="00F11682"/>
    <w:rsid w:val="00F118E4"/>
    <w:rsid w:val="00F131FF"/>
    <w:rsid w:val="00F13229"/>
    <w:rsid w:val="00F1333E"/>
    <w:rsid w:val="00F13A1C"/>
    <w:rsid w:val="00F147AA"/>
    <w:rsid w:val="00F14C89"/>
    <w:rsid w:val="00F14EA1"/>
    <w:rsid w:val="00F15B38"/>
    <w:rsid w:val="00F20170"/>
    <w:rsid w:val="00F2037E"/>
    <w:rsid w:val="00F217E9"/>
    <w:rsid w:val="00F2257F"/>
    <w:rsid w:val="00F23CDC"/>
    <w:rsid w:val="00F23E3A"/>
    <w:rsid w:val="00F243DB"/>
    <w:rsid w:val="00F248AF"/>
    <w:rsid w:val="00F24959"/>
    <w:rsid w:val="00F249A1"/>
    <w:rsid w:val="00F2536A"/>
    <w:rsid w:val="00F25E8E"/>
    <w:rsid w:val="00F25FB1"/>
    <w:rsid w:val="00F261E8"/>
    <w:rsid w:val="00F26208"/>
    <w:rsid w:val="00F26E20"/>
    <w:rsid w:val="00F26F46"/>
    <w:rsid w:val="00F277B8"/>
    <w:rsid w:val="00F27BC2"/>
    <w:rsid w:val="00F27FBA"/>
    <w:rsid w:val="00F31320"/>
    <w:rsid w:val="00F313A4"/>
    <w:rsid w:val="00F318A7"/>
    <w:rsid w:val="00F32317"/>
    <w:rsid w:val="00F3270F"/>
    <w:rsid w:val="00F3278B"/>
    <w:rsid w:val="00F32A43"/>
    <w:rsid w:val="00F32A7B"/>
    <w:rsid w:val="00F33BE5"/>
    <w:rsid w:val="00F33FAD"/>
    <w:rsid w:val="00F3403D"/>
    <w:rsid w:val="00F341B6"/>
    <w:rsid w:val="00F345EB"/>
    <w:rsid w:val="00F34DC9"/>
    <w:rsid w:val="00F3583E"/>
    <w:rsid w:val="00F35941"/>
    <w:rsid w:val="00F3757E"/>
    <w:rsid w:val="00F37D7E"/>
    <w:rsid w:val="00F400F2"/>
    <w:rsid w:val="00F4089F"/>
    <w:rsid w:val="00F40B78"/>
    <w:rsid w:val="00F40D95"/>
    <w:rsid w:val="00F414A9"/>
    <w:rsid w:val="00F41826"/>
    <w:rsid w:val="00F4189B"/>
    <w:rsid w:val="00F4196F"/>
    <w:rsid w:val="00F438E4"/>
    <w:rsid w:val="00F44262"/>
    <w:rsid w:val="00F45122"/>
    <w:rsid w:val="00F451AA"/>
    <w:rsid w:val="00F465BF"/>
    <w:rsid w:val="00F47061"/>
    <w:rsid w:val="00F47745"/>
    <w:rsid w:val="00F478B9"/>
    <w:rsid w:val="00F47F00"/>
    <w:rsid w:val="00F50447"/>
    <w:rsid w:val="00F50E04"/>
    <w:rsid w:val="00F510EF"/>
    <w:rsid w:val="00F511BA"/>
    <w:rsid w:val="00F5142D"/>
    <w:rsid w:val="00F517A3"/>
    <w:rsid w:val="00F52693"/>
    <w:rsid w:val="00F5331F"/>
    <w:rsid w:val="00F53BCE"/>
    <w:rsid w:val="00F540E9"/>
    <w:rsid w:val="00F54537"/>
    <w:rsid w:val="00F54969"/>
    <w:rsid w:val="00F550D9"/>
    <w:rsid w:val="00F561FC"/>
    <w:rsid w:val="00F56D1C"/>
    <w:rsid w:val="00F56F9C"/>
    <w:rsid w:val="00F56F9D"/>
    <w:rsid w:val="00F57C2F"/>
    <w:rsid w:val="00F60B21"/>
    <w:rsid w:val="00F62A8C"/>
    <w:rsid w:val="00F63063"/>
    <w:rsid w:val="00F6312C"/>
    <w:rsid w:val="00F6358E"/>
    <w:rsid w:val="00F63BB6"/>
    <w:rsid w:val="00F641CA"/>
    <w:rsid w:val="00F64D5F"/>
    <w:rsid w:val="00F65081"/>
    <w:rsid w:val="00F65202"/>
    <w:rsid w:val="00F657F0"/>
    <w:rsid w:val="00F65CC6"/>
    <w:rsid w:val="00F66E6E"/>
    <w:rsid w:val="00F67677"/>
    <w:rsid w:val="00F6768E"/>
    <w:rsid w:val="00F70406"/>
    <w:rsid w:val="00F7057D"/>
    <w:rsid w:val="00F70743"/>
    <w:rsid w:val="00F70F9F"/>
    <w:rsid w:val="00F71169"/>
    <w:rsid w:val="00F7161B"/>
    <w:rsid w:val="00F716EE"/>
    <w:rsid w:val="00F72DF3"/>
    <w:rsid w:val="00F73364"/>
    <w:rsid w:val="00F74678"/>
    <w:rsid w:val="00F74E6B"/>
    <w:rsid w:val="00F75E0D"/>
    <w:rsid w:val="00F76760"/>
    <w:rsid w:val="00F77744"/>
    <w:rsid w:val="00F777EA"/>
    <w:rsid w:val="00F77F15"/>
    <w:rsid w:val="00F803E9"/>
    <w:rsid w:val="00F80E42"/>
    <w:rsid w:val="00F819B4"/>
    <w:rsid w:val="00F82032"/>
    <w:rsid w:val="00F822C8"/>
    <w:rsid w:val="00F82C4A"/>
    <w:rsid w:val="00F82E5A"/>
    <w:rsid w:val="00F82EE1"/>
    <w:rsid w:val="00F83214"/>
    <w:rsid w:val="00F83555"/>
    <w:rsid w:val="00F8357A"/>
    <w:rsid w:val="00F83AB8"/>
    <w:rsid w:val="00F84230"/>
    <w:rsid w:val="00F84416"/>
    <w:rsid w:val="00F85756"/>
    <w:rsid w:val="00F85A96"/>
    <w:rsid w:val="00F85C08"/>
    <w:rsid w:val="00F85D0D"/>
    <w:rsid w:val="00F85F32"/>
    <w:rsid w:val="00F86276"/>
    <w:rsid w:val="00F863C8"/>
    <w:rsid w:val="00F86C68"/>
    <w:rsid w:val="00F87495"/>
    <w:rsid w:val="00F87844"/>
    <w:rsid w:val="00F87A90"/>
    <w:rsid w:val="00F908DC"/>
    <w:rsid w:val="00F909D6"/>
    <w:rsid w:val="00F90B01"/>
    <w:rsid w:val="00F90E74"/>
    <w:rsid w:val="00F94414"/>
    <w:rsid w:val="00F945ED"/>
    <w:rsid w:val="00F95787"/>
    <w:rsid w:val="00F9597B"/>
    <w:rsid w:val="00F975DC"/>
    <w:rsid w:val="00F975FA"/>
    <w:rsid w:val="00F97CDD"/>
    <w:rsid w:val="00FA0029"/>
    <w:rsid w:val="00FA025C"/>
    <w:rsid w:val="00FA08D1"/>
    <w:rsid w:val="00FA08D2"/>
    <w:rsid w:val="00FA0B4E"/>
    <w:rsid w:val="00FA1B32"/>
    <w:rsid w:val="00FA1F4C"/>
    <w:rsid w:val="00FA2E28"/>
    <w:rsid w:val="00FA2E92"/>
    <w:rsid w:val="00FA3E06"/>
    <w:rsid w:val="00FA43A7"/>
    <w:rsid w:val="00FA52FC"/>
    <w:rsid w:val="00FA621E"/>
    <w:rsid w:val="00FA6A6E"/>
    <w:rsid w:val="00FA6D4F"/>
    <w:rsid w:val="00FA6E9E"/>
    <w:rsid w:val="00FA704B"/>
    <w:rsid w:val="00FA70C7"/>
    <w:rsid w:val="00FA7BF5"/>
    <w:rsid w:val="00FB01CB"/>
    <w:rsid w:val="00FB078C"/>
    <w:rsid w:val="00FB102D"/>
    <w:rsid w:val="00FB20ED"/>
    <w:rsid w:val="00FB22D0"/>
    <w:rsid w:val="00FB24C6"/>
    <w:rsid w:val="00FB254A"/>
    <w:rsid w:val="00FB2EED"/>
    <w:rsid w:val="00FB2FC3"/>
    <w:rsid w:val="00FB409D"/>
    <w:rsid w:val="00FB41AA"/>
    <w:rsid w:val="00FB46A2"/>
    <w:rsid w:val="00FB4844"/>
    <w:rsid w:val="00FB49BF"/>
    <w:rsid w:val="00FB4B89"/>
    <w:rsid w:val="00FB5934"/>
    <w:rsid w:val="00FB5D5D"/>
    <w:rsid w:val="00FB5EFF"/>
    <w:rsid w:val="00FB5FA5"/>
    <w:rsid w:val="00FB62C0"/>
    <w:rsid w:val="00FB62E8"/>
    <w:rsid w:val="00FB70DA"/>
    <w:rsid w:val="00FB7282"/>
    <w:rsid w:val="00FB78EB"/>
    <w:rsid w:val="00FB7B7B"/>
    <w:rsid w:val="00FC07F9"/>
    <w:rsid w:val="00FC171B"/>
    <w:rsid w:val="00FC1B21"/>
    <w:rsid w:val="00FC2535"/>
    <w:rsid w:val="00FC2721"/>
    <w:rsid w:val="00FC351F"/>
    <w:rsid w:val="00FC3D8B"/>
    <w:rsid w:val="00FC4ABA"/>
    <w:rsid w:val="00FC4B68"/>
    <w:rsid w:val="00FC532F"/>
    <w:rsid w:val="00FC639B"/>
    <w:rsid w:val="00FC708A"/>
    <w:rsid w:val="00FC71DA"/>
    <w:rsid w:val="00FC7A27"/>
    <w:rsid w:val="00FC7EF1"/>
    <w:rsid w:val="00FD0CDA"/>
    <w:rsid w:val="00FD0FD9"/>
    <w:rsid w:val="00FD14AC"/>
    <w:rsid w:val="00FD159C"/>
    <w:rsid w:val="00FD31DC"/>
    <w:rsid w:val="00FD3277"/>
    <w:rsid w:val="00FD3845"/>
    <w:rsid w:val="00FD3B0C"/>
    <w:rsid w:val="00FD4064"/>
    <w:rsid w:val="00FD506D"/>
    <w:rsid w:val="00FD513B"/>
    <w:rsid w:val="00FD5680"/>
    <w:rsid w:val="00FD58D7"/>
    <w:rsid w:val="00FD5D29"/>
    <w:rsid w:val="00FD640F"/>
    <w:rsid w:val="00FD6DA3"/>
    <w:rsid w:val="00FD6DD4"/>
    <w:rsid w:val="00FD736A"/>
    <w:rsid w:val="00FD7A69"/>
    <w:rsid w:val="00FE00C7"/>
    <w:rsid w:val="00FE0CF7"/>
    <w:rsid w:val="00FE1115"/>
    <w:rsid w:val="00FE1513"/>
    <w:rsid w:val="00FE1A50"/>
    <w:rsid w:val="00FE1DFF"/>
    <w:rsid w:val="00FE1ECD"/>
    <w:rsid w:val="00FE20FE"/>
    <w:rsid w:val="00FE2B62"/>
    <w:rsid w:val="00FE399A"/>
    <w:rsid w:val="00FE5D37"/>
    <w:rsid w:val="00FE5EA9"/>
    <w:rsid w:val="00FE6847"/>
    <w:rsid w:val="00FE6C38"/>
    <w:rsid w:val="00FE6CBA"/>
    <w:rsid w:val="00FE6E22"/>
    <w:rsid w:val="00FF0269"/>
    <w:rsid w:val="00FF0683"/>
    <w:rsid w:val="00FF0897"/>
    <w:rsid w:val="00FF0D6C"/>
    <w:rsid w:val="00FF143A"/>
    <w:rsid w:val="00FF1A83"/>
    <w:rsid w:val="00FF1F80"/>
    <w:rsid w:val="00FF266D"/>
    <w:rsid w:val="00FF2E78"/>
    <w:rsid w:val="00FF365A"/>
    <w:rsid w:val="00FF429A"/>
    <w:rsid w:val="00FF480D"/>
    <w:rsid w:val="00FF4D0F"/>
    <w:rsid w:val="00FF521C"/>
    <w:rsid w:val="00FF5232"/>
    <w:rsid w:val="00FF5FB9"/>
    <w:rsid w:val="00FF72F0"/>
    <w:rsid w:val="00FF79A1"/>
    <w:rsid w:val="1CF74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2"/>
      <w:lang w:val="en-US" w:eastAsia="en-US" w:bidi="ar-SA"/>
    </w:rPr>
  </w:style>
  <w:style w:type="paragraph" w:styleId="2">
    <w:name w:val="heading 1"/>
    <w:basedOn w:val="1"/>
    <w:next w:val="1"/>
    <w:link w:val="37"/>
    <w:qFormat/>
    <w:uiPriority w:val="9"/>
    <w:pPr>
      <w:keepNext/>
      <w:keepLines/>
      <w:numPr>
        <w:ilvl w:val="0"/>
        <w:numId w:val="1"/>
      </w:numPr>
      <w:pBdr>
        <w:bottom w:val="single" w:color="585858" w:themeColor="text1" w:themeTint="A6" w:sz="4" w:space="1"/>
      </w:pBdr>
      <w:spacing w:before="360"/>
      <w:outlineLvl w:val="0"/>
    </w:pPr>
    <w:rPr>
      <w:rFonts w:ascii="Cambria" w:hAnsi="Cambria" w:eastAsiaTheme="majorEastAsia" w:cstheme="majorBidi"/>
      <w:bCs/>
      <w:smallCaps/>
      <w:color w:val="404040" w:themeColor="text1" w:themeTint="BF"/>
      <w:spacing w:val="20"/>
      <w:sz w:val="32"/>
      <w:szCs w:val="36"/>
      <w14:textFill>
        <w14:solidFill>
          <w14:schemeClr w14:val="tx1">
            <w14:lumMod w14:val="75000"/>
            <w14:lumOff w14:val="25000"/>
          </w14:schemeClr>
        </w14:solidFill>
      </w14:textFill>
    </w:rPr>
  </w:style>
  <w:style w:type="paragraph" w:styleId="3">
    <w:name w:val="heading 2"/>
    <w:basedOn w:val="1"/>
    <w:next w:val="1"/>
    <w:link w:val="38"/>
    <w:unhideWhenUsed/>
    <w:qFormat/>
    <w:uiPriority w:val="9"/>
    <w:pPr>
      <w:keepNext/>
      <w:keepLines/>
      <w:numPr>
        <w:ilvl w:val="1"/>
        <w:numId w:val="1"/>
      </w:numPr>
      <w:spacing w:before="360" w:after="0"/>
      <w:outlineLvl w:val="1"/>
    </w:pPr>
    <w:rPr>
      <w:rFonts w:ascii="Cambria" w:hAnsi="Cambria" w:eastAsiaTheme="majorEastAsia" w:cstheme="majorBidi"/>
      <w:bCs/>
      <w:smallCaps/>
      <w:color w:val="595959" w:themeColor="text1" w:themeTint="A6"/>
      <w:spacing w:val="20"/>
      <w:sz w:val="28"/>
      <w:szCs w:val="28"/>
      <w14:textFill>
        <w14:solidFill>
          <w14:schemeClr w14:val="tx1">
            <w14:lumMod w14:val="65000"/>
            <w14:lumOff w14:val="35000"/>
          </w14:schemeClr>
        </w14:solidFill>
      </w14:textFill>
    </w:rPr>
  </w:style>
  <w:style w:type="paragraph" w:styleId="4">
    <w:name w:val="heading 3"/>
    <w:basedOn w:val="3"/>
    <w:next w:val="1"/>
    <w:link w:val="39"/>
    <w:unhideWhenUsed/>
    <w:qFormat/>
    <w:uiPriority w:val="9"/>
    <w:pPr>
      <w:numPr>
        <w:ilvl w:val="2"/>
      </w:numPr>
      <w:spacing w:before="200"/>
      <w:outlineLvl w:val="2"/>
    </w:pPr>
    <w:rPr>
      <w:bCs w:val="0"/>
      <w:color w:val="3B3838" w:themeColor="background2" w:themeShade="40"/>
      <w:sz w:val="26"/>
    </w:rPr>
  </w:style>
  <w:style w:type="paragraph" w:styleId="5">
    <w:name w:val="heading 4"/>
    <w:basedOn w:val="4"/>
    <w:next w:val="1"/>
    <w:link w:val="40"/>
    <w:unhideWhenUsed/>
    <w:qFormat/>
    <w:uiPriority w:val="9"/>
    <w:pPr>
      <w:numPr>
        <w:ilvl w:val="3"/>
      </w:numPr>
      <w:outlineLvl w:val="3"/>
    </w:pPr>
    <w:rPr>
      <w:bCs/>
      <w:iCs/>
      <w:color w:val="767171" w:themeColor="background2" w:themeShade="80"/>
      <w:sz w:val="22"/>
    </w:rPr>
  </w:style>
  <w:style w:type="paragraph" w:styleId="6">
    <w:name w:val="heading 5"/>
    <w:basedOn w:val="1"/>
    <w:next w:val="1"/>
    <w:link w:val="4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7171" w:themeColor="background2" w:themeShade="80"/>
    </w:rPr>
  </w:style>
  <w:style w:type="paragraph" w:styleId="7">
    <w:name w:val="heading 6"/>
    <w:basedOn w:val="1"/>
    <w:next w:val="1"/>
    <w:link w:val="4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4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6"/>
    <w:semiHidden/>
    <w:unhideWhenUsed/>
    <w:qFormat/>
    <w:uiPriority w:val="99"/>
    <w:pPr>
      <w:spacing w:after="0" w:line="240" w:lineRule="auto"/>
    </w:pPr>
    <w:rPr>
      <w:rFonts w:ascii="Segoe UI" w:hAnsi="Segoe UI" w:cs="Segoe UI"/>
      <w:sz w:val="18"/>
      <w:szCs w:val="18"/>
    </w:rPr>
  </w:style>
  <w:style w:type="paragraph" w:styleId="14">
    <w:name w:val="Body Text 2"/>
    <w:basedOn w:val="1"/>
    <w:link w:val="71"/>
    <w:semiHidden/>
    <w:qFormat/>
    <w:uiPriority w:val="0"/>
    <w:pPr>
      <w:spacing w:after="0" w:line="240" w:lineRule="auto"/>
      <w:jc w:val="both"/>
    </w:pPr>
    <w:rPr>
      <w:rFonts w:ascii="Arial" w:hAnsi="Arial" w:eastAsia="Times New Roman" w:cs="Arial"/>
      <w:szCs w:val="20"/>
    </w:rPr>
  </w:style>
  <w:style w:type="paragraph" w:styleId="15">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6">
    <w:name w:val="annotation reference"/>
    <w:basedOn w:val="11"/>
    <w:semiHidden/>
    <w:unhideWhenUsed/>
    <w:qFormat/>
    <w:uiPriority w:val="99"/>
    <w:rPr>
      <w:sz w:val="16"/>
      <w:szCs w:val="16"/>
    </w:rPr>
  </w:style>
  <w:style w:type="paragraph" w:styleId="17">
    <w:name w:val="annotation text"/>
    <w:basedOn w:val="1"/>
    <w:link w:val="72"/>
    <w:semiHidden/>
    <w:unhideWhenUsed/>
    <w:qFormat/>
    <w:uiPriority w:val="99"/>
    <w:pPr>
      <w:spacing w:after="0" w:line="240" w:lineRule="auto"/>
    </w:pPr>
    <w:rPr>
      <w:rFonts w:ascii="Arial" w:hAnsi="Arial" w:eastAsia="Times New Roman" w:cs="Arial"/>
      <w:szCs w:val="20"/>
    </w:rPr>
  </w:style>
  <w:style w:type="paragraph" w:styleId="18">
    <w:name w:val="annotation subject"/>
    <w:basedOn w:val="17"/>
    <w:next w:val="17"/>
    <w:link w:val="73"/>
    <w:semiHidden/>
    <w:unhideWhenUsed/>
    <w:uiPriority w:val="99"/>
    <w:pPr>
      <w:spacing w:after="160"/>
    </w:pPr>
    <w:rPr>
      <w:rFonts w:asciiTheme="minorHAnsi" w:hAnsiTheme="minorHAnsi" w:eastAsiaTheme="minorEastAsia" w:cstheme="minorBidi"/>
      <w:b/>
      <w:bCs/>
    </w:rPr>
  </w:style>
  <w:style w:type="character" w:styleId="19">
    <w:name w:val="Emphasis"/>
    <w:basedOn w:val="11"/>
    <w:qFormat/>
    <w:uiPriority w:val="20"/>
    <w:rPr>
      <w:i/>
      <w:iCs/>
      <w:color w:val="auto"/>
    </w:rPr>
  </w:style>
  <w:style w:type="character" w:styleId="20">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1">
    <w:name w:val="footer"/>
    <w:basedOn w:val="1"/>
    <w:link w:val="51"/>
    <w:unhideWhenUsed/>
    <w:qFormat/>
    <w:uiPriority w:val="99"/>
    <w:pPr>
      <w:tabs>
        <w:tab w:val="center" w:pos="4680"/>
        <w:tab w:val="right" w:pos="9360"/>
      </w:tabs>
      <w:spacing w:after="0" w:line="240" w:lineRule="auto"/>
    </w:pPr>
  </w:style>
  <w:style w:type="paragraph" w:styleId="22">
    <w:name w:val="header"/>
    <w:basedOn w:val="1"/>
    <w:link w:val="50"/>
    <w:unhideWhenUsed/>
    <w:qFormat/>
    <w:uiPriority w:val="99"/>
    <w:pPr>
      <w:tabs>
        <w:tab w:val="center" w:pos="4680"/>
        <w:tab w:val="right" w:pos="9360"/>
      </w:tabs>
      <w:spacing w:after="0" w:line="240" w:lineRule="auto"/>
    </w:pPr>
  </w:style>
  <w:style w:type="character" w:styleId="23">
    <w:name w:val="Hyperlink"/>
    <w:basedOn w:val="11"/>
    <w:unhideWhenUsed/>
    <w:qFormat/>
    <w:uiPriority w:val="99"/>
    <w:rPr>
      <w:color w:val="0563C1" w:themeColor="hyperlink"/>
      <w:u w:val="single"/>
      <w14:textFill>
        <w14:solidFill>
          <w14:schemeClr w14:val="hlink"/>
        </w14:solidFill>
      </w14:textFill>
    </w:rPr>
  </w:style>
  <w:style w:type="character" w:styleId="24">
    <w:name w:val="Strong"/>
    <w:basedOn w:val="11"/>
    <w:qFormat/>
    <w:uiPriority w:val="22"/>
    <w:rPr>
      <w:b/>
      <w:bCs/>
      <w:color w:val="000000" w:themeColor="text1"/>
      <w14:textFill>
        <w14:solidFill>
          <w14:schemeClr w14:val="tx1"/>
        </w14:solidFill>
      </w14:textFill>
    </w:rPr>
  </w:style>
  <w:style w:type="paragraph" w:styleId="25">
    <w:name w:val="Subtitle"/>
    <w:basedOn w:val="1"/>
    <w:next w:val="1"/>
    <w:link w:val="49"/>
    <w:qFormat/>
    <w:uiPriority w:val="11"/>
    <w:rPr>
      <w:color w:val="595959" w:themeColor="text1" w:themeTint="A6"/>
      <w:spacing w:val="10"/>
      <w14:textFill>
        <w14:solidFill>
          <w14:schemeClr w14:val="tx1">
            <w14:lumMod w14:val="65000"/>
            <w14:lumOff w14:val="35000"/>
          </w14:schemeClr>
        </w14:solidFill>
      </w14:textFill>
    </w:rPr>
  </w:style>
  <w:style w:type="table" w:styleId="2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link w:val="52"/>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28">
    <w:name w:val="toc 1"/>
    <w:basedOn w:val="1"/>
    <w:next w:val="1"/>
    <w:unhideWhenUsed/>
    <w:qFormat/>
    <w:uiPriority w:val="39"/>
    <w:pPr>
      <w:spacing w:after="100"/>
    </w:pPr>
  </w:style>
  <w:style w:type="paragraph" w:styleId="29">
    <w:name w:val="toc 2"/>
    <w:basedOn w:val="1"/>
    <w:next w:val="1"/>
    <w:unhideWhenUsed/>
    <w:qFormat/>
    <w:uiPriority w:val="39"/>
    <w:pPr>
      <w:spacing w:after="100"/>
      <w:ind w:left="220"/>
    </w:pPr>
  </w:style>
  <w:style w:type="paragraph" w:styleId="30">
    <w:name w:val="toc 3"/>
    <w:basedOn w:val="1"/>
    <w:next w:val="1"/>
    <w:unhideWhenUsed/>
    <w:qFormat/>
    <w:uiPriority w:val="39"/>
    <w:pPr>
      <w:spacing w:after="100"/>
      <w:ind w:left="400"/>
    </w:pPr>
  </w:style>
  <w:style w:type="paragraph" w:styleId="31">
    <w:name w:val="toc 4"/>
    <w:basedOn w:val="1"/>
    <w:next w:val="1"/>
    <w:unhideWhenUsed/>
    <w:qFormat/>
    <w:uiPriority w:val="39"/>
    <w:pPr>
      <w:spacing w:after="100"/>
      <w:ind w:left="660"/>
    </w:pPr>
    <w:rPr>
      <w:sz w:val="22"/>
    </w:rPr>
  </w:style>
  <w:style w:type="paragraph" w:styleId="32">
    <w:name w:val="toc 5"/>
    <w:basedOn w:val="1"/>
    <w:next w:val="1"/>
    <w:unhideWhenUsed/>
    <w:qFormat/>
    <w:uiPriority w:val="39"/>
    <w:pPr>
      <w:spacing w:after="100"/>
      <w:ind w:left="880"/>
    </w:pPr>
    <w:rPr>
      <w:sz w:val="22"/>
    </w:rPr>
  </w:style>
  <w:style w:type="paragraph" w:styleId="33">
    <w:name w:val="toc 6"/>
    <w:basedOn w:val="1"/>
    <w:next w:val="1"/>
    <w:unhideWhenUsed/>
    <w:qFormat/>
    <w:uiPriority w:val="39"/>
    <w:pPr>
      <w:spacing w:after="100"/>
      <w:ind w:left="1100"/>
    </w:pPr>
    <w:rPr>
      <w:sz w:val="22"/>
    </w:rPr>
  </w:style>
  <w:style w:type="paragraph" w:styleId="34">
    <w:name w:val="toc 7"/>
    <w:basedOn w:val="1"/>
    <w:next w:val="1"/>
    <w:unhideWhenUsed/>
    <w:uiPriority w:val="39"/>
    <w:pPr>
      <w:spacing w:after="100"/>
      <w:ind w:left="1320"/>
    </w:pPr>
    <w:rPr>
      <w:sz w:val="22"/>
    </w:rPr>
  </w:style>
  <w:style w:type="paragraph" w:styleId="35">
    <w:name w:val="toc 8"/>
    <w:basedOn w:val="1"/>
    <w:next w:val="1"/>
    <w:unhideWhenUsed/>
    <w:qFormat/>
    <w:uiPriority w:val="39"/>
    <w:pPr>
      <w:spacing w:after="100"/>
      <w:ind w:left="1540"/>
    </w:pPr>
    <w:rPr>
      <w:sz w:val="22"/>
    </w:rPr>
  </w:style>
  <w:style w:type="paragraph" w:styleId="36">
    <w:name w:val="toc 9"/>
    <w:basedOn w:val="1"/>
    <w:next w:val="1"/>
    <w:unhideWhenUsed/>
    <w:qFormat/>
    <w:uiPriority w:val="39"/>
    <w:pPr>
      <w:spacing w:after="100"/>
      <w:ind w:left="1760"/>
    </w:pPr>
    <w:rPr>
      <w:sz w:val="22"/>
    </w:rPr>
  </w:style>
  <w:style w:type="character" w:customStyle="1" w:styleId="37">
    <w:name w:val="Heading 1 Char"/>
    <w:basedOn w:val="11"/>
    <w:link w:val="2"/>
    <w:uiPriority w:val="9"/>
    <w:rPr>
      <w:rFonts w:ascii="Cambria" w:hAnsi="Cambria" w:eastAsiaTheme="majorEastAsia" w:cstheme="majorBidi"/>
      <w:bCs/>
      <w:smallCaps/>
      <w:color w:val="404040" w:themeColor="text1" w:themeTint="BF"/>
      <w:spacing w:val="20"/>
      <w:sz w:val="32"/>
      <w:szCs w:val="36"/>
      <w14:textFill>
        <w14:solidFill>
          <w14:schemeClr w14:val="tx1">
            <w14:lumMod w14:val="75000"/>
            <w14:lumOff w14:val="25000"/>
          </w14:schemeClr>
        </w14:solidFill>
      </w14:textFill>
    </w:rPr>
  </w:style>
  <w:style w:type="character" w:customStyle="1" w:styleId="38">
    <w:name w:val="Heading 2 Char"/>
    <w:basedOn w:val="11"/>
    <w:link w:val="3"/>
    <w:uiPriority w:val="9"/>
    <w:rPr>
      <w:rFonts w:ascii="Cambria" w:hAnsi="Cambria" w:eastAsiaTheme="majorEastAsia" w:cstheme="majorBidi"/>
      <w:bCs/>
      <w:smallCaps/>
      <w:color w:val="595959" w:themeColor="text1" w:themeTint="A6"/>
      <w:spacing w:val="20"/>
      <w:sz w:val="28"/>
      <w:szCs w:val="28"/>
      <w14:textFill>
        <w14:solidFill>
          <w14:schemeClr w14:val="tx1">
            <w14:lumMod w14:val="65000"/>
            <w14:lumOff w14:val="35000"/>
          </w14:schemeClr>
        </w14:solidFill>
      </w14:textFill>
    </w:rPr>
  </w:style>
  <w:style w:type="character" w:customStyle="1" w:styleId="39">
    <w:name w:val="Heading 3 Char"/>
    <w:basedOn w:val="11"/>
    <w:link w:val="4"/>
    <w:qFormat/>
    <w:uiPriority w:val="9"/>
    <w:rPr>
      <w:rFonts w:ascii="Cambria" w:hAnsi="Cambria" w:eastAsiaTheme="majorEastAsia" w:cstheme="majorBidi"/>
      <w:smallCaps/>
      <w:color w:val="3B3838" w:themeColor="background2" w:themeShade="40"/>
      <w:spacing w:val="20"/>
      <w:sz w:val="26"/>
      <w:szCs w:val="28"/>
    </w:rPr>
  </w:style>
  <w:style w:type="character" w:customStyle="1" w:styleId="40">
    <w:name w:val="Heading 4 Char"/>
    <w:basedOn w:val="11"/>
    <w:link w:val="5"/>
    <w:qFormat/>
    <w:uiPriority w:val="9"/>
    <w:rPr>
      <w:rFonts w:ascii="Cambria" w:hAnsi="Cambria" w:eastAsiaTheme="majorEastAsia" w:cstheme="majorBidi"/>
      <w:bCs/>
      <w:iCs/>
      <w:smallCaps/>
      <w:color w:val="767171" w:themeColor="background2" w:themeShade="80"/>
      <w:spacing w:val="20"/>
      <w:szCs w:val="28"/>
    </w:rPr>
  </w:style>
  <w:style w:type="character" w:customStyle="1" w:styleId="41">
    <w:name w:val="Heading 5 Char"/>
    <w:basedOn w:val="11"/>
    <w:link w:val="6"/>
    <w:semiHidden/>
    <w:qFormat/>
    <w:uiPriority w:val="9"/>
    <w:rPr>
      <w:rFonts w:asciiTheme="majorHAnsi" w:hAnsiTheme="majorHAnsi" w:eastAsiaTheme="majorEastAsia" w:cstheme="majorBidi"/>
      <w:color w:val="767171" w:themeColor="background2" w:themeShade="80"/>
      <w:sz w:val="20"/>
    </w:rPr>
  </w:style>
  <w:style w:type="character" w:customStyle="1" w:styleId="42">
    <w:name w:val="Heading 6 Char"/>
    <w:basedOn w:val="11"/>
    <w:link w:val="7"/>
    <w:semiHidden/>
    <w:qFormat/>
    <w:uiPriority w:val="9"/>
    <w:rPr>
      <w:rFonts w:asciiTheme="majorHAnsi" w:hAnsiTheme="majorHAnsi" w:eastAsiaTheme="majorEastAsia" w:cstheme="majorBidi"/>
      <w:i/>
      <w:iCs/>
      <w:color w:val="333F50" w:themeColor="text2" w:themeShade="BF"/>
      <w:sz w:val="20"/>
    </w:rPr>
  </w:style>
  <w:style w:type="character" w:customStyle="1" w:styleId="43">
    <w:name w:val="Heading 7 Char"/>
    <w:basedOn w:val="11"/>
    <w:link w:val="8"/>
    <w:semiHidden/>
    <w:qFormat/>
    <w:uiPriority w:val="9"/>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customStyle="1" w:styleId="44">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46">
    <w:name w:val="No Spacing"/>
    <w:link w:val="4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7">
    <w:name w:val="No Spacing Char"/>
    <w:basedOn w:val="11"/>
    <w:link w:val="46"/>
    <w:qFormat/>
    <w:uiPriority w:val="1"/>
  </w:style>
  <w:style w:type="paragraph" w:customStyle="1" w:styleId="4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character" w:customStyle="1" w:styleId="49">
    <w:name w:val="Subtitle Char"/>
    <w:basedOn w:val="11"/>
    <w:link w:val="25"/>
    <w:qFormat/>
    <w:uiPriority w:val="11"/>
    <w:rPr>
      <w:color w:val="595959" w:themeColor="text1" w:themeTint="A6"/>
      <w:spacing w:val="10"/>
      <w14:textFill>
        <w14:solidFill>
          <w14:schemeClr w14:val="tx1">
            <w14:lumMod w14:val="65000"/>
            <w14:lumOff w14:val="35000"/>
          </w14:schemeClr>
        </w14:solidFill>
      </w14:textFill>
    </w:rPr>
  </w:style>
  <w:style w:type="character" w:customStyle="1" w:styleId="50">
    <w:name w:val="Header Char"/>
    <w:basedOn w:val="11"/>
    <w:link w:val="22"/>
    <w:qFormat/>
    <w:uiPriority w:val="99"/>
  </w:style>
  <w:style w:type="character" w:customStyle="1" w:styleId="51">
    <w:name w:val="Footer Char"/>
    <w:basedOn w:val="11"/>
    <w:link w:val="21"/>
    <w:qFormat/>
    <w:uiPriority w:val="99"/>
  </w:style>
  <w:style w:type="character" w:customStyle="1" w:styleId="52">
    <w:name w:val="Title Char"/>
    <w:basedOn w:val="11"/>
    <w:link w:val="27"/>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paragraph" w:styleId="53">
    <w:name w:val="List Paragraph"/>
    <w:basedOn w:val="1"/>
    <w:link w:val="54"/>
    <w:qFormat/>
    <w:uiPriority w:val="34"/>
    <w:pPr>
      <w:ind w:left="720"/>
      <w:contextualSpacing/>
    </w:pPr>
  </w:style>
  <w:style w:type="character" w:customStyle="1" w:styleId="54">
    <w:name w:val="List Paragraph Char"/>
    <w:basedOn w:val="11"/>
    <w:link w:val="53"/>
    <w:qFormat/>
    <w:uiPriority w:val="34"/>
    <w:rPr>
      <w:sz w:val="20"/>
    </w:rPr>
  </w:style>
  <w:style w:type="paragraph" w:styleId="55">
    <w:name w:val="Quote"/>
    <w:basedOn w:val="1"/>
    <w:next w:val="1"/>
    <w:link w:val="56"/>
    <w:qFormat/>
    <w:uiPriority w:val="29"/>
    <w:pPr>
      <w:spacing w:before="160"/>
      <w:ind w:left="720" w:right="720"/>
    </w:pPr>
    <w:rPr>
      <w:i/>
      <w:iCs/>
      <w:color w:val="000000" w:themeColor="text1"/>
      <w14:textFill>
        <w14:solidFill>
          <w14:schemeClr w14:val="tx1"/>
        </w14:solidFill>
      </w14:textFill>
    </w:rPr>
  </w:style>
  <w:style w:type="character" w:customStyle="1" w:styleId="56">
    <w:name w:val="Quote Char"/>
    <w:basedOn w:val="11"/>
    <w:link w:val="55"/>
    <w:qFormat/>
    <w:uiPriority w:val="29"/>
    <w:rPr>
      <w:i/>
      <w:iCs/>
      <w:color w:val="000000" w:themeColor="text1"/>
      <w14:textFill>
        <w14:solidFill>
          <w14:schemeClr w14:val="tx1"/>
        </w14:solidFill>
      </w14:textFill>
    </w:rPr>
  </w:style>
  <w:style w:type="paragraph" w:styleId="57">
    <w:name w:val="Intense Quote"/>
    <w:basedOn w:val="1"/>
    <w:next w:val="1"/>
    <w:link w:val="58"/>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8">
    <w:name w:val="Intense Quote Char"/>
    <w:basedOn w:val="11"/>
    <w:link w:val="57"/>
    <w:qFormat/>
    <w:uiPriority w:val="30"/>
    <w:rPr>
      <w:color w:val="000000" w:themeColor="text1"/>
      <w:shd w:val="clear" w:color="auto" w:fill="F1F1F1" w:themeFill="background1" w:themeFillShade="F2"/>
      <w14:textFill>
        <w14:solidFill>
          <w14:schemeClr w14:val="tx1"/>
        </w14:solidFill>
      </w14:textFill>
    </w:rPr>
  </w:style>
  <w:style w:type="character" w:customStyle="1" w:styleId="5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60">
    <w:name w:val="Intense Emphasis"/>
    <w:basedOn w:val="11"/>
    <w:qFormat/>
    <w:uiPriority w:val="21"/>
    <w:rPr>
      <w:b/>
      <w:bCs/>
      <w:i/>
      <w:iCs/>
      <w:caps/>
    </w:rPr>
  </w:style>
  <w:style w:type="character" w:customStyle="1" w:styleId="61">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2">
    <w:name w:val="Intense Reference"/>
    <w:basedOn w:val="11"/>
    <w:qFormat/>
    <w:uiPriority w:val="32"/>
    <w:rPr>
      <w:b/>
      <w:bCs/>
      <w:smallCaps/>
      <w:u w:val="single"/>
    </w:rPr>
  </w:style>
  <w:style w:type="character" w:customStyle="1" w:styleId="63">
    <w:name w:val="Book Title"/>
    <w:basedOn w:val="11"/>
    <w:qFormat/>
    <w:uiPriority w:val="33"/>
    <w:rPr>
      <w:smallCaps/>
      <w:spacing w:val="5"/>
    </w:rPr>
  </w:style>
  <w:style w:type="paragraph" w:customStyle="1" w:styleId="64">
    <w:name w:val="TOC Heading"/>
    <w:basedOn w:val="2"/>
    <w:next w:val="1"/>
    <w:unhideWhenUsed/>
    <w:qFormat/>
    <w:uiPriority w:val="39"/>
    <w:pPr>
      <w:outlineLvl w:val="9"/>
    </w:pPr>
  </w:style>
  <w:style w:type="character" w:styleId="65">
    <w:name w:val="Placeholder Text"/>
    <w:basedOn w:val="11"/>
    <w:semiHidden/>
    <w:qFormat/>
    <w:uiPriority w:val="99"/>
    <w:rPr>
      <w:color w:val="808080"/>
    </w:rPr>
  </w:style>
  <w:style w:type="character" w:customStyle="1" w:styleId="66">
    <w:name w:val="Balloon Text Char"/>
    <w:basedOn w:val="11"/>
    <w:link w:val="13"/>
    <w:semiHidden/>
    <w:qFormat/>
    <w:uiPriority w:val="99"/>
    <w:rPr>
      <w:rFonts w:ascii="Segoe UI" w:hAnsi="Segoe UI" w:cs="Segoe UI"/>
      <w:color w:val="000000" w:themeColor="text1"/>
      <w:sz w:val="18"/>
      <w:szCs w:val="18"/>
      <w14:textFill>
        <w14:solidFill>
          <w14:schemeClr w14:val="tx1"/>
        </w14:solidFill>
      </w14:textFill>
    </w:rPr>
  </w:style>
  <w:style w:type="table" w:customStyle="1" w:styleId="67">
    <w:name w:val="Grid Table 4 Accent 1"/>
    <w:basedOn w:val="12"/>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8">
    <w:name w:val="Grid Table 2 Accent 1"/>
    <w:basedOn w:val="12"/>
    <w:qFormat/>
    <w:uiPriority w:val="47"/>
    <w:pPr>
      <w:spacing w:after="0"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9">
    <w:name w:val="Grid Table 6 Colorful Accent 1"/>
    <w:basedOn w:val="12"/>
    <w:uiPriority w:val="51"/>
    <w:pPr>
      <w:spacing w:after="0"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70">
    <w:name w:val="Unresolved Mention1"/>
    <w:basedOn w:val="11"/>
    <w:semiHidden/>
    <w:unhideWhenUsed/>
    <w:uiPriority w:val="99"/>
    <w:rPr>
      <w:color w:val="605E5C"/>
      <w:shd w:val="clear" w:color="auto" w:fill="E1DFDD"/>
    </w:rPr>
  </w:style>
  <w:style w:type="character" w:customStyle="1" w:styleId="71">
    <w:name w:val="Body Text 2 Char"/>
    <w:basedOn w:val="11"/>
    <w:link w:val="14"/>
    <w:semiHidden/>
    <w:qFormat/>
    <w:uiPriority w:val="0"/>
    <w:rPr>
      <w:rFonts w:ascii="Arial" w:hAnsi="Arial" w:eastAsia="Times New Roman" w:cs="Arial"/>
      <w:sz w:val="20"/>
      <w:szCs w:val="20"/>
    </w:rPr>
  </w:style>
  <w:style w:type="character" w:customStyle="1" w:styleId="72">
    <w:name w:val="Comment Text Char"/>
    <w:basedOn w:val="11"/>
    <w:link w:val="17"/>
    <w:semiHidden/>
    <w:qFormat/>
    <w:uiPriority w:val="99"/>
    <w:rPr>
      <w:rFonts w:ascii="Arial" w:hAnsi="Arial" w:eastAsia="Times New Roman" w:cs="Arial"/>
      <w:sz w:val="20"/>
      <w:szCs w:val="20"/>
    </w:rPr>
  </w:style>
  <w:style w:type="character" w:customStyle="1" w:styleId="73">
    <w:name w:val="Comment Subject Char"/>
    <w:basedOn w:val="72"/>
    <w:link w:val="18"/>
    <w:semiHidden/>
    <w:qFormat/>
    <w:uiPriority w:val="99"/>
    <w:rPr>
      <w:rFonts w:ascii="Arial" w:hAnsi="Arial" w:eastAsia="Times New Roman" w:cs="Arial"/>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openxmlformats.org/officeDocument/2006/relationships/glossaryDocument" Target="glossary/document.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0894E54AC247E783865478F343BAFD"/>
        <w:style w:val=""/>
        <w:category>
          <w:name w:val="General"/>
          <w:gallery w:val="placeholder"/>
        </w:category>
        <w:types>
          <w:type w:val="bbPlcHdr"/>
        </w:types>
        <w:behaviors>
          <w:behavior w:val="content"/>
        </w:behaviors>
        <w:description w:val=""/>
        <w:guid w:val="{3DF4F488-BEEB-44A1-B3F2-3C1A591BDF2C}"/>
      </w:docPartPr>
      <w:docPartBody>
        <w:p>
          <w:r>
            <w:rPr>
              <w:rStyle w:val="4"/>
            </w:rPr>
            <w:t>[Company]</w:t>
          </w:r>
        </w:p>
      </w:docPartBody>
    </w:docPart>
    <w:docPart>
      <w:docPartPr>
        <w:name w:val="5EC97D65D8DC4CD7AEBC8A789247FA7B"/>
        <w:style w:val=""/>
        <w:category>
          <w:name w:val="General"/>
          <w:gallery w:val="placeholder"/>
        </w:category>
        <w:types>
          <w:type w:val="bbPlcHdr"/>
        </w:types>
        <w:behaviors>
          <w:behavior w:val="content"/>
        </w:behaviors>
        <w:description w:val=""/>
        <w:guid w:val="{36DBEC5F-7A67-46BC-8239-76C4626608C2}"/>
      </w:docPartPr>
      <w:docPartBody>
        <w:p>
          <w:r>
            <w:rPr>
              <w:rStyle w:val="4"/>
            </w:rPr>
            <w:t>[Company]</w:t>
          </w:r>
        </w:p>
      </w:docPartBody>
    </w:docPart>
    <w:docPart>
      <w:docPartPr>
        <w:name w:val="2EA3E75BC5E54641856837F940463D05"/>
        <w:style w:val=""/>
        <w:category>
          <w:name w:val="General"/>
          <w:gallery w:val="placeholder"/>
        </w:category>
        <w:types>
          <w:type w:val="bbPlcHdr"/>
        </w:types>
        <w:behaviors>
          <w:behavior w:val="content"/>
        </w:behaviors>
        <w:description w:val=""/>
        <w:guid w:val="{40CCA5E5-E2C2-4A4D-A63E-973C517DE2DC}"/>
      </w:docPartPr>
      <w:docPartBody>
        <w:p>
          <w:r>
            <w:rPr>
              <w:rStyle w:val="4"/>
            </w:rPr>
            <w:t>[Company]</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08"/>
    <w:rsid w:val="00014E7D"/>
    <w:rsid w:val="00053EB3"/>
    <w:rsid w:val="00061339"/>
    <w:rsid w:val="000616AF"/>
    <w:rsid w:val="00081F79"/>
    <w:rsid w:val="000D5DF9"/>
    <w:rsid w:val="000D60AB"/>
    <w:rsid w:val="000D66BC"/>
    <w:rsid w:val="000E232D"/>
    <w:rsid w:val="000E23E5"/>
    <w:rsid w:val="000E32DF"/>
    <w:rsid w:val="00116878"/>
    <w:rsid w:val="00122D16"/>
    <w:rsid w:val="00124D8F"/>
    <w:rsid w:val="001565E5"/>
    <w:rsid w:val="00170EE8"/>
    <w:rsid w:val="001741A6"/>
    <w:rsid w:val="001867FF"/>
    <w:rsid w:val="001C4D01"/>
    <w:rsid w:val="001D2CE1"/>
    <w:rsid w:val="00217DEA"/>
    <w:rsid w:val="00225BCD"/>
    <w:rsid w:val="00231585"/>
    <w:rsid w:val="00235FD4"/>
    <w:rsid w:val="00250705"/>
    <w:rsid w:val="002547C0"/>
    <w:rsid w:val="00254C49"/>
    <w:rsid w:val="002777D1"/>
    <w:rsid w:val="00281127"/>
    <w:rsid w:val="002832F7"/>
    <w:rsid w:val="00292D18"/>
    <w:rsid w:val="002A0F80"/>
    <w:rsid w:val="002A3478"/>
    <w:rsid w:val="002D21F6"/>
    <w:rsid w:val="003033A1"/>
    <w:rsid w:val="0032413E"/>
    <w:rsid w:val="00335201"/>
    <w:rsid w:val="00350680"/>
    <w:rsid w:val="00366BD2"/>
    <w:rsid w:val="00376B6B"/>
    <w:rsid w:val="00393C32"/>
    <w:rsid w:val="003A08D7"/>
    <w:rsid w:val="003A1751"/>
    <w:rsid w:val="003B3E8B"/>
    <w:rsid w:val="00413F75"/>
    <w:rsid w:val="00435001"/>
    <w:rsid w:val="0044639E"/>
    <w:rsid w:val="004523E9"/>
    <w:rsid w:val="00456161"/>
    <w:rsid w:val="00466323"/>
    <w:rsid w:val="00483189"/>
    <w:rsid w:val="0048372F"/>
    <w:rsid w:val="00483E08"/>
    <w:rsid w:val="00484277"/>
    <w:rsid w:val="004846C6"/>
    <w:rsid w:val="004A1230"/>
    <w:rsid w:val="004A691E"/>
    <w:rsid w:val="004B0DEE"/>
    <w:rsid w:val="004B151D"/>
    <w:rsid w:val="004C3504"/>
    <w:rsid w:val="004C3F46"/>
    <w:rsid w:val="004D1049"/>
    <w:rsid w:val="004D7AA1"/>
    <w:rsid w:val="004F1CA5"/>
    <w:rsid w:val="00516944"/>
    <w:rsid w:val="005324CA"/>
    <w:rsid w:val="0053393E"/>
    <w:rsid w:val="0053424A"/>
    <w:rsid w:val="0054113E"/>
    <w:rsid w:val="005531E9"/>
    <w:rsid w:val="005561C9"/>
    <w:rsid w:val="00561FC9"/>
    <w:rsid w:val="00567C42"/>
    <w:rsid w:val="005853E8"/>
    <w:rsid w:val="00586D94"/>
    <w:rsid w:val="005A5856"/>
    <w:rsid w:val="005B22FA"/>
    <w:rsid w:val="005B30D0"/>
    <w:rsid w:val="005C2831"/>
    <w:rsid w:val="005E1F8D"/>
    <w:rsid w:val="005E6F78"/>
    <w:rsid w:val="005E7A0B"/>
    <w:rsid w:val="005F77BE"/>
    <w:rsid w:val="006171ED"/>
    <w:rsid w:val="00625451"/>
    <w:rsid w:val="0063090D"/>
    <w:rsid w:val="00653242"/>
    <w:rsid w:val="00680D60"/>
    <w:rsid w:val="006831AB"/>
    <w:rsid w:val="0068678B"/>
    <w:rsid w:val="006B63E2"/>
    <w:rsid w:val="006C143A"/>
    <w:rsid w:val="006F104D"/>
    <w:rsid w:val="006F70B7"/>
    <w:rsid w:val="00700308"/>
    <w:rsid w:val="00700BF1"/>
    <w:rsid w:val="007039A4"/>
    <w:rsid w:val="007110DC"/>
    <w:rsid w:val="007339B0"/>
    <w:rsid w:val="007376F8"/>
    <w:rsid w:val="007625F7"/>
    <w:rsid w:val="007645BC"/>
    <w:rsid w:val="0077759C"/>
    <w:rsid w:val="00781AA6"/>
    <w:rsid w:val="00785D7A"/>
    <w:rsid w:val="007C5851"/>
    <w:rsid w:val="007F5FA1"/>
    <w:rsid w:val="008030E1"/>
    <w:rsid w:val="008033B1"/>
    <w:rsid w:val="00815DAC"/>
    <w:rsid w:val="008364D5"/>
    <w:rsid w:val="00840676"/>
    <w:rsid w:val="008420BA"/>
    <w:rsid w:val="00865295"/>
    <w:rsid w:val="00887E58"/>
    <w:rsid w:val="0089296E"/>
    <w:rsid w:val="00896D0F"/>
    <w:rsid w:val="008B1758"/>
    <w:rsid w:val="008B7A41"/>
    <w:rsid w:val="008F41BC"/>
    <w:rsid w:val="00901B1A"/>
    <w:rsid w:val="0090470E"/>
    <w:rsid w:val="00920F87"/>
    <w:rsid w:val="0092199E"/>
    <w:rsid w:val="009331C0"/>
    <w:rsid w:val="0093677A"/>
    <w:rsid w:val="00957CE3"/>
    <w:rsid w:val="00966500"/>
    <w:rsid w:val="00970908"/>
    <w:rsid w:val="00977B30"/>
    <w:rsid w:val="00980049"/>
    <w:rsid w:val="00985AC7"/>
    <w:rsid w:val="0099280C"/>
    <w:rsid w:val="009B35F2"/>
    <w:rsid w:val="009B6ED3"/>
    <w:rsid w:val="009D7B0E"/>
    <w:rsid w:val="009F7721"/>
    <w:rsid w:val="00A016C0"/>
    <w:rsid w:val="00A22F77"/>
    <w:rsid w:val="00A33E7C"/>
    <w:rsid w:val="00A53187"/>
    <w:rsid w:val="00A629BB"/>
    <w:rsid w:val="00A72D71"/>
    <w:rsid w:val="00A75109"/>
    <w:rsid w:val="00A76782"/>
    <w:rsid w:val="00A9283D"/>
    <w:rsid w:val="00AA119A"/>
    <w:rsid w:val="00AA2C05"/>
    <w:rsid w:val="00AB7559"/>
    <w:rsid w:val="00AB757F"/>
    <w:rsid w:val="00AC17E5"/>
    <w:rsid w:val="00AC306F"/>
    <w:rsid w:val="00AF0EF8"/>
    <w:rsid w:val="00AF7832"/>
    <w:rsid w:val="00B2123B"/>
    <w:rsid w:val="00B213FD"/>
    <w:rsid w:val="00B229A1"/>
    <w:rsid w:val="00B23957"/>
    <w:rsid w:val="00B314B5"/>
    <w:rsid w:val="00B4585A"/>
    <w:rsid w:val="00B60C54"/>
    <w:rsid w:val="00B6245F"/>
    <w:rsid w:val="00B76602"/>
    <w:rsid w:val="00B81B21"/>
    <w:rsid w:val="00BB5760"/>
    <w:rsid w:val="00BC0E63"/>
    <w:rsid w:val="00BC198D"/>
    <w:rsid w:val="00BD013F"/>
    <w:rsid w:val="00BD158D"/>
    <w:rsid w:val="00C015A8"/>
    <w:rsid w:val="00C1565E"/>
    <w:rsid w:val="00C33CF4"/>
    <w:rsid w:val="00C4626E"/>
    <w:rsid w:val="00C4634C"/>
    <w:rsid w:val="00C60D0D"/>
    <w:rsid w:val="00C63584"/>
    <w:rsid w:val="00C77B84"/>
    <w:rsid w:val="00C85C62"/>
    <w:rsid w:val="00C85F32"/>
    <w:rsid w:val="00C95733"/>
    <w:rsid w:val="00CA6AD1"/>
    <w:rsid w:val="00CB0544"/>
    <w:rsid w:val="00CD15D2"/>
    <w:rsid w:val="00CD4A1A"/>
    <w:rsid w:val="00CF65B4"/>
    <w:rsid w:val="00CF7D62"/>
    <w:rsid w:val="00D039A1"/>
    <w:rsid w:val="00D062EF"/>
    <w:rsid w:val="00D12C62"/>
    <w:rsid w:val="00D15F2E"/>
    <w:rsid w:val="00D27786"/>
    <w:rsid w:val="00D318D0"/>
    <w:rsid w:val="00D35F0C"/>
    <w:rsid w:val="00D43A40"/>
    <w:rsid w:val="00D47682"/>
    <w:rsid w:val="00D553C3"/>
    <w:rsid w:val="00D8629D"/>
    <w:rsid w:val="00DB4DAC"/>
    <w:rsid w:val="00DC7DBE"/>
    <w:rsid w:val="00DD455E"/>
    <w:rsid w:val="00DD7176"/>
    <w:rsid w:val="00DE6B39"/>
    <w:rsid w:val="00DF0077"/>
    <w:rsid w:val="00E00941"/>
    <w:rsid w:val="00E055CD"/>
    <w:rsid w:val="00E23AF5"/>
    <w:rsid w:val="00E263BE"/>
    <w:rsid w:val="00E3032A"/>
    <w:rsid w:val="00E355FB"/>
    <w:rsid w:val="00E64ABB"/>
    <w:rsid w:val="00E749F8"/>
    <w:rsid w:val="00E86B6F"/>
    <w:rsid w:val="00E977A4"/>
    <w:rsid w:val="00EA32A6"/>
    <w:rsid w:val="00EA3DE0"/>
    <w:rsid w:val="00EB54DE"/>
    <w:rsid w:val="00EB7BA4"/>
    <w:rsid w:val="00EC1180"/>
    <w:rsid w:val="00EC2C9E"/>
    <w:rsid w:val="00EC65EA"/>
    <w:rsid w:val="00EC7B88"/>
    <w:rsid w:val="00ED688D"/>
    <w:rsid w:val="00EF01C4"/>
    <w:rsid w:val="00EF0BDE"/>
    <w:rsid w:val="00F2250C"/>
    <w:rsid w:val="00F36B1F"/>
    <w:rsid w:val="00F4014E"/>
    <w:rsid w:val="00F775CD"/>
    <w:rsid w:val="00F77D5E"/>
    <w:rsid w:val="00F84D0F"/>
    <w:rsid w:val="00FA10B6"/>
    <w:rsid w:val="00FC38E5"/>
    <w:rsid w:val="00FE2992"/>
    <w:rsid w:val="00FE5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1026" textRotate="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691, UDYOG VIHAR PHASE V, GURUGRAM, HARYANA-122016</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B193DF-1371-4405-8312-ECBBC944877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Ajanta Pharma Limited</Company>
  <Pages>29</Pages>
  <Words>3485</Words>
  <Characters>19869</Characters>
  <Lines>165</Lines>
  <Paragraphs>46</Paragraphs>
  <TotalTime>2472</TotalTime>
  <ScaleCrop>false</ScaleCrop>
  <LinksUpToDate>false</LinksUpToDate>
  <CharactersWithSpaces>23308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SUBMITTED BY:</cp:category>
  <dcterms:created xsi:type="dcterms:W3CDTF">2021-03-12T17:50:00Z</dcterms:created>
  <dc:creator>SUBMITTED BY:</dc:creator>
  <dc:description>BAR CODE INDIA</dc:description>
  <cp:lastModifiedBy>Ashish</cp:lastModifiedBy>
  <cp:lastPrinted>2021-03-15T01:32:00Z</cp:lastPrinted>
  <dcterms:modified xsi:type="dcterms:W3CDTF">2021-12-16T11:12:13Z</dcterms:modified>
  <dc:subject>SOFTWARE SPECIFICATION dOCUMENT (srs)</dc:subject>
  <dc:title>mobiVUE PMMS (Pharmaceutical Manufacturing Management System)</dc:title>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CF927DB5CC7B4F1A89D5E3E1B247ECE5</vt:lpwstr>
  </property>
</Properties>
</file>