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99092C3" w14:textId="77777777" w:rsidR="000F46FD" w:rsidRDefault="000F46FD">
      <w:bookmarkStart w:id="0" w:name="_GoBack"/>
      <w:bookmarkEnd w:id="0"/>
    </w:p>
    <w:sectPr w:rsidR="000F46F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A016B"/>
    <w:rsid w:val="000F46FD"/>
    <w:rsid w:val="0032367A"/>
    <w:rsid w:val="00595C5E"/>
    <w:rsid w:val="005A01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6225CAD1-56BA-4870-AE7B-68D074DE89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AUTO_OPEN" wne:name="Project.Module1.Auto_Open" wne:bEncrypt="00" wne:cmg="56"/>
    <wne:mcd wne:macroName="PROJECT.MODULE1.AUTOOPEN" wne:name="Project.Module1.AutoOpen" wne:bEncrypt="00" wne:cmg="56"/>
    <wne:mcd wne:macroName="PROJECT.MODULE1.WORKBOOK_OPEN" wne:name="Project.Module1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Tuấn Ngọc Trần Lê</dc:creator>
  <cp:keywords/>
  <dc:description/>
  <cp:lastModifiedBy>Tuấn Ngọc Trần Lê</cp:lastModifiedBy>
  <cp:revision>2</cp:revision>
  <dcterms:created xsi:type="dcterms:W3CDTF">2019-03-20T03:39:00Z</dcterms:created>
  <dcterms:modified xsi:type="dcterms:W3CDTF">2019-03-20T03:39:00Z</dcterms:modified>
</cp:coreProperties>
</file>