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9AB" w:rsidRDefault="00EC197F" w:rsidP="00F509AB">
      <w:pPr>
        <w:pStyle w:val="1"/>
        <w:jc w:val="center"/>
      </w:pPr>
      <w:bookmarkStart w:id="0" w:name="_Toc516771584"/>
      <w:r>
        <w:rPr>
          <w:rFonts w:hint="eastAsia"/>
        </w:rPr>
        <w:t>社团管理</w:t>
      </w:r>
      <w:r w:rsidR="00D619E2" w:rsidRPr="001B3E36">
        <w:rPr>
          <w:rFonts w:hint="eastAsia"/>
        </w:rPr>
        <w:t>系统分析</w:t>
      </w:r>
      <w:bookmarkEnd w:id="0"/>
    </w:p>
    <w:sdt>
      <w:sdtPr>
        <w:rPr>
          <w:rFonts w:asciiTheme="minorHAnsi" w:eastAsiaTheme="minorEastAsia" w:hAnsiTheme="minorHAnsi" w:cstheme="minorBidi"/>
          <w:color w:val="auto"/>
          <w:kern w:val="2"/>
          <w:sz w:val="21"/>
          <w:szCs w:val="22"/>
          <w:lang w:val="zh-CN"/>
        </w:rPr>
        <w:id w:val="814767271"/>
        <w:docPartObj>
          <w:docPartGallery w:val="Table of Contents"/>
          <w:docPartUnique/>
        </w:docPartObj>
      </w:sdtPr>
      <w:sdtEndPr>
        <w:rPr>
          <w:b/>
          <w:bCs/>
        </w:rPr>
      </w:sdtEndPr>
      <w:sdtContent>
        <w:p w:rsidR="00F509AB" w:rsidRDefault="00F509AB" w:rsidP="00A20E57">
          <w:pPr>
            <w:pStyle w:val="TOC"/>
            <w:jc w:val="center"/>
          </w:pPr>
          <w:r>
            <w:rPr>
              <w:lang w:val="zh-CN"/>
            </w:rPr>
            <w:t>目录</w:t>
          </w:r>
        </w:p>
        <w:p w:rsidR="00EC197F" w:rsidRDefault="00F509AB">
          <w:pPr>
            <w:pStyle w:val="TOC1"/>
            <w:tabs>
              <w:tab w:val="right" w:leader="dot" w:pos="8296"/>
            </w:tabs>
            <w:rPr>
              <w:noProof/>
            </w:rPr>
          </w:pPr>
          <w:r w:rsidRPr="00A20E57">
            <w:rPr>
              <w:sz w:val="32"/>
            </w:rPr>
            <w:fldChar w:fldCharType="begin"/>
          </w:r>
          <w:r w:rsidRPr="00A20E57">
            <w:rPr>
              <w:sz w:val="32"/>
            </w:rPr>
            <w:instrText xml:space="preserve"> TOC \o "1-3" \h \z \u </w:instrText>
          </w:r>
          <w:r w:rsidRPr="00A20E57">
            <w:rPr>
              <w:sz w:val="32"/>
            </w:rPr>
            <w:fldChar w:fldCharType="separate"/>
          </w:r>
          <w:hyperlink w:anchor="_Toc516771584" w:history="1">
            <w:r w:rsidR="00EC197F" w:rsidRPr="0018708B">
              <w:rPr>
                <w:rStyle w:val="a8"/>
                <w:noProof/>
              </w:rPr>
              <w:t>社团管理系统分析</w:t>
            </w:r>
            <w:r w:rsidR="00EC197F">
              <w:rPr>
                <w:noProof/>
                <w:webHidden/>
              </w:rPr>
              <w:tab/>
            </w:r>
            <w:r w:rsidR="00EC197F">
              <w:rPr>
                <w:noProof/>
                <w:webHidden/>
              </w:rPr>
              <w:fldChar w:fldCharType="begin"/>
            </w:r>
            <w:r w:rsidR="00EC197F">
              <w:rPr>
                <w:noProof/>
                <w:webHidden/>
              </w:rPr>
              <w:instrText xml:space="preserve"> PAGEREF _Toc516771584 \h </w:instrText>
            </w:r>
            <w:r w:rsidR="00EC197F">
              <w:rPr>
                <w:noProof/>
                <w:webHidden/>
              </w:rPr>
            </w:r>
            <w:r w:rsidR="00EC197F">
              <w:rPr>
                <w:noProof/>
                <w:webHidden/>
              </w:rPr>
              <w:fldChar w:fldCharType="separate"/>
            </w:r>
            <w:r w:rsidR="00EC197F">
              <w:rPr>
                <w:noProof/>
                <w:webHidden/>
              </w:rPr>
              <w:t>1</w:t>
            </w:r>
            <w:r w:rsidR="00EC197F">
              <w:rPr>
                <w:noProof/>
                <w:webHidden/>
              </w:rPr>
              <w:fldChar w:fldCharType="end"/>
            </w:r>
          </w:hyperlink>
        </w:p>
        <w:p w:rsidR="00EC197F" w:rsidRDefault="00EC197F">
          <w:pPr>
            <w:pStyle w:val="TOC2"/>
            <w:tabs>
              <w:tab w:val="right" w:leader="dot" w:pos="8296"/>
            </w:tabs>
            <w:rPr>
              <w:noProof/>
            </w:rPr>
          </w:pPr>
          <w:hyperlink w:anchor="_Toc516771585" w:history="1">
            <w:r w:rsidRPr="0018708B">
              <w:rPr>
                <w:rStyle w:val="a8"/>
                <w:noProof/>
              </w:rPr>
              <w:t>一、引言</w:t>
            </w:r>
            <w:r>
              <w:rPr>
                <w:noProof/>
                <w:webHidden/>
              </w:rPr>
              <w:tab/>
            </w:r>
            <w:r>
              <w:rPr>
                <w:noProof/>
                <w:webHidden/>
              </w:rPr>
              <w:fldChar w:fldCharType="begin"/>
            </w:r>
            <w:r>
              <w:rPr>
                <w:noProof/>
                <w:webHidden/>
              </w:rPr>
              <w:instrText xml:space="preserve"> PAGEREF _Toc516771585 \h </w:instrText>
            </w:r>
            <w:r>
              <w:rPr>
                <w:noProof/>
                <w:webHidden/>
              </w:rPr>
            </w:r>
            <w:r>
              <w:rPr>
                <w:noProof/>
                <w:webHidden/>
              </w:rPr>
              <w:fldChar w:fldCharType="separate"/>
            </w:r>
            <w:r>
              <w:rPr>
                <w:noProof/>
                <w:webHidden/>
              </w:rPr>
              <w:t>1</w:t>
            </w:r>
            <w:r>
              <w:rPr>
                <w:noProof/>
                <w:webHidden/>
              </w:rPr>
              <w:fldChar w:fldCharType="end"/>
            </w:r>
          </w:hyperlink>
        </w:p>
        <w:p w:rsidR="00EC197F" w:rsidRDefault="00EC197F">
          <w:pPr>
            <w:pStyle w:val="TOC2"/>
            <w:tabs>
              <w:tab w:val="right" w:leader="dot" w:pos="8296"/>
            </w:tabs>
            <w:rPr>
              <w:noProof/>
            </w:rPr>
          </w:pPr>
          <w:hyperlink w:anchor="_Toc516771586" w:history="1">
            <w:r w:rsidRPr="0018708B">
              <w:rPr>
                <w:rStyle w:val="a8"/>
                <w:noProof/>
              </w:rPr>
              <w:t>二、系统简介</w:t>
            </w:r>
            <w:r>
              <w:rPr>
                <w:noProof/>
                <w:webHidden/>
              </w:rPr>
              <w:tab/>
            </w:r>
            <w:r>
              <w:rPr>
                <w:noProof/>
                <w:webHidden/>
              </w:rPr>
              <w:fldChar w:fldCharType="begin"/>
            </w:r>
            <w:r>
              <w:rPr>
                <w:noProof/>
                <w:webHidden/>
              </w:rPr>
              <w:instrText xml:space="preserve"> PAGEREF _Toc516771586 \h </w:instrText>
            </w:r>
            <w:r>
              <w:rPr>
                <w:noProof/>
                <w:webHidden/>
              </w:rPr>
            </w:r>
            <w:r>
              <w:rPr>
                <w:noProof/>
                <w:webHidden/>
              </w:rPr>
              <w:fldChar w:fldCharType="separate"/>
            </w:r>
            <w:r>
              <w:rPr>
                <w:noProof/>
                <w:webHidden/>
              </w:rPr>
              <w:t>2</w:t>
            </w:r>
            <w:r>
              <w:rPr>
                <w:noProof/>
                <w:webHidden/>
              </w:rPr>
              <w:fldChar w:fldCharType="end"/>
            </w:r>
          </w:hyperlink>
        </w:p>
        <w:p w:rsidR="00EC197F" w:rsidRDefault="00EC197F">
          <w:pPr>
            <w:pStyle w:val="TOC2"/>
            <w:tabs>
              <w:tab w:val="right" w:leader="dot" w:pos="8296"/>
            </w:tabs>
            <w:rPr>
              <w:noProof/>
            </w:rPr>
          </w:pPr>
          <w:hyperlink w:anchor="_Toc516771587" w:history="1">
            <w:r w:rsidRPr="0018708B">
              <w:rPr>
                <w:rStyle w:val="a8"/>
                <w:noProof/>
              </w:rPr>
              <w:t>三、系统设计目标</w:t>
            </w:r>
            <w:r>
              <w:rPr>
                <w:noProof/>
                <w:webHidden/>
              </w:rPr>
              <w:tab/>
            </w:r>
            <w:r>
              <w:rPr>
                <w:noProof/>
                <w:webHidden/>
              </w:rPr>
              <w:fldChar w:fldCharType="begin"/>
            </w:r>
            <w:r>
              <w:rPr>
                <w:noProof/>
                <w:webHidden/>
              </w:rPr>
              <w:instrText xml:space="preserve"> PAGEREF _Toc516771587 \h </w:instrText>
            </w:r>
            <w:r>
              <w:rPr>
                <w:noProof/>
                <w:webHidden/>
              </w:rPr>
            </w:r>
            <w:r>
              <w:rPr>
                <w:noProof/>
                <w:webHidden/>
              </w:rPr>
              <w:fldChar w:fldCharType="separate"/>
            </w:r>
            <w:r>
              <w:rPr>
                <w:noProof/>
                <w:webHidden/>
              </w:rPr>
              <w:t>2</w:t>
            </w:r>
            <w:r>
              <w:rPr>
                <w:noProof/>
                <w:webHidden/>
              </w:rPr>
              <w:fldChar w:fldCharType="end"/>
            </w:r>
          </w:hyperlink>
        </w:p>
        <w:p w:rsidR="00EC197F" w:rsidRDefault="00EC197F">
          <w:pPr>
            <w:pStyle w:val="TOC2"/>
            <w:tabs>
              <w:tab w:val="right" w:leader="dot" w:pos="8296"/>
            </w:tabs>
            <w:rPr>
              <w:noProof/>
            </w:rPr>
          </w:pPr>
          <w:hyperlink w:anchor="_Toc516771588" w:history="1">
            <w:r w:rsidRPr="0018708B">
              <w:rPr>
                <w:rStyle w:val="a8"/>
                <w:noProof/>
              </w:rPr>
              <w:t>四、需求分析</w:t>
            </w:r>
            <w:r>
              <w:rPr>
                <w:noProof/>
                <w:webHidden/>
              </w:rPr>
              <w:tab/>
            </w:r>
            <w:r>
              <w:rPr>
                <w:noProof/>
                <w:webHidden/>
              </w:rPr>
              <w:fldChar w:fldCharType="begin"/>
            </w:r>
            <w:r>
              <w:rPr>
                <w:noProof/>
                <w:webHidden/>
              </w:rPr>
              <w:instrText xml:space="preserve"> PAGEREF _Toc516771588 \h </w:instrText>
            </w:r>
            <w:r>
              <w:rPr>
                <w:noProof/>
                <w:webHidden/>
              </w:rPr>
            </w:r>
            <w:r>
              <w:rPr>
                <w:noProof/>
                <w:webHidden/>
              </w:rPr>
              <w:fldChar w:fldCharType="separate"/>
            </w:r>
            <w:r>
              <w:rPr>
                <w:noProof/>
                <w:webHidden/>
              </w:rPr>
              <w:t>3</w:t>
            </w:r>
            <w:r>
              <w:rPr>
                <w:noProof/>
                <w:webHidden/>
              </w:rPr>
              <w:fldChar w:fldCharType="end"/>
            </w:r>
          </w:hyperlink>
        </w:p>
        <w:p w:rsidR="00EC197F" w:rsidRDefault="00EC197F">
          <w:pPr>
            <w:pStyle w:val="TOC3"/>
            <w:tabs>
              <w:tab w:val="right" w:leader="dot" w:pos="8296"/>
            </w:tabs>
            <w:rPr>
              <w:noProof/>
            </w:rPr>
          </w:pPr>
          <w:hyperlink w:anchor="_Toc516771589" w:history="1">
            <w:r w:rsidRPr="0018708B">
              <w:rPr>
                <w:rStyle w:val="a8"/>
                <w:noProof/>
              </w:rPr>
              <w:t>需求概述</w:t>
            </w:r>
            <w:r>
              <w:rPr>
                <w:noProof/>
                <w:webHidden/>
              </w:rPr>
              <w:tab/>
            </w:r>
            <w:r>
              <w:rPr>
                <w:noProof/>
                <w:webHidden/>
              </w:rPr>
              <w:fldChar w:fldCharType="begin"/>
            </w:r>
            <w:r>
              <w:rPr>
                <w:noProof/>
                <w:webHidden/>
              </w:rPr>
              <w:instrText xml:space="preserve"> PAGEREF _Toc516771589 \h </w:instrText>
            </w:r>
            <w:r>
              <w:rPr>
                <w:noProof/>
                <w:webHidden/>
              </w:rPr>
            </w:r>
            <w:r>
              <w:rPr>
                <w:noProof/>
                <w:webHidden/>
              </w:rPr>
              <w:fldChar w:fldCharType="separate"/>
            </w:r>
            <w:r>
              <w:rPr>
                <w:noProof/>
                <w:webHidden/>
              </w:rPr>
              <w:t>3</w:t>
            </w:r>
            <w:r>
              <w:rPr>
                <w:noProof/>
                <w:webHidden/>
              </w:rPr>
              <w:fldChar w:fldCharType="end"/>
            </w:r>
          </w:hyperlink>
        </w:p>
        <w:p w:rsidR="00EC197F" w:rsidRDefault="00EC197F">
          <w:pPr>
            <w:pStyle w:val="TOC3"/>
            <w:tabs>
              <w:tab w:val="right" w:leader="dot" w:pos="8296"/>
            </w:tabs>
            <w:rPr>
              <w:noProof/>
            </w:rPr>
          </w:pPr>
          <w:hyperlink w:anchor="_Toc516771590" w:history="1">
            <w:r w:rsidRPr="0018708B">
              <w:rPr>
                <w:rStyle w:val="a8"/>
                <w:noProof/>
              </w:rPr>
              <w:t>社员需求</w:t>
            </w:r>
            <w:r>
              <w:rPr>
                <w:noProof/>
                <w:webHidden/>
              </w:rPr>
              <w:tab/>
            </w:r>
            <w:r>
              <w:rPr>
                <w:noProof/>
                <w:webHidden/>
              </w:rPr>
              <w:fldChar w:fldCharType="begin"/>
            </w:r>
            <w:r>
              <w:rPr>
                <w:noProof/>
                <w:webHidden/>
              </w:rPr>
              <w:instrText xml:space="preserve"> PAGEREF _Toc516771590 \h </w:instrText>
            </w:r>
            <w:r>
              <w:rPr>
                <w:noProof/>
                <w:webHidden/>
              </w:rPr>
            </w:r>
            <w:r>
              <w:rPr>
                <w:noProof/>
                <w:webHidden/>
              </w:rPr>
              <w:fldChar w:fldCharType="separate"/>
            </w:r>
            <w:r>
              <w:rPr>
                <w:noProof/>
                <w:webHidden/>
              </w:rPr>
              <w:t>4</w:t>
            </w:r>
            <w:r>
              <w:rPr>
                <w:noProof/>
                <w:webHidden/>
              </w:rPr>
              <w:fldChar w:fldCharType="end"/>
            </w:r>
          </w:hyperlink>
        </w:p>
        <w:p w:rsidR="00EC197F" w:rsidRDefault="00EC197F">
          <w:pPr>
            <w:pStyle w:val="TOC3"/>
            <w:tabs>
              <w:tab w:val="right" w:leader="dot" w:pos="8296"/>
            </w:tabs>
            <w:rPr>
              <w:noProof/>
            </w:rPr>
          </w:pPr>
          <w:hyperlink w:anchor="_Toc516771591" w:history="1">
            <w:r w:rsidRPr="0018708B">
              <w:rPr>
                <w:rStyle w:val="a8"/>
                <w:noProof/>
              </w:rPr>
              <w:t>社团管理者需求</w:t>
            </w:r>
            <w:r>
              <w:rPr>
                <w:noProof/>
                <w:webHidden/>
              </w:rPr>
              <w:tab/>
            </w:r>
            <w:r>
              <w:rPr>
                <w:noProof/>
                <w:webHidden/>
              </w:rPr>
              <w:fldChar w:fldCharType="begin"/>
            </w:r>
            <w:r>
              <w:rPr>
                <w:noProof/>
                <w:webHidden/>
              </w:rPr>
              <w:instrText xml:space="preserve"> PAGEREF _Toc516771591 \h </w:instrText>
            </w:r>
            <w:r>
              <w:rPr>
                <w:noProof/>
                <w:webHidden/>
              </w:rPr>
            </w:r>
            <w:r>
              <w:rPr>
                <w:noProof/>
                <w:webHidden/>
              </w:rPr>
              <w:fldChar w:fldCharType="separate"/>
            </w:r>
            <w:r>
              <w:rPr>
                <w:noProof/>
                <w:webHidden/>
              </w:rPr>
              <w:t>4</w:t>
            </w:r>
            <w:r>
              <w:rPr>
                <w:noProof/>
                <w:webHidden/>
              </w:rPr>
              <w:fldChar w:fldCharType="end"/>
            </w:r>
          </w:hyperlink>
        </w:p>
        <w:p w:rsidR="00EC197F" w:rsidRDefault="00EC197F">
          <w:pPr>
            <w:pStyle w:val="TOC3"/>
            <w:tabs>
              <w:tab w:val="right" w:leader="dot" w:pos="8296"/>
            </w:tabs>
            <w:rPr>
              <w:noProof/>
            </w:rPr>
          </w:pPr>
          <w:hyperlink w:anchor="_Toc516771592" w:history="1">
            <w:r w:rsidRPr="0018708B">
              <w:rPr>
                <w:rStyle w:val="a8"/>
                <w:noProof/>
              </w:rPr>
              <w:t>学院管理需求</w:t>
            </w:r>
            <w:r>
              <w:rPr>
                <w:noProof/>
                <w:webHidden/>
              </w:rPr>
              <w:tab/>
            </w:r>
            <w:r>
              <w:rPr>
                <w:noProof/>
                <w:webHidden/>
              </w:rPr>
              <w:fldChar w:fldCharType="begin"/>
            </w:r>
            <w:r>
              <w:rPr>
                <w:noProof/>
                <w:webHidden/>
              </w:rPr>
              <w:instrText xml:space="preserve"> PAGEREF _Toc516771592 \h </w:instrText>
            </w:r>
            <w:r>
              <w:rPr>
                <w:noProof/>
                <w:webHidden/>
              </w:rPr>
            </w:r>
            <w:r>
              <w:rPr>
                <w:noProof/>
                <w:webHidden/>
              </w:rPr>
              <w:fldChar w:fldCharType="separate"/>
            </w:r>
            <w:r>
              <w:rPr>
                <w:noProof/>
                <w:webHidden/>
              </w:rPr>
              <w:t>5</w:t>
            </w:r>
            <w:r>
              <w:rPr>
                <w:noProof/>
                <w:webHidden/>
              </w:rPr>
              <w:fldChar w:fldCharType="end"/>
            </w:r>
          </w:hyperlink>
        </w:p>
        <w:p w:rsidR="00EC197F" w:rsidRDefault="00EC197F">
          <w:pPr>
            <w:pStyle w:val="TOC3"/>
            <w:tabs>
              <w:tab w:val="right" w:leader="dot" w:pos="8296"/>
            </w:tabs>
            <w:rPr>
              <w:noProof/>
            </w:rPr>
          </w:pPr>
          <w:hyperlink w:anchor="_Toc516771593" w:history="1">
            <w:r w:rsidRPr="0018708B">
              <w:rPr>
                <w:rStyle w:val="a8"/>
                <w:noProof/>
              </w:rPr>
              <w:t>学校管理需求</w:t>
            </w:r>
            <w:r>
              <w:rPr>
                <w:noProof/>
                <w:webHidden/>
              </w:rPr>
              <w:tab/>
            </w:r>
            <w:r>
              <w:rPr>
                <w:noProof/>
                <w:webHidden/>
              </w:rPr>
              <w:fldChar w:fldCharType="begin"/>
            </w:r>
            <w:r>
              <w:rPr>
                <w:noProof/>
                <w:webHidden/>
              </w:rPr>
              <w:instrText xml:space="preserve"> PAGEREF _Toc516771593 \h </w:instrText>
            </w:r>
            <w:r>
              <w:rPr>
                <w:noProof/>
                <w:webHidden/>
              </w:rPr>
            </w:r>
            <w:r>
              <w:rPr>
                <w:noProof/>
                <w:webHidden/>
              </w:rPr>
              <w:fldChar w:fldCharType="separate"/>
            </w:r>
            <w:r>
              <w:rPr>
                <w:noProof/>
                <w:webHidden/>
              </w:rPr>
              <w:t>5</w:t>
            </w:r>
            <w:r>
              <w:rPr>
                <w:noProof/>
                <w:webHidden/>
              </w:rPr>
              <w:fldChar w:fldCharType="end"/>
            </w:r>
          </w:hyperlink>
        </w:p>
        <w:p w:rsidR="00EC197F" w:rsidRDefault="00EC197F">
          <w:pPr>
            <w:pStyle w:val="TOC2"/>
            <w:tabs>
              <w:tab w:val="right" w:leader="dot" w:pos="8296"/>
            </w:tabs>
            <w:rPr>
              <w:noProof/>
            </w:rPr>
          </w:pPr>
          <w:hyperlink w:anchor="_Toc516771594" w:history="1">
            <w:r w:rsidRPr="0018708B">
              <w:rPr>
                <w:rStyle w:val="a8"/>
                <w:noProof/>
              </w:rPr>
              <w:t>五、业务流程分析</w:t>
            </w:r>
            <w:r>
              <w:rPr>
                <w:noProof/>
                <w:webHidden/>
              </w:rPr>
              <w:tab/>
            </w:r>
            <w:r>
              <w:rPr>
                <w:noProof/>
                <w:webHidden/>
              </w:rPr>
              <w:fldChar w:fldCharType="begin"/>
            </w:r>
            <w:r>
              <w:rPr>
                <w:noProof/>
                <w:webHidden/>
              </w:rPr>
              <w:instrText xml:space="preserve"> PAGEREF _Toc516771594 \h </w:instrText>
            </w:r>
            <w:r>
              <w:rPr>
                <w:noProof/>
                <w:webHidden/>
              </w:rPr>
            </w:r>
            <w:r>
              <w:rPr>
                <w:noProof/>
                <w:webHidden/>
              </w:rPr>
              <w:fldChar w:fldCharType="separate"/>
            </w:r>
            <w:r>
              <w:rPr>
                <w:noProof/>
                <w:webHidden/>
              </w:rPr>
              <w:t>6</w:t>
            </w:r>
            <w:r>
              <w:rPr>
                <w:noProof/>
                <w:webHidden/>
              </w:rPr>
              <w:fldChar w:fldCharType="end"/>
            </w:r>
          </w:hyperlink>
        </w:p>
        <w:p w:rsidR="00EC197F" w:rsidRDefault="00EC197F">
          <w:pPr>
            <w:pStyle w:val="TOC2"/>
            <w:tabs>
              <w:tab w:val="right" w:leader="dot" w:pos="8296"/>
            </w:tabs>
            <w:rPr>
              <w:noProof/>
            </w:rPr>
          </w:pPr>
          <w:hyperlink w:anchor="_Toc516771595" w:history="1">
            <w:r w:rsidRPr="0018708B">
              <w:rPr>
                <w:rStyle w:val="a8"/>
                <w:noProof/>
              </w:rPr>
              <w:t>六、数据流程分析</w:t>
            </w:r>
            <w:r>
              <w:rPr>
                <w:noProof/>
                <w:webHidden/>
              </w:rPr>
              <w:tab/>
            </w:r>
            <w:r>
              <w:rPr>
                <w:noProof/>
                <w:webHidden/>
              </w:rPr>
              <w:fldChar w:fldCharType="begin"/>
            </w:r>
            <w:r>
              <w:rPr>
                <w:noProof/>
                <w:webHidden/>
              </w:rPr>
              <w:instrText xml:space="preserve"> PAGEREF _Toc516771595 \h </w:instrText>
            </w:r>
            <w:r>
              <w:rPr>
                <w:noProof/>
                <w:webHidden/>
              </w:rPr>
            </w:r>
            <w:r>
              <w:rPr>
                <w:noProof/>
                <w:webHidden/>
              </w:rPr>
              <w:fldChar w:fldCharType="separate"/>
            </w:r>
            <w:r>
              <w:rPr>
                <w:noProof/>
                <w:webHidden/>
              </w:rPr>
              <w:t>7</w:t>
            </w:r>
            <w:r>
              <w:rPr>
                <w:noProof/>
                <w:webHidden/>
              </w:rPr>
              <w:fldChar w:fldCharType="end"/>
            </w:r>
          </w:hyperlink>
        </w:p>
        <w:p w:rsidR="00EC197F" w:rsidRDefault="00EC197F">
          <w:pPr>
            <w:pStyle w:val="TOC2"/>
            <w:tabs>
              <w:tab w:val="right" w:leader="dot" w:pos="8296"/>
            </w:tabs>
            <w:rPr>
              <w:noProof/>
            </w:rPr>
          </w:pPr>
          <w:hyperlink w:anchor="_Toc516771596" w:history="1">
            <w:r w:rsidRPr="0018708B">
              <w:rPr>
                <w:rStyle w:val="a8"/>
                <w:noProof/>
              </w:rPr>
              <w:t>七、E-R模型</w:t>
            </w:r>
            <w:r>
              <w:rPr>
                <w:noProof/>
                <w:webHidden/>
              </w:rPr>
              <w:tab/>
            </w:r>
            <w:r>
              <w:rPr>
                <w:noProof/>
                <w:webHidden/>
              </w:rPr>
              <w:fldChar w:fldCharType="begin"/>
            </w:r>
            <w:r>
              <w:rPr>
                <w:noProof/>
                <w:webHidden/>
              </w:rPr>
              <w:instrText xml:space="preserve"> PAGEREF _Toc516771596 \h </w:instrText>
            </w:r>
            <w:r>
              <w:rPr>
                <w:noProof/>
                <w:webHidden/>
              </w:rPr>
            </w:r>
            <w:r>
              <w:rPr>
                <w:noProof/>
                <w:webHidden/>
              </w:rPr>
              <w:fldChar w:fldCharType="separate"/>
            </w:r>
            <w:r>
              <w:rPr>
                <w:noProof/>
                <w:webHidden/>
              </w:rPr>
              <w:t>8</w:t>
            </w:r>
            <w:r>
              <w:rPr>
                <w:noProof/>
                <w:webHidden/>
              </w:rPr>
              <w:fldChar w:fldCharType="end"/>
            </w:r>
          </w:hyperlink>
        </w:p>
        <w:p w:rsidR="00F509AB" w:rsidRDefault="00F509AB">
          <w:r w:rsidRPr="00A20E57">
            <w:rPr>
              <w:b/>
              <w:bCs/>
              <w:sz w:val="32"/>
              <w:lang w:val="zh-CN"/>
            </w:rPr>
            <w:fldChar w:fldCharType="end"/>
          </w:r>
        </w:p>
      </w:sdtContent>
    </w:sdt>
    <w:p w:rsidR="00F509AB" w:rsidRDefault="00F509AB" w:rsidP="00F509AB"/>
    <w:p w:rsidR="00F509AB" w:rsidRDefault="00F509AB"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 w:rsidR="00EC197F" w:rsidRDefault="00EC197F" w:rsidP="00F509AB">
      <w:pPr>
        <w:rPr>
          <w:rFonts w:hint="eastAsia"/>
        </w:rPr>
      </w:pPr>
      <w:bookmarkStart w:id="1" w:name="_GoBack"/>
      <w:bookmarkEnd w:id="1"/>
    </w:p>
    <w:p w:rsidR="00F509AB" w:rsidRDefault="00F509AB" w:rsidP="00F509AB"/>
    <w:p w:rsidR="00F509AB" w:rsidRDefault="00F509AB" w:rsidP="00F509AB"/>
    <w:p w:rsidR="00F509AB" w:rsidRDefault="00F509AB" w:rsidP="00F509AB"/>
    <w:p w:rsidR="00F509AB" w:rsidRDefault="00F509AB" w:rsidP="00F509AB"/>
    <w:p w:rsidR="00F509AB" w:rsidRDefault="00F509AB" w:rsidP="00F509AB"/>
    <w:p w:rsidR="00F509AB" w:rsidRDefault="00F509AB" w:rsidP="00F509AB"/>
    <w:p w:rsidR="00F509AB" w:rsidRDefault="00F509AB" w:rsidP="00F509AB"/>
    <w:p w:rsidR="00F509AB" w:rsidRDefault="00F509AB" w:rsidP="00F509AB"/>
    <w:p w:rsidR="00F509AB" w:rsidRDefault="00F509AB" w:rsidP="00F509AB"/>
    <w:p w:rsidR="00D619E2" w:rsidRPr="001B3E36" w:rsidRDefault="0089386E" w:rsidP="001B3E36">
      <w:pPr>
        <w:pStyle w:val="2"/>
        <w:rPr>
          <w:sz w:val="28"/>
        </w:rPr>
      </w:pPr>
      <w:bookmarkStart w:id="2" w:name="_Toc516771585"/>
      <w:r w:rsidRPr="001B3E36">
        <w:rPr>
          <w:rFonts w:hint="eastAsia"/>
          <w:sz w:val="28"/>
        </w:rPr>
        <w:t>一、</w:t>
      </w:r>
      <w:r w:rsidR="00D619E2" w:rsidRPr="001B3E36">
        <w:rPr>
          <w:rFonts w:hint="eastAsia"/>
          <w:sz w:val="28"/>
        </w:rPr>
        <w:t>引言</w:t>
      </w:r>
      <w:bookmarkEnd w:id="2"/>
    </w:p>
    <w:p w:rsidR="0089386E" w:rsidRPr="00EC197F" w:rsidRDefault="0089386E" w:rsidP="001B3E36">
      <w:pPr>
        <w:pStyle w:val="a7"/>
        <w:ind w:left="420" w:firstLineChars="0"/>
        <w:jc w:val="left"/>
        <w:rPr>
          <w:rFonts w:ascii="宋体" w:eastAsia="宋体" w:hAnsi="宋体"/>
          <w:sz w:val="24"/>
          <w:szCs w:val="24"/>
        </w:rPr>
      </w:pPr>
      <w:r w:rsidRPr="00EC197F">
        <w:rPr>
          <w:rFonts w:ascii="宋体" w:eastAsia="宋体" w:hAnsi="宋体" w:hint="eastAsia"/>
          <w:sz w:val="24"/>
          <w:szCs w:val="24"/>
        </w:rPr>
        <w:t>系统背景、目的及意义：社团管理系统是为了管理好会员参加社团情况等信息而设计的。学校作为一种信息资源的集散地，会员和社团繁多，包含很多的信息数据的管理。现今，有很多的学校都是开始使用，甚至尚未使用计算机进行信息管理。根据调查得知，他们以前对社团信息管理的主要方式是基于文本、表格等纸介质的手工处理，对于会员参加社团情况的统计和查询等往往采用对社团的人工检查进行，对会员的参加社团的权限、以及社团代号等用人工计算、手抄进行。数据信息处理工作量大，容易出错；由于数据繁多，容易丢失，且不易查找。总的来说，缺乏系统，规范的信息管理手段。尽管学校都有计算机，但是尚未用于信息管理，没有发挥它的效力，资源闲置比较突出，这就是社团管理信息系统的开发的基本环境。数据处理手工操作，工作量大，出错率高，出错后不易更改。一般会员参加社团情况是记录在文件上，社团的工作人员也只是当时对它比较清楚，时间长了，如再要进行查询，就得在众多的资料中翻阅、查找了，造成查询费时、费力。如要对很长时间以前的参加社团情况进行更改就更加困难了。</w:t>
      </w:r>
    </w:p>
    <w:p w:rsidR="0089386E" w:rsidRPr="001B3E36" w:rsidRDefault="0089386E" w:rsidP="001B3E36">
      <w:pPr>
        <w:pStyle w:val="a7"/>
        <w:ind w:left="420" w:firstLine="480"/>
        <w:jc w:val="left"/>
        <w:rPr>
          <w:rFonts w:ascii="仿宋" w:eastAsia="仿宋" w:hAnsi="仿宋"/>
          <w:sz w:val="24"/>
          <w:szCs w:val="24"/>
        </w:rPr>
      </w:pPr>
      <w:r w:rsidRPr="00EC197F">
        <w:rPr>
          <w:rFonts w:ascii="宋体" w:eastAsia="宋体" w:hAnsi="宋体" w:hint="eastAsia"/>
          <w:sz w:val="24"/>
          <w:szCs w:val="24"/>
        </w:rPr>
        <w:t>基于这些问题，我们认为有必要建立一个社团管理系统，使社团管理工作自动化、规范化，系统化，程序化，避免社团管理的随意性，提高信息处理的速度和准确性，能够及时、准确、有效的查询和注销等情况</w:t>
      </w:r>
      <w:r w:rsidRPr="001B3E36">
        <w:rPr>
          <w:rFonts w:ascii="仿宋" w:eastAsia="仿宋" w:hAnsi="仿宋" w:hint="eastAsia"/>
          <w:sz w:val="24"/>
          <w:szCs w:val="24"/>
        </w:rPr>
        <w:t>。</w:t>
      </w:r>
    </w:p>
    <w:p w:rsidR="00D619E2" w:rsidRPr="001B3E36" w:rsidRDefault="0089386E" w:rsidP="001B3E36">
      <w:pPr>
        <w:pStyle w:val="2"/>
      </w:pPr>
      <w:bookmarkStart w:id="3" w:name="_Toc516771586"/>
      <w:r w:rsidRPr="001B3E36">
        <w:rPr>
          <w:rFonts w:hint="eastAsia"/>
        </w:rPr>
        <w:t>二、系统简介</w:t>
      </w:r>
      <w:bookmarkEnd w:id="3"/>
    </w:p>
    <w:p w:rsidR="0089386E" w:rsidRPr="00EC197F" w:rsidRDefault="0089386E" w:rsidP="001B3E36">
      <w:pPr>
        <w:spacing w:before="50" w:after="50"/>
        <w:ind w:firstLineChars="200" w:firstLine="480"/>
        <w:jc w:val="left"/>
        <w:rPr>
          <w:rFonts w:ascii="宋体" w:eastAsia="宋体" w:hAnsi="宋体"/>
          <w:sz w:val="24"/>
          <w:szCs w:val="24"/>
        </w:rPr>
      </w:pPr>
      <w:r w:rsidRPr="00EC197F">
        <w:rPr>
          <w:rFonts w:ascii="宋体" w:eastAsia="宋体" w:hAnsi="宋体" w:hint="eastAsia"/>
          <w:sz w:val="24"/>
          <w:szCs w:val="24"/>
        </w:rPr>
        <w:t>学校管理员可以通过超级用户身份登录,对系统进行全面的管理,对新用户的添加,编辑、删除,对信息进行管理。</w:t>
      </w:r>
    </w:p>
    <w:p w:rsidR="0089386E" w:rsidRPr="00EC197F" w:rsidRDefault="0089386E" w:rsidP="001B3E36">
      <w:pPr>
        <w:spacing w:before="50" w:after="50"/>
        <w:ind w:firstLineChars="200" w:firstLine="480"/>
        <w:jc w:val="left"/>
        <w:rPr>
          <w:rFonts w:ascii="宋体" w:eastAsia="宋体" w:hAnsi="宋体"/>
          <w:sz w:val="24"/>
          <w:szCs w:val="24"/>
        </w:rPr>
      </w:pPr>
      <w:r w:rsidRPr="00EC197F">
        <w:rPr>
          <w:rFonts w:ascii="宋体" w:eastAsia="宋体" w:hAnsi="宋体" w:hint="eastAsia"/>
          <w:sz w:val="24"/>
          <w:szCs w:val="24"/>
        </w:rPr>
        <w:t>学院管理员可以通过管理用户身份登陆，对其下辖的社团进行信息查阅审批管理。</w:t>
      </w:r>
    </w:p>
    <w:p w:rsidR="0089386E" w:rsidRPr="00EC197F" w:rsidRDefault="0089386E" w:rsidP="001B3E36">
      <w:pPr>
        <w:spacing w:before="50" w:after="50"/>
        <w:ind w:firstLineChars="200" w:firstLine="480"/>
        <w:jc w:val="left"/>
        <w:rPr>
          <w:rFonts w:ascii="宋体" w:eastAsia="宋体" w:hAnsi="宋体"/>
          <w:sz w:val="24"/>
          <w:szCs w:val="24"/>
        </w:rPr>
      </w:pPr>
      <w:r w:rsidRPr="00EC197F">
        <w:rPr>
          <w:rFonts w:ascii="宋体" w:eastAsia="宋体" w:hAnsi="宋体" w:hint="eastAsia"/>
          <w:sz w:val="24"/>
          <w:szCs w:val="24"/>
        </w:rPr>
        <w:t>社团管理员可以通过社团管理身份登陆，对其社团成员的信息进行查阅，对信息进行增删查减。</w:t>
      </w:r>
    </w:p>
    <w:p w:rsidR="0089386E" w:rsidRPr="00EC197F" w:rsidRDefault="0089386E" w:rsidP="001B3E36">
      <w:pPr>
        <w:spacing w:before="50" w:afterLines="350" w:after="1092"/>
        <w:ind w:firstLineChars="200" w:firstLine="480"/>
        <w:jc w:val="left"/>
        <w:rPr>
          <w:rFonts w:ascii="宋体" w:eastAsia="宋体" w:hAnsi="宋体"/>
          <w:sz w:val="24"/>
          <w:szCs w:val="24"/>
        </w:rPr>
      </w:pPr>
      <w:r w:rsidRPr="00EC197F">
        <w:rPr>
          <w:rFonts w:ascii="宋体" w:eastAsia="宋体" w:hAnsi="宋体" w:hint="eastAsia"/>
          <w:sz w:val="24"/>
          <w:szCs w:val="24"/>
        </w:rPr>
        <w:t>社员与游客以不同身份的用户进入不同的界面，进行不同的操作。社员可以查询自己参加社团的情况，及一些相关的操作。而游客可以通过注册转界面，把自己的相关情况注册到社团管理系统中，同时也可以进行相应的操作。</w:t>
      </w:r>
    </w:p>
    <w:p w:rsidR="0089386E" w:rsidRPr="001B3E36" w:rsidRDefault="0089386E" w:rsidP="001B3E36">
      <w:pPr>
        <w:pStyle w:val="2"/>
      </w:pPr>
      <w:bookmarkStart w:id="4" w:name="_Toc516771587"/>
      <w:r w:rsidRPr="001B3E36">
        <w:rPr>
          <w:rFonts w:hint="eastAsia"/>
        </w:rPr>
        <w:lastRenderedPageBreak/>
        <w:t>三、系统设计目标</w:t>
      </w:r>
      <w:bookmarkEnd w:id="4"/>
    </w:p>
    <w:p w:rsidR="00642BAA" w:rsidRPr="00EC197F" w:rsidRDefault="00642BAA" w:rsidP="001B3E36">
      <w:pPr>
        <w:pStyle w:val="a7"/>
        <w:ind w:left="420" w:firstLine="480"/>
        <w:jc w:val="left"/>
        <w:rPr>
          <w:rFonts w:ascii="宋体" w:eastAsia="宋体" w:hAnsi="宋体"/>
          <w:sz w:val="24"/>
          <w:szCs w:val="24"/>
        </w:rPr>
      </w:pPr>
      <w:r w:rsidRPr="00EC197F">
        <w:rPr>
          <w:rFonts w:ascii="宋体" w:eastAsia="宋体" w:hAnsi="宋体" w:hint="eastAsia"/>
          <w:sz w:val="24"/>
          <w:szCs w:val="24"/>
        </w:rPr>
        <w:t>社团管理系统需要达成三方面目标，这三个方面分别是会员、社团和管理员。会员的需求是查询院系各社团的活动情况、会员参加的各个社团情况及会员信息的修改；社团需对会员参加社团、注销社团的基本情况进行操作；社团管理系统的管理员的功能最为复杂，包括对会员、社团的活动等各方面的信息进行管理和统计，及系统状态的查看、维护并生成会员社团统计表。会员可以直接查看参加社团及社团活动情况，会员可以根据本人学号和密码登录系统，还可以进行对本人参加社团情况的查询和维护部分个人信息以及各社团的活动安排等相关信息。一般情况下，会员只应该查询和维护本人的参加社团情况和个人信息，若查询和维护其他会员的信息，就要知道其他会员的学号和密码。这些是很难得到的，特别是密码，所以不但满足了会员的要求，还保护了会员的个人隐私。</w:t>
      </w:r>
    </w:p>
    <w:p w:rsidR="00642BAA" w:rsidRPr="00EC197F" w:rsidRDefault="00642BAA" w:rsidP="001B3E36">
      <w:pPr>
        <w:pStyle w:val="a7"/>
        <w:ind w:left="420" w:firstLine="480"/>
        <w:jc w:val="left"/>
        <w:rPr>
          <w:rFonts w:ascii="宋体" w:eastAsia="宋体" w:hAnsi="宋体"/>
          <w:sz w:val="24"/>
          <w:szCs w:val="24"/>
        </w:rPr>
      </w:pPr>
      <w:r w:rsidRPr="00EC197F">
        <w:rPr>
          <w:rFonts w:ascii="宋体" w:eastAsia="宋体" w:hAnsi="宋体" w:hint="eastAsia"/>
          <w:sz w:val="24"/>
          <w:szCs w:val="24"/>
        </w:rPr>
        <w:t>社团工作人员有修改会员个人信息的权限，所以需对工作人员登陆本模块进行更多的考虑。在此系统中，社团工作人员可以为会员加入社团或是登陆记录，并打印生成相应的报表给用户查看和确认院系管理人员功能的信息量大，数据安全性和保密性要求最高。本功能实现对会员参加各社团相关信息的查询和统计、工作人员和管理人员信息查看及维护。社团管理员可以浏览、查询、修改、统计社团的基本信息；浏览、查询、统计和修改会员参加社团活动的基本信息，设计不同用户的操作权限和登陆方法对所有用户开放的会员信息查询和个人部分信息维护查看个人情况信息维护会员个人密码根据注册的情况对数据库进行操作并生成报表。</w:t>
      </w:r>
    </w:p>
    <w:p w:rsidR="0089386E" w:rsidRPr="00EC197F" w:rsidRDefault="00642BAA" w:rsidP="001B3E36">
      <w:pPr>
        <w:pStyle w:val="a7"/>
        <w:ind w:left="420" w:firstLineChars="0" w:firstLine="0"/>
        <w:jc w:val="left"/>
        <w:rPr>
          <w:rFonts w:ascii="宋体" w:eastAsia="宋体" w:hAnsi="宋体"/>
          <w:sz w:val="24"/>
          <w:szCs w:val="24"/>
        </w:rPr>
      </w:pPr>
      <w:r w:rsidRPr="00EC197F">
        <w:rPr>
          <w:rFonts w:ascii="宋体" w:eastAsia="宋体" w:hAnsi="宋体" w:hint="eastAsia"/>
          <w:sz w:val="24"/>
          <w:szCs w:val="24"/>
        </w:rPr>
        <w:t>社团管理系统的数据流程：首先由社团工作人员或系统管理员等有录入权限的用户将各自权限范围内的信息进行录入处理，然后保存信息到数据库中。有权限的人可以对这些</w:t>
      </w:r>
      <w:proofErr w:type="gramStart"/>
      <w:r w:rsidRPr="00EC197F">
        <w:rPr>
          <w:rFonts w:ascii="宋体" w:eastAsia="宋体" w:hAnsi="宋体" w:hint="eastAsia"/>
          <w:sz w:val="24"/>
          <w:szCs w:val="24"/>
        </w:rPr>
        <w:t>库信息</w:t>
      </w:r>
      <w:proofErr w:type="gramEnd"/>
      <w:r w:rsidRPr="00EC197F">
        <w:rPr>
          <w:rFonts w:ascii="宋体" w:eastAsia="宋体" w:hAnsi="宋体" w:hint="eastAsia"/>
          <w:sz w:val="24"/>
          <w:szCs w:val="24"/>
        </w:rPr>
        <w:t>进行修改和删除处理。所有用户均可以进行信息查询和统计，没有权限用户还可以基于注册界面进行注册，来参加相应的社团。</w:t>
      </w:r>
    </w:p>
    <w:p w:rsidR="00642BAA" w:rsidRDefault="00642BAA" w:rsidP="001B3E36">
      <w:pPr>
        <w:pStyle w:val="2"/>
      </w:pPr>
      <w:bookmarkStart w:id="5" w:name="_Toc516771588"/>
      <w:r w:rsidRPr="001B3E36">
        <w:rPr>
          <w:rFonts w:hint="eastAsia"/>
        </w:rPr>
        <w:t>四、需求分析</w:t>
      </w:r>
      <w:bookmarkEnd w:id="5"/>
    </w:p>
    <w:p w:rsidR="00A20E57" w:rsidRDefault="00A20E57" w:rsidP="00A20E57">
      <w:pPr>
        <w:pStyle w:val="3"/>
      </w:pPr>
      <w:bookmarkStart w:id="6" w:name="_Toc516771589"/>
      <w:r>
        <w:rPr>
          <w:rFonts w:hint="eastAsia"/>
        </w:rPr>
        <w:t>需求概述</w:t>
      </w:r>
      <w:bookmarkEnd w:id="6"/>
    </w:p>
    <w:p w:rsidR="00A20E57" w:rsidRPr="00EC197F" w:rsidRDefault="00A20E57" w:rsidP="00A20E57">
      <w:pPr>
        <w:widowControl/>
        <w:spacing w:before="50" w:after="50" w:line="360" w:lineRule="auto"/>
        <w:ind w:firstLineChars="200" w:firstLine="480"/>
        <w:jc w:val="left"/>
        <w:rPr>
          <w:rFonts w:ascii="宋体" w:eastAsia="宋体" w:hAnsi="宋体"/>
          <w:sz w:val="24"/>
          <w:szCs w:val="24"/>
        </w:rPr>
      </w:pPr>
      <w:r w:rsidRPr="00EC197F">
        <w:rPr>
          <w:rFonts w:ascii="宋体" w:eastAsia="宋体" w:hAnsi="宋体" w:hint="eastAsia"/>
          <w:sz w:val="24"/>
          <w:szCs w:val="24"/>
        </w:rPr>
        <w:t>社团管理系统需要满足来自三方面的需求，这三个方面分别是会员、社团和管理员。会员的需求是查询院系各社团的活动情况、会员参加的各个社团情况及会员信息的修改；社团需对会员参加社团、注销社团的基本情况进行操作；社团管理系统的管理员的功能最为复杂，包括对会员、社团的活动等各方面的信息进行管理和统计，及系统状态的查看、维护并生成会员社团统计表。会员可以直接查看参加社团及社团活动情况，会员可以根据本人学号和密码登录系统，还可以进行对本人参加社团情况的查询和维护部分个人信息以及各社</w:t>
      </w:r>
      <w:r w:rsidRPr="00EC197F">
        <w:rPr>
          <w:rFonts w:ascii="宋体" w:eastAsia="宋体" w:hAnsi="宋体" w:hint="eastAsia"/>
          <w:sz w:val="24"/>
          <w:szCs w:val="24"/>
        </w:rPr>
        <w:lastRenderedPageBreak/>
        <w:t>团的活动安排等相关信息。一般情况下，会员只应该查询和维护本人的参加社团情况和个人信息，若查询和维护其他会员的信息，就要知道其他会员的学号和密码。这些是很难得到的，特别是密码，所以不但满足了会员的要求，还保护了会员的个人隐私。</w:t>
      </w:r>
    </w:p>
    <w:p w:rsidR="00A20E57" w:rsidRPr="00EC197F" w:rsidRDefault="00A20E57" w:rsidP="00A20E57">
      <w:pPr>
        <w:widowControl/>
        <w:spacing w:before="50" w:after="50" w:line="360" w:lineRule="auto"/>
        <w:ind w:firstLineChars="200" w:firstLine="480"/>
        <w:jc w:val="left"/>
        <w:rPr>
          <w:rFonts w:ascii="宋体" w:eastAsia="宋体" w:hAnsi="宋体"/>
          <w:sz w:val="24"/>
          <w:szCs w:val="24"/>
        </w:rPr>
      </w:pPr>
      <w:r w:rsidRPr="00EC197F">
        <w:rPr>
          <w:rFonts w:ascii="宋体" w:eastAsia="宋体" w:hAnsi="宋体" w:hint="eastAsia"/>
          <w:sz w:val="24"/>
          <w:szCs w:val="24"/>
        </w:rPr>
        <w:t>社团工作人员有修改会员个人信息的权限，所以需对工作人员登陆本模块进行更多的考虑。在此系统中，社团工作人员可以为会员加入社团或是登陆记录，并打印生成相应的报表给用户查看和确认院系管理人员功能的信息量大，数据安全性和保密性要求最高。本功能实现对会员参加各社团相关信息的查询和统计、工作人员和管理人员信息查看及维护。社团管理员可以浏览、查询、修改、统计社团的基本信息；浏览、查询、统计和修改会员参加社团活动的基本信息，设计不同用户的操作权限和登陆方法对所有用户开放的会员信息查询和个人部分信息维护查看个人情况信息维护会员个人密码根据注册的情况对数据库进行操作并生成报表。</w:t>
      </w:r>
    </w:p>
    <w:p w:rsidR="00642BAA" w:rsidRPr="00EC197F" w:rsidRDefault="00A20E57" w:rsidP="00EC197F">
      <w:pPr>
        <w:spacing w:before="156" w:after="156" w:line="360" w:lineRule="auto"/>
        <w:ind w:firstLineChars="200" w:firstLine="480"/>
        <w:jc w:val="left"/>
        <w:rPr>
          <w:rFonts w:ascii="宋体" w:eastAsia="宋体" w:hAnsi="宋体" w:hint="eastAsia"/>
          <w:sz w:val="24"/>
          <w:szCs w:val="24"/>
        </w:rPr>
      </w:pPr>
      <w:r w:rsidRPr="00EC197F">
        <w:rPr>
          <w:rFonts w:ascii="宋体" w:eastAsia="宋体" w:hAnsi="宋体" w:hint="eastAsia"/>
          <w:sz w:val="24"/>
          <w:szCs w:val="24"/>
        </w:rPr>
        <w:t>社团管理系统的数据流程：首先由社团工作人员或系统管理员等有录入权限的用户将各自权限范围内的信息进行录入处理，然后保存信息到数据库中。有权限的人可以对这些</w:t>
      </w:r>
      <w:proofErr w:type="gramStart"/>
      <w:r w:rsidRPr="00EC197F">
        <w:rPr>
          <w:rFonts w:ascii="宋体" w:eastAsia="宋体" w:hAnsi="宋体" w:hint="eastAsia"/>
          <w:sz w:val="24"/>
          <w:szCs w:val="24"/>
        </w:rPr>
        <w:t>库信息</w:t>
      </w:r>
      <w:proofErr w:type="gramEnd"/>
      <w:r w:rsidRPr="00EC197F">
        <w:rPr>
          <w:rFonts w:ascii="宋体" w:eastAsia="宋体" w:hAnsi="宋体" w:hint="eastAsia"/>
          <w:sz w:val="24"/>
          <w:szCs w:val="24"/>
        </w:rPr>
        <w:t>进行修改和删除处理。所有用户均可以进行信息查询和统计，没有权限用户还可以基于注册界面进行注册，来参加相应的社团。</w:t>
      </w:r>
    </w:p>
    <w:p w:rsidR="00642BAA" w:rsidRPr="001B3E36" w:rsidRDefault="00642BAA" w:rsidP="001B3E36">
      <w:pPr>
        <w:pStyle w:val="3"/>
      </w:pPr>
      <w:bookmarkStart w:id="7" w:name="_Toc516771590"/>
      <w:r w:rsidRPr="001B3E36">
        <w:rPr>
          <w:rFonts w:hint="eastAsia"/>
        </w:rPr>
        <w:t>社员需求</w:t>
      </w:r>
      <w:bookmarkEnd w:id="7"/>
    </w:p>
    <w:p w:rsidR="00642BAA" w:rsidRPr="00EC197F" w:rsidRDefault="00642BAA" w:rsidP="001B3E36">
      <w:pPr>
        <w:numPr>
          <w:ilvl w:val="0"/>
          <w:numId w:val="4"/>
        </w:numPr>
        <w:jc w:val="left"/>
        <w:rPr>
          <w:rFonts w:ascii="宋体" w:eastAsia="宋体" w:hAnsi="宋体"/>
          <w:sz w:val="24"/>
          <w:szCs w:val="24"/>
        </w:rPr>
      </w:pPr>
      <w:r w:rsidRPr="00EC197F">
        <w:rPr>
          <w:rFonts w:ascii="宋体" w:eastAsia="宋体" w:hAnsi="宋体" w:hint="eastAsia"/>
          <w:sz w:val="24"/>
          <w:szCs w:val="24"/>
        </w:rPr>
        <w:t>会员登录</w:t>
      </w:r>
    </w:p>
    <w:p w:rsidR="00642BAA" w:rsidRPr="00EC197F" w:rsidRDefault="00642BAA" w:rsidP="001B3E36">
      <w:pPr>
        <w:ind w:left="420"/>
        <w:jc w:val="left"/>
        <w:rPr>
          <w:rFonts w:ascii="宋体" w:eastAsia="宋体" w:hAnsi="宋体"/>
          <w:sz w:val="24"/>
          <w:szCs w:val="24"/>
        </w:rPr>
      </w:pPr>
      <w:r w:rsidRPr="00EC197F">
        <w:rPr>
          <w:rFonts w:ascii="宋体" w:eastAsia="宋体" w:hAnsi="宋体" w:hint="eastAsia"/>
          <w:sz w:val="24"/>
          <w:szCs w:val="24"/>
        </w:rPr>
        <w:t>会员使用自己注册的用户名和密码登录</w:t>
      </w:r>
    </w:p>
    <w:p w:rsidR="00642BAA" w:rsidRPr="00EC197F" w:rsidRDefault="00642BAA" w:rsidP="001B3E36">
      <w:pPr>
        <w:numPr>
          <w:ilvl w:val="0"/>
          <w:numId w:val="4"/>
        </w:numPr>
        <w:jc w:val="left"/>
        <w:rPr>
          <w:rFonts w:ascii="宋体" w:eastAsia="宋体" w:hAnsi="宋体"/>
          <w:sz w:val="24"/>
          <w:szCs w:val="24"/>
        </w:rPr>
      </w:pPr>
      <w:r w:rsidRPr="00EC197F">
        <w:rPr>
          <w:rFonts w:ascii="宋体" w:eastAsia="宋体" w:hAnsi="宋体" w:hint="eastAsia"/>
          <w:sz w:val="24"/>
          <w:szCs w:val="24"/>
        </w:rPr>
        <w:t>查看活动历史</w:t>
      </w:r>
    </w:p>
    <w:p w:rsidR="00642BAA" w:rsidRPr="00EC197F" w:rsidRDefault="00642BAA" w:rsidP="001B3E36">
      <w:pPr>
        <w:ind w:firstLine="435"/>
        <w:jc w:val="left"/>
        <w:rPr>
          <w:rFonts w:ascii="宋体" w:eastAsia="宋体" w:hAnsi="宋体"/>
          <w:sz w:val="24"/>
          <w:szCs w:val="24"/>
        </w:rPr>
      </w:pPr>
      <w:r w:rsidRPr="00EC197F">
        <w:rPr>
          <w:rFonts w:ascii="宋体" w:eastAsia="宋体" w:hAnsi="宋体" w:hint="eastAsia"/>
          <w:sz w:val="24"/>
          <w:szCs w:val="24"/>
        </w:rPr>
        <w:t>协会成员可以查看历史活动，包括协会活动的所有有关的文档</w:t>
      </w:r>
    </w:p>
    <w:p w:rsidR="00642BAA" w:rsidRPr="00EC197F" w:rsidRDefault="00642BAA" w:rsidP="001B3E36">
      <w:pPr>
        <w:numPr>
          <w:ilvl w:val="0"/>
          <w:numId w:val="4"/>
        </w:numPr>
        <w:jc w:val="left"/>
        <w:rPr>
          <w:rFonts w:ascii="宋体" w:eastAsia="宋体" w:hAnsi="宋体"/>
          <w:sz w:val="24"/>
          <w:szCs w:val="24"/>
        </w:rPr>
      </w:pPr>
      <w:r w:rsidRPr="00EC197F">
        <w:rPr>
          <w:rFonts w:ascii="宋体" w:eastAsia="宋体" w:hAnsi="宋体" w:hint="eastAsia"/>
          <w:sz w:val="24"/>
          <w:szCs w:val="24"/>
        </w:rPr>
        <w:t>信息查看</w:t>
      </w:r>
    </w:p>
    <w:p w:rsidR="00642BAA" w:rsidRPr="00EC197F" w:rsidRDefault="00642BAA" w:rsidP="001B3E36">
      <w:pPr>
        <w:ind w:firstLine="420"/>
        <w:jc w:val="left"/>
        <w:rPr>
          <w:rFonts w:ascii="宋体" w:eastAsia="宋体" w:hAnsi="宋体"/>
          <w:sz w:val="24"/>
          <w:szCs w:val="24"/>
        </w:rPr>
      </w:pPr>
      <w:r w:rsidRPr="00EC197F">
        <w:rPr>
          <w:rFonts w:ascii="宋体" w:eastAsia="宋体" w:hAnsi="宋体" w:hint="eastAsia"/>
          <w:sz w:val="24"/>
          <w:szCs w:val="24"/>
        </w:rPr>
        <w:t>协会认为介绍主要介绍会长和副会长</w:t>
      </w:r>
    </w:p>
    <w:p w:rsidR="00642BAA" w:rsidRPr="00EC197F" w:rsidRDefault="00642BAA" w:rsidP="001B3E36">
      <w:pPr>
        <w:numPr>
          <w:ilvl w:val="0"/>
          <w:numId w:val="4"/>
        </w:numPr>
        <w:jc w:val="left"/>
        <w:rPr>
          <w:rFonts w:ascii="宋体" w:eastAsia="宋体" w:hAnsi="宋体"/>
          <w:sz w:val="24"/>
          <w:szCs w:val="24"/>
        </w:rPr>
      </w:pPr>
      <w:r w:rsidRPr="00EC197F">
        <w:rPr>
          <w:rFonts w:ascii="宋体" w:eastAsia="宋体" w:hAnsi="宋体" w:hint="eastAsia"/>
          <w:sz w:val="24"/>
          <w:szCs w:val="24"/>
        </w:rPr>
        <w:t>上传,下载</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协会会员可以上传下载图片和视频</w:t>
      </w:r>
    </w:p>
    <w:p w:rsidR="00642BAA" w:rsidRPr="00EC197F" w:rsidRDefault="00642BAA" w:rsidP="001B3E36">
      <w:pPr>
        <w:numPr>
          <w:ilvl w:val="0"/>
          <w:numId w:val="4"/>
        </w:numPr>
        <w:jc w:val="left"/>
        <w:rPr>
          <w:rFonts w:ascii="宋体" w:eastAsia="宋体" w:hAnsi="宋体"/>
          <w:sz w:val="24"/>
          <w:szCs w:val="24"/>
        </w:rPr>
      </w:pPr>
      <w:r w:rsidRPr="00EC197F">
        <w:rPr>
          <w:rFonts w:ascii="宋体" w:eastAsia="宋体" w:hAnsi="宋体" w:hint="eastAsia"/>
          <w:sz w:val="24"/>
          <w:szCs w:val="24"/>
        </w:rPr>
        <w:t>协会注册</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协会根据规定进行学期注册</w:t>
      </w:r>
    </w:p>
    <w:p w:rsidR="00642BAA" w:rsidRPr="001B3E36" w:rsidRDefault="00642BAA" w:rsidP="001B3E36">
      <w:pPr>
        <w:pStyle w:val="3"/>
      </w:pPr>
      <w:bookmarkStart w:id="8" w:name="_Toc516771591"/>
      <w:r w:rsidRPr="001B3E36">
        <w:rPr>
          <w:rFonts w:hint="eastAsia"/>
        </w:rPr>
        <w:lastRenderedPageBreak/>
        <w:t>社团管理者需求</w:t>
      </w:r>
      <w:bookmarkEnd w:id="8"/>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社长包括社员所有需求</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会员管理</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会长可以进行协会会员的添加删除查询等</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申请活动</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申请活动必须填写活动申请单</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活动安排</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活动审批通过后,活动安排通知协会会员有</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活动评估</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每次活动会长都必须给自己组织的活动进行 评分</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系统设置</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会长可以对自己协会页面的相关内容进行设置</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经费申请</w:t>
      </w:r>
    </w:p>
    <w:p w:rsidR="00642BAA" w:rsidRPr="00EC197F" w:rsidRDefault="00642BAA" w:rsidP="001B3E36">
      <w:pPr>
        <w:ind w:left="420"/>
        <w:jc w:val="left"/>
        <w:rPr>
          <w:rFonts w:ascii="宋体" w:eastAsia="宋体" w:hAnsi="宋体"/>
          <w:sz w:val="24"/>
          <w:szCs w:val="24"/>
        </w:rPr>
      </w:pPr>
      <w:r w:rsidRPr="00EC197F">
        <w:rPr>
          <w:rFonts w:ascii="宋体" w:eastAsia="宋体" w:hAnsi="宋体" w:hint="eastAsia"/>
          <w:sz w:val="24"/>
          <w:szCs w:val="24"/>
        </w:rPr>
        <w:t>社团申请经费</w:t>
      </w:r>
    </w:p>
    <w:p w:rsidR="00642BAA" w:rsidRPr="00EC197F" w:rsidRDefault="00642BAA" w:rsidP="001B3E36">
      <w:pPr>
        <w:numPr>
          <w:ilvl w:val="0"/>
          <w:numId w:val="5"/>
        </w:numPr>
        <w:jc w:val="left"/>
        <w:rPr>
          <w:rFonts w:ascii="宋体" w:eastAsia="宋体" w:hAnsi="宋体"/>
          <w:sz w:val="24"/>
          <w:szCs w:val="24"/>
        </w:rPr>
      </w:pPr>
      <w:r w:rsidRPr="00EC197F">
        <w:rPr>
          <w:rFonts w:ascii="宋体" w:eastAsia="宋体" w:hAnsi="宋体" w:hint="eastAsia"/>
          <w:sz w:val="24"/>
          <w:szCs w:val="24"/>
        </w:rPr>
        <w:t>活动场地申请</w:t>
      </w:r>
    </w:p>
    <w:p w:rsidR="00642BAA"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 xml:space="preserve">   申请活动场地</w:t>
      </w:r>
    </w:p>
    <w:p w:rsidR="001B3E36" w:rsidRPr="00EC197F" w:rsidRDefault="00642BAA" w:rsidP="001B3E36">
      <w:pPr>
        <w:jc w:val="left"/>
        <w:rPr>
          <w:rFonts w:ascii="宋体" w:eastAsia="宋体" w:hAnsi="宋体"/>
          <w:sz w:val="24"/>
          <w:szCs w:val="24"/>
        </w:rPr>
      </w:pPr>
      <w:r w:rsidRPr="00EC197F">
        <w:rPr>
          <w:rFonts w:ascii="宋体" w:eastAsia="宋体" w:hAnsi="宋体" w:hint="eastAsia"/>
          <w:sz w:val="24"/>
          <w:szCs w:val="24"/>
        </w:rPr>
        <w:t>(9)赞助申请</w:t>
      </w:r>
    </w:p>
    <w:p w:rsidR="00642BAA" w:rsidRPr="001B3E36" w:rsidRDefault="002C1D7E" w:rsidP="001B3E36">
      <w:pPr>
        <w:pStyle w:val="3"/>
      </w:pPr>
      <w:bookmarkStart w:id="9" w:name="_Toc516771592"/>
      <w:r w:rsidRPr="001B3E36">
        <w:rPr>
          <w:rFonts w:hint="eastAsia"/>
        </w:rPr>
        <w:t>学院管理需求</w:t>
      </w:r>
      <w:bookmarkEnd w:id="9"/>
    </w:p>
    <w:p w:rsidR="002C1D7E" w:rsidRPr="00EC197F" w:rsidRDefault="001B3E36" w:rsidP="001B3E36">
      <w:pPr>
        <w:jc w:val="left"/>
        <w:rPr>
          <w:rFonts w:ascii="宋体" w:eastAsia="宋体" w:hAnsi="宋体"/>
          <w:sz w:val="24"/>
          <w:szCs w:val="24"/>
        </w:rPr>
      </w:pPr>
      <w:r w:rsidRPr="00EC197F">
        <w:rPr>
          <w:rFonts w:ascii="宋体" w:eastAsia="宋体" w:hAnsi="宋体" w:hint="eastAsia"/>
          <w:sz w:val="24"/>
          <w:szCs w:val="24"/>
        </w:rPr>
        <w:t>(1</w:t>
      </w:r>
      <w:r w:rsidRPr="00EC197F">
        <w:rPr>
          <w:rFonts w:ascii="宋体" w:eastAsia="宋体" w:hAnsi="宋体"/>
          <w:sz w:val="24"/>
          <w:szCs w:val="24"/>
        </w:rPr>
        <w:t>)</w:t>
      </w:r>
      <w:r w:rsidR="002C1D7E" w:rsidRPr="00EC197F">
        <w:rPr>
          <w:rFonts w:ascii="宋体" w:eastAsia="宋体" w:hAnsi="宋体" w:hint="eastAsia"/>
          <w:sz w:val="24"/>
          <w:szCs w:val="24"/>
        </w:rPr>
        <w:t>审批下辖社团活动申请</w:t>
      </w:r>
    </w:p>
    <w:p w:rsidR="002C1D7E" w:rsidRPr="00EC197F" w:rsidRDefault="001B3E36" w:rsidP="001B3E36">
      <w:pPr>
        <w:jc w:val="left"/>
        <w:rPr>
          <w:rFonts w:ascii="宋体" w:eastAsia="宋体" w:hAnsi="宋体"/>
          <w:sz w:val="24"/>
          <w:szCs w:val="24"/>
        </w:rPr>
      </w:pPr>
      <w:r w:rsidRPr="00EC197F">
        <w:rPr>
          <w:rFonts w:ascii="宋体" w:eastAsia="宋体" w:hAnsi="宋体"/>
          <w:sz w:val="24"/>
          <w:szCs w:val="24"/>
        </w:rPr>
        <w:t>(</w:t>
      </w:r>
      <w:r w:rsidR="002C1D7E" w:rsidRPr="00EC197F">
        <w:rPr>
          <w:rFonts w:ascii="宋体" w:eastAsia="宋体" w:hAnsi="宋体" w:hint="eastAsia"/>
          <w:sz w:val="24"/>
          <w:szCs w:val="24"/>
        </w:rPr>
        <w:t>2</w:t>
      </w:r>
      <w:r w:rsidRPr="00EC197F">
        <w:rPr>
          <w:rFonts w:ascii="宋体" w:eastAsia="宋体" w:hAnsi="宋体" w:hint="eastAsia"/>
          <w:sz w:val="24"/>
          <w:szCs w:val="24"/>
        </w:rPr>
        <w:t>)</w:t>
      </w:r>
      <w:r w:rsidR="002C1D7E" w:rsidRPr="00EC197F">
        <w:rPr>
          <w:rFonts w:ascii="宋体" w:eastAsia="宋体" w:hAnsi="宋体" w:hint="eastAsia"/>
          <w:sz w:val="24"/>
          <w:szCs w:val="24"/>
        </w:rPr>
        <w:t>审批下辖社团场地申请</w:t>
      </w:r>
    </w:p>
    <w:p w:rsidR="002C1D7E" w:rsidRPr="00EC197F" w:rsidRDefault="002C1D7E" w:rsidP="001B3E36">
      <w:pPr>
        <w:jc w:val="left"/>
        <w:rPr>
          <w:rFonts w:ascii="宋体" w:eastAsia="宋体" w:hAnsi="宋体"/>
          <w:sz w:val="24"/>
          <w:szCs w:val="24"/>
        </w:rPr>
      </w:pPr>
      <w:r w:rsidRPr="00EC197F">
        <w:rPr>
          <w:rFonts w:ascii="宋体" w:eastAsia="宋体" w:hAnsi="宋体" w:hint="eastAsia"/>
          <w:sz w:val="24"/>
          <w:szCs w:val="24"/>
        </w:rPr>
        <w:t>(3)审批下辖社团经费申请</w:t>
      </w:r>
    </w:p>
    <w:p w:rsidR="002C1D7E" w:rsidRPr="00EC197F" w:rsidRDefault="002C1D7E" w:rsidP="001B3E36">
      <w:pPr>
        <w:jc w:val="left"/>
        <w:rPr>
          <w:rFonts w:ascii="宋体" w:eastAsia="宋体" w:hAnsi="宋体"/>
          <w:sz w:val="24"/>
          <w:szCs w:val="24"/>
        </w:rPr>
      </w:pPr>
      <w:r w:rsidRPr="00EC197F">
        <w:rPr>
          <w:rFonts w:ascii="宋体" w:eastAsia="宋体" w:hAnsi="宋体" w:hint="eastAsia"/>
          <w:sz w:val="24"/>
          <w:szCs w:val="24"/>
        </w:rPr>
        <w:t>(4)审批下辖社团人员情况</w:t>
      </w:r>
    </w:p>
    <w:p w:rsidR="002C1D7E" w:rsidRPr="00EC197F" w:rsidRDefault="001B3E36" w:rsidP="001B3E36">
      <w:pPr>
        <w:jc w:val="left"/>
        <w:rPr>
          <w:rFonts w:ascii="宋体" w:eastAsia="宋体" w:hAnsi="宋体"/>
          <w:sz w:val="24"/>
          <w:szCs w:val="24"/>
        </w:rPr>
      </w:pPr>
      <w:r w:rsidRPr="00EC197F">
        <w:rPr>
          <w:rFonts w:ascii="宋体" w:eastAsia="宋体" w:hAnsi="宋体" w:hint="eastAsia"/>
          <w:sz w:val="24"/>
          <w:szCs w:val="24"/>
        </w:rPr>
        <w:t>(5)交递下辖社团基本情况</w:t>
      </w:r>
    </w:p>
    <w:p w:rsidR="001B3E36" w:rsidRPr="001B3E36" w:rsidRDefault="001B3E36" w:rsidP="001B3E36">
      <w:pPr>
        <w:pStyle w:val="3"/>
      </w:pPr>
      <w:bookmarkStart w:id="10" w:name="_Toc516771593"/>
      <w:r w:rsidRPr="001B3E36">
        <w:rPr>
          <w:rStyle w:val="30"/>
          <w:rFonts w:hint="eastAsia"/>
          <w:b/>
          <w:bCs/>
        </w:rPr>
        <w:t>学校管理需求</w:t>
      </w:r>
      <w:bookmarkEnd w:id="10"/>
    </w:p>
    <w:p w:rsidR="001B3E36" w:rsidRPr="00EC197F" w:rsidRDefault="001B3E36" w:rsidP="001B3E36">
      <w:pPr>
        <w:jc w:val="left"/>
        <w:rPr>
          <w:rFonts w:ascii="宋体" w:eastAsia="宋体" w:hAnsi="宋体"/>
          <w:sz w:val="24"/>
          <w:szCs w:val="24"/>
        </w:rPr>
      </w:pPr>
      <w:r>
        <w:rPr>
          <w:rFonts w:ascii="仿宋" w:eastAsia="仿宋" w:hAnsi="仿宋" w:hint="eastAsia"/>
          <w:sz w:val="24"/>
          <w:szCs w:val="24"/>
        </w:rPr>
        <w:t>(1)</w:t>
      </w:r>
      <w:r w:rsidRPr="00EC197F">
        <w:rPr>
          <w:rFonts w:ascii="宋体" w:eastAsia="宋体" w:hAnsi="宋体" w:hint="eastAsia"/>
          <w:sz w:val="24"/>
          <w:szCs w:val="24"/>
        </w:rPr>
        <w:t>审批社团活动申请</w:t>
      </w:r>
    </w:p>
    <w:p w:rsidR="001B3E36" w:rsidRPr="00EC197F" w:rsidRDefault="001B3E36" w:rsidP="001B3E36">
      <w:pPr>
        <w:jc w:val="left"/>
        <w:rPr>
          <w:rFonts w:ascii="宋体" w:eastAsia="宋体" w:hAnsi="宋体"/>
          <w:sz w:val="24"/>
          <w:szCs w:val="24"/>
        </w:rPr>
      </w:pPr>
      <w:r w:rsidRPr="00EC197F">
        <w:rPr>
          <w:rFonts w:ascii="宋体" w:eastAsia="宋体" w:hAnsi="宋体"/>
          <w:sz w:val="24"/>
          <w:szCs w:val="24"/>
        </w:rPr>
        <w:t>(</w:t>
      </w:r>
      <w:r w:rsidRPr="00EC197F">
        <w:rPr>
          <w:rFonts w:ascii="宋体" w:eastAsia="宋体" w:hAnsi="宋体" w:hint="eastAsia"/>
          <w:sz w:val="24"/>
          <w:szCs w:val="24"/>
        </w:rPr>
        <w:t>2)审批社团场地申请</w:t>
      </w:r>
    </w:p>
    <w:p w:rsidR="001B3E36" w:rsidRPr="00EC197F" w:rsidRDefault="001B3E36" w:rsidP="001B3E36">
      <w:pPr>
        <w:jc w:val="left"/>
        <w:rPr>
          <w:rFonts w:ascii="宋体" w:eastAsia="宋体" w:hAnsi="宋体"/>
          <w:sz w:val="24"/>
          <w:szCs w:val="24"/>
        </w:rPr>
      </w:pPr>
      <w:r w:rsidRPr="00EC197F">
        <w:rPr>
          <w:rFonts w:ascii="宋体" w:eastAsia="宋体" w:hAnsi="宋体" w:hint="eastAsia"/>
          <w:sz w:val="24"/>
          <w:szCs w:val="24"/>
        </w:rPr>
        <w:t>(3)审批社团经费申请</w:t>
      </w:r>
    </w:p>
    <w:p w:rsidR="001B3E36" w:rsidRPr="00EC197F" w:rsidRDefault="001B3E36" w:rsidP="001B3E36">
      <w:pPr>
        <w:jc w:val="left"/>
        <w:rPr>
          <w:rFonts w:ascii="宋体" w:eastAsia="宋体" w:hAnsi="宋体"/>
          <w:sz w:val="24"/>
          <w:szCs w:val="24"/>
        </w:rPr>
      </w:pPr>
      <w:r w:rsidRPr="00EC197F">
        <w:rPr>
          <w:rFonts w:ascii="宋体" w:eastAsia="宋体" w:hAnsi="宋体" w:hint="eastAsia"/>
          <w:sz w:val="24"/>
          <w:szCs w:val="24"/>
        </w:rPr>
        <w:t>(4)审批社团人员情况</w:t>
      </w:r>
    </w:p>
    <w:p w:rsidR="001B3E36" w:rsidRPr="00EC197F" w:rsidRDefault="001B3E36" w:rsidP="001B3E36">
      <w:pPr>
        <w:jc w:val="left"/>
        <w:rPr>
          <w:rFonts w:ascii="宋体" w:eastAsia="宋体" w:hAnsi="宋体"/>
          <w:sz w:val="24"/>
          <w:szCs w:val="24"/>
        </w:rPr>
      </w:pPr>
      <w:r w:rsidRPr="00EC197F">
        <w:rPr>
          <w:rFonts w:ascii="宋体" w:eastAsia="宋体" w:hAnsi="宋体" w:hint="eastAsia"/>
          <w:sz w:val="24"/>
          <w:szCs w:val="24"/>
        </w:rPr>
        <w:t>(5)审批社团成立情况</w:t>
      </w:r>
    </w:p>
    <w:p w:rsidR="001B3E36" w:rsidRPr="00EC197F" w:rsidRDefault="001B3E36" w:rsidP="001B3E36">
      <w:pPr>
        <w:jc w:val="left"/>
        <w:rPr>
          <w:rFonts w:ascii="宋体" w:eastAsia="宋体" w:hAnsi="宋体"/>
          <w:sz w:val="24"/>
          <w:szCs w:val="24"/>
        </w:rPr>
      </w:pPr>
      <w:r w:rsidRPr="00EC197F">
        <w:rPr>
          <w:rFonts w:ascii="宋体" w:eastAsia="宋体" w:hAnsi="宋体" w:hint="eastAsia"/>
          <w:sz w:val="24"/>
          <w:szCs w:val="24"/>
        </w:rPr>
        <w:t>(6)取缔社团</w:t>
      </w:r>
    </w:p>
    <w:p w:rsidR="001B3E36" w:rsidRDefault="00F509AB" w:rsidP="00F509AB">
      <w:pPr>
        <w:pStyle w:val="2"/>
      </w:pPr>
      <w:bookmarkStart w:id="11" w:name="_Toc516771594"/>
      <w:r>
        <w:rPr>
          <w:rFonts w:hint="eastAsia"/>
        </w:rPr>
        <w:lastRenderedPageBreak/>
        <w:t>五、</w:t>
      </w:r>
      <w:r w:rsidR="007C0EA9">
        <w:rPr>
          <w:rFonts w:hint="eastAsia"/>
        </w:rPr>
        <w:t>业务流程分析</w:t>
      </w:r>
      <w:bookmarkEnd w:id="11"/>
    </w:p>
    <w:p w:rsidR="007C0EA9" w:rsidRDefault="00EC197F" w:rsidP="007C0EA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594.6pt">
            <v:imagedata r:id="rId8" o:title="业务流程分析"/>
          </v:shape>
        </w:pict>
      </w:r>
    </w:p>
    <w:p w:rsidR="00F509AB" w:rsidRDefault="00F509AB" w:rsidP="007C0EA9"/>
    <w:p w:rsidR="00F509AB" w:rsidRDefault="00F509AB" w:rsidP="007C0EA9"/>
    <w:p w:rsidR="00F509AB" w:rsidRDefault="00F509AB" w:rsidP="00F509AB">
      <w:pPr>
        <w:pStyle w:val="2"/>
      </w:pPr>
      <w:bookmarkStart w:id="12" w:name="_Toc516771595"/>
      <w:r>
        <w:rPr>
          <w:rFonts w:hint="eastAsia"/>
        </w:rPr>
        <w:lastRenderedPageBreak/>
        <w:t>六、数据流程分析</w:t>
      </w:r>
      <w:bookmarkEnd w:id="12"/>
    </w:p>
    <w:p w:rsidR="00F509AB" w:rsidRDefault="00F509AB" w:rsidP="00F509AB">
      <w:r>
        <w:rPr>
          <w:rFonts w:hint="eastAsia"/>
        </w:rPr>
        <w:t>第一层</w:t>
      </w:r>
    </w:p>
    <w:p w:rsidR="00F509AB" w:rsidRDefault="00EC197F" w:rsidP="00F509AB">
      <w:r>
        <w:pict>
          <v:shape id="_x0000_i1026" type="#_x0000_t75" style="width:172.8pt;height:133.2pt">
            <v:imagedata r:id="rId9" o:title="数据流程分析1"/>
          </v:shape>
        </w:pict>
      </w:r>
    </w:p>
    <w:p w:rsidR="00F509AB" w:rsidRDefault="00F509AB" w:rsidP="00F509AB">
      <w:r>
        <w:rPr>
          <w:rFonts w:hint="eastAsia"/>
        </w:rPr>
        <w:t>第二层</w:t>
      </w:r>
    </w:p>
    <w:p w:rsidR="00F509AB" w:rsidRDefault="00EC197F" w:rsidP="00F509AB">
      <w:r>
        <w:pict>
          <v:shape id="_x0000_i1027" type="#_x0000_t75" style="width:415.2pt;height:335.4pt">
            <v:imagedata r:id="rId10" o:title="数据流程分析2"/>
          </v:shape>
        </w:pict>
      </w:r>
    </w:p>
    <w:p w:rsidR="00F509AB" w:rsidRDefault="00F509AB" w:rsidP="00F509AB">
      <w:pPr>
        <w:pStyle w:val="2"/>
      </w:pPr>
      <w:bookmarkStart w:id="13" w:name="_Toc516771596"/>
      <w:r>
        <w:rPr>
          <w:rFonts w:hint="eastAsia"/>
        </w:rPr>
        <w:lastRenderedPageBreak/>
        <w:t>七、E-R模型</w:t>
      </w:r>
      <w:bookmarkEnd w:id="13"/>
    </w:p>
    <w:p w:rsidR="00F509AB" w:rsidRPr="00F509AB" w:rsidRDefault="00EC197F" w:rsidP="00F509AB">
      <w:r>
        <w:pict>
          <v:shape id="_x0000_i1028" type="#_x0000_t75" style="width:415.2pt;height:413.4pt">
            <v:imagedata r:id="rId11" o:title="ER1"/>
          </v:shape>
        </w:pict>
      </w:r>
    </w:p>
    <w:sectPr w:rsidR="00F509AB" w:rsidRPr="00F509A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1F8" w:rsidRDefault="00C741F8" w:rsidP="00D619E2">
      <w:r>
        <w:separator/>
      </w:r>
    </w:p>
  </w:endnote>
  <w:endnote w:type="continuationSeparator" w:id="0">
    <w:p w:rsidR="00C741F8" w:rsidRDefault="00C741F8" w:rsidP="00D6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327057"/>
      <w:docPartObj>
        <w:docPartGallery w:val="Page Numbers (Bottom of Page)"/>
        <w:docPartUnique/>
      </w:docPartObj>
    </w:sdtPr>
    <w:sdtEndPr/>
    <w:sdtContent>
      <w:sdt>
        <w:sdtPr>
          <w:id w:val="-1705238520"/>
          <w:docPartObj>
            <w:docPartGallery w:val="Page Numbers (Top of Page)"/>
            <w:docPartUnique/>
          </w:docPartObj>
        </w:sdtPr>
        <w:sdtEndPr/>
        <w:sdtContent>
          <w:p w:rsidR="00776857" w:rsidRDefault="00776857">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776857" w:rsidRDefault="007768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1F8" w:rsidRDefault="00C741F8" w:rsidP="00D619E2">
      <w:r>
        <w:separator/>
      </w:r>
    </w:p>
  </w:footnote>
  <w:footnote w:type="continuationSeparator" w:id="0">
    <w:p w:rsidR="00C741F8" w:rsidRDefault="00C741F8" w:rsidP="00D61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77D"/>
    <w:multiLevelType w:val="hybridMultilevel"/>
    <w:tmpl w:val="BB64A5A2"/>
    <w:lvl w:ilvl="0" w:tplc="FEEC4444">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420"/>
        </w:tabs>
        <w:ind w:left="420" w:hanging="420"/>
      </w:pPr>
      <w:rPr>
        <w:rFonts w:ascii="Wingdings" w:hAnsi="Wingdings" w:hint="default"/>
      </w:rPr>
    </w:lvl>
    <w:lvl w:ilvl="2" w:tplc="0409001B">
      <w:start w:val="1"/>
      <w:numFmt w:val="lowerRoman"/>
      <w:lvlText w:val="%3."/>
      <w:lvlJc w:val="right"/>
      <w:pPr>
        <w:tabs>
          <w:tab w:val="num" w:pos="315"/>
        </w:tabs>
        <w:ind w:left="315" w:hanging="420"/>
      </w:pPr>
    </w:lvl>
    <w:lvl w:ilvl="3" w:tplc="0409000F">
      <w:start w:val="1"/>
      <w:numFmt w:val="decimal"/>
      <w:lvlText w:val="%4."/>
      <w:lvlJc w:val="left"/>
      <w:pPr>
        <w:tabs>
          <w:tab w:val="num" w:pos="735"/>
        </w:tabs>
        <w:ind w:left="735" w:hanging="420"/>
      </w:pPr>
    </w:lvl>
    <w:lvl w:ilvl="4" w:tplc="04090019">
      <w:start w:val="1"/>
      <w:numFmt w:val="lowerLetter"/>
      <w:lvlText w:val="%5)"/>
      <w:lvlJc w:val="left"/>
      <w:pPr>
        <w:tabs>
          <w:tab w:val="num" w:pos="1155"/>
        </w:tabs>
        <w:ind w:left="1155" w:hanging="420"/>
      </w:pPr>
    </w:lvl>
    <w:lvl w:ilvl="5" w:tplc="0409001B">
      <w:start w:val="1"/>
      <w:numFmt w:val="lowerRoman"/>
      <w:lvlText w:val="%6."/>
      <w:lvlJc w:val="right"/>
      <w:pPr>
        <w:tabs>
          <w:tab w:val="num" w:pos="1575"/>
        </w:tabs>
        <w:ind w:left="1575" w:hanging="420"/>
      </w:pPr>
    </w:lvl>
    <w:lvl w:ilvl="6" w:tplc="0409000F">
      <w:start w:val="1"/>
      <w:numFmt w:val="decimal"/>
      <w:lvlText w:val="%7."/>
      <w:lvlJc w:val="left"/>
      <w:pPr>
        <w:tabs>
          <w:tab w:val="num" w:pos="1995"/>
        </w:tabs>
        <w:ind w:left="1995" w:hanging="420"/>
      </w:pPr>
    </w:lvl>
    <w:lvl w:ilvl="7" w:tplc="04090019">
      <w:start w:val="1"/>
      <w:numFmt w:val="lowerLetter"/>
      <w:lvlText w:val="%8)"/>
      <w:lvlJc w:val="left"/>
      <w:pPr>
        <w:tabs>
          <w:tab w:val="num" w:pos="2415"/>
        </w:tabs>
        <w:ind w:left="2415" w:hanging="420"/>
      </w:pPr>
    </w:lvl>
    <w:lvl w:ilvl="8" w:tplc="0409001B" w:tentative="1">
      <w:start w:val="1"/>
      <w:numFmt w:val="lowerRoman"/>
      <w:lvlText w:val="%9."/>
      <w:lvlJc w:val="right"/>
      <w:pPr>
        <w:tabs>
          <w:tab w:val="num" w:pos="2835"/>
        </w:tabs>
        <w:ind w:left="2835" w:hanging="420"/>
      </w:pPr>
    </w:lvl>
  </w:abstractNum>
  <w:abstractNum w:abstractNumId="1" w15:restartNumberingAfterBreak="0">
    <w:nsid w:val="02285FCB"/>
    <w:multiLevelType w:val="hybridMultilevel"/>
    <w:tmpl w:val="B2F4E480"/>
    <w:lvl w:ilvl="0" w:tplc="398659F6">
      <w:start w:val="1"/>
      <w:numFmt w:val="japaneseCounting"/>
      <w:lvlText w:val="(%1)"/>
      <w:lvlJc w:val="left"/>
      <w:pPr>
        <w:tabs>
          <w:tab w:val="num" w:pos="510"/>
        </w:tabs>
        <w:ind w:left="510" w:hanging="51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4846204"/>
    <w:multiLevelType w:val="hybridMultilevel"/>
    <w:tmpl w:val="1BFAB35A"/>
    <w:lvl w:ilvl="0" w:tplc="1DDE1AC2">
      <w:start w:val="1"/>
      <w:numFmt w:val="decimal"/>
      <w:lvlText w:val="(%1)"/>
      <w:lvlJc w:val="left"/>
      <w:pPr>
        <w:tabs>
          <w:tab w:val="num" w:pos="1305"/>
        </w:tabs>
        <w:ind w:left="1305" w:hanging="360"/>
      </w:pPr>
      <w:rPr>
        <w:rFonts w:hint="default"/>
        <w:b w:val="0"/>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3" w15:restartNumberingAfterBreak="0">
    <w:nsid w:val="1D1C77B6"/>
    <w:multiLevelType w:val="hybridMultilevel"/>
    <w:tmpl w:val="08064F96"/>
    <w:lvl w:ilvl="0" w:tplc="7E1C565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72EBB"/>
    <w:multiLevelType w:val="hybridMultilevel"/>
    <w:tmpl w:val="EA0A1F04"/>
    <w:lvl w:ilvl="0" w:tplc="646E351A">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4974173"/>
    <w:multiLevelType w:val="hybridMultilevel"/>
    <w:tmpl w:val="55007964"/>
    <w:lvl w:ilvl="0" w:tplc="8E806D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4EB48A9"/>
    <w:multiLevelType w:val="hybridMultilevel"/>
    <w:tmpl w:val="60423650"/>
    <w:lvl w:ilvl="0" w:tplc="CAFCD48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AD1310A"/>
    <w:multiLevelType w:val="hybridMultilevel"/>
    <w:tmpl w:val="14AEAFA6"/>
    <w:lvl w:ilvl="0" w:tplc="CAFCD48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40232D71"/>
    <w:multiLevelType w:val="hybridMultilevel"/>
    <w:tmpl w:val="0E703370"/>
    <w:lvl w:ilvl="0" w:tplc="0C9AE778">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8BF101E"/>
    <w:multiLevelType w:val="hybridMultilevel"/>
    <w:tmpl w:val="3A32D8BE"/>
    <w:lvl w:ilvl="0" w:tplc="B2445A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16556C"/>
    <w:multiLevelType w:val="hybridMultilevel"/>
    <w:tmpl w:val="993E7E2A"/>
    <w:lvl w:ilvl="0" w:tplc="FFFFFFFF">
      <w:start w:val="1"/>
      <w:numFmt w:val="decimal"/>
      <w:lvlText w:val="(%1)"/>
      <w:lvlJc w:val="left"/>
      <w:pPr>
        <w:tabs>
          <w:tab w:val="num" w:pos="360"/>
        </w:tabs>
        <w:ind w:left="360" w:hanging="360"/>
      </w:pPr>
      <w:rPr>
        <w:rFonts w:hint="default"/>
        <w:b w:val="0"/>
      </w:rPr>
    </w:lvl>
    <w:lvl w:ilvl="1" w:tplc="04090001">
      <w:start w:val="1"/>
      <w:numFmt w:val="bullet"/>
      <w:lvlText w:val=""/>
      <w:lvlJc w:val="left"/>
      <w:pPr>
        <w:tabs>
          <w:tab w:val="num" w:pos="840"/>
        </w:tabs>
        <w:ind w:left="840" w:hanging="420"/>
      </w:pPr>
      <w:rPr>
        <w:rFonts w:ascii="Wingdings" w:hAnsi="Wingdings" w:hint="default"/>
        <w:b w:val="0"/>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752859EC"/>
    <w:multiLevelType w:val="hybridMultilevel"/>
    <w:tmpl w:val="49A0E0E8"/>
    <w:lvl w:ilvl="0" w:tplc="FE38583E">
      <w:start w:val="1"/>
      <w:numFmt w:val="decimal"/>
      <w:lvlText w:val="(%1)"/>
      <w:lvlJc w:val="left"/>
      <w:pPr>
        <w:tabs>
          <w:tab w:val="num" w:pos="360"/>
        </w:tabs>
        <w:ind w:left="360" w:hanging="360"/>
      </w:pPr>
      <w:rPr>
        <w:rFonts w:hint="default"/>
        <w:b w:val="0"/>
      </w:rPr>
    </w:lvl>
    <w:lvl w:ilvl="1" w:tplc="04090009">
      <w:start w:val="1"/>
      <w:numFmt w:val="bullet"/>
      <w:lvlText w:val=""/>
      <w:lvlJc w:val="left"/>
      <w:pPr>
        <w:tabs>
          <w:tab w:val="num" w:pos="-105"/>
        </w:tabs>
        <w:ind w:left="-105" w:hanging="420"/>
      </w:pPr>
      <w:rPr>
        <w:rFonts w:ascii="Wingdings" w:hAnsi="Wingdings" w:hint="default"/>
        <w:b w:val="0"/>
      </w:rPr>
    </w:lvl>
    <w:lvl w:ilvl="2" w:tplc="0409000B">
      <w:start w:val="1"/>
      <w:numFmt w:val="bullet"/>
      <w:lvlText w:val=""/>
      <w:lvlJc w:val="left"/>
      <w:pPr>
        <w:tabs>
          <w:tab w:val="num" w:pos="315"/>
        </w:tabs>
        <w:ind w:left="315" w:hanging="420"/>
      </w:pPr>
      <w:rPr>
        <w:rFonts w:ascii="Wingdings" w:hAnsi="Wingdings" w:hint="default"/>
        <w:b w:val="0"/>
      </w:rPr>
    </w:lvl>
    <w:lvl w:ilvl="3" w:tplc="DE5ADD74">
      <w:start w:val="2"/>
      <w:numFmt w:val="decimal"/>
      <w:lvlText w:val="%4、"/>
      <w:lvlJc w:val="left"/>
      <w:pPr>
        <w:tabs>
          <w:tab w:val="num" w:pos="675"/>
        </w:tabs>
        <w:ind w:left="675" w:hanging="360"/>
      </w:pPr>
      <w:rPr>
        <w:rFonts w:hint="default"/>
      </w:rPr>
    </w:lvl>
    <w:lvl w:ilvl="4" w:tplc="04090019" w:tentative="1">
      <w:start w:val="1"/>
      <w:numFmt w:val="lowerLetter"/>
      <w:lvlText w:val="%5)"/>
      <w:lvlJc w:val="left"/>
      <w:pPr>
        <w:tabs>
          <w:tab w:val="num" w:pos="1155"/>
        </w:tabs>
        <w:ind w:left="1155" w:hanging="420"/>
      </w:pPr>
    </w:lvl>
    <w:lvl w:ilvl="5" w:tplc="0409001B" w:tentative="1">
      <w:start w:val="1"/>
      <w:numFmt w:val="lowerRoman"/>
      <w:lvlText w:val="%6."/>
      <w:lvlJc w:val="right"/>
      <w:pPr>
        <w:tabs>
          <w:tab w:val="num" w:pos="1575"/>
        </w:tabs>
        <w:ind w:left="1575" w:hanging="420"/>
      </w:pPr>
    </w:lvl>
    <w:lvl w:ilvl="6" w:tplc="0409000F" w:tentative="1">
      <w:start w:val="1"/>
      <w:numFmt w:val="decimal"/>
      <w:lvlText w:val="%7."/>
      <w:lvlJc w:val="left"/>
      <w:pPr>
        <w:tabs>
          <w:tab w:val="num" w:pos="1995"/>
        </w:tabs>
        <w:ind w:left="1995" w:hanging="420"/>
      </w:pPr>
    </w:lvl>
    <w:lvl w:ilvl="7" w:tplc="04090019" w:tentative="1">
      <w:start w:val="1"/>
      <w:numFmt w:val="lowerLetter"/>
      <w:lvlText w:val="%8)"/>
      <w:lvlJc w:val="left"/>
      <w:pPr>
        <w:tabs>
          <w:tab w:val="num" w:pos="2415"/>
        </w:tabs>
        <w:ind w:left="2415" w:hanging="420"/>
      </w:pPr>
    </w:lvl>
    <w:lvl w:ilvl="8" w:tplc="0409001B" w:tentative="1">
      <w:start w:val="1"/>
      <w:numFmt w:val="lowerRoman"/>
      <w:lvlText w:val="%9."/>
      <w:lvlJc w:val="right"/>
      <w:pPr>
        <w:tabs>
          <w:tab w:val="num" w:pos="2835"/>
        </w:tabs>
        <w:ind w:left="2835" w:hanging="420"/>
      </w:pPr>
    </w:lvl>
  </w:abstractNum>
  <w:num w:numId="1">
    <w:abstractNumId w:val="9"/>
  </w:num>
  <w:num w:numId="2">
    <w:abstractNumId w:val="7"/>
  </w:num>
  <w:num w:numId="3">
    <w:abstractNumId w:val="1"/>
  </w:num>
  <w:num w:numId="4">
    <w:abstractNumId w:val="5"/>
  </w:num>
  <w:num w:numId="5">
    <w:abstractNumId w:val="6"/>
  </w:num>
  <w:num w:numId="6">
    <w:abstractNumId w:val="0"/>
  </w:num>
  <w:num w:numId="7">
    <w:abstractNumId w:val="4"/>
  </w:num>
  <w:num w:numId="8">
    <w:abstractNumId w:val="3"/>
  </w:num>
  <w:num w:numId="9">
    <w:abstractNumId w:val="2"/>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D1F"/>
    <w:rsid w:val="000661F6"/>
    <w:rsid w:val="001B3E36"/>
    <w:rsid w:val="002C1D7E"/>
    <w:rsid w:val="00642BAA"/>
    <w:rsid w:val="00776857"/>
    <w:rsid w:val="007C0EA9"/>
    <w:rsid w:val="0089386E"/>
    <w:rsid w:val="008B1D1F"/>
    <w:rsid w:val="00936162"/>
    <w:rsid w:val="00A20E57"/>
    <w:rsid w:val="00C741F8"/>
    <w:rsid w:val="00D619E2"/>
    <w:rsid w:val="00E01C0B"/>
    <w:rsid w:val="00EC197F"/>
    <w:rsid w:val="00F02F35"/>
    <w:rsid w:val="00F42D0F"/>
    <w:rsid w:val="00F50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B4A48"/>
  <w15:chartTrackingRefBased/>
  <w15:docId w15:val="{CF290138-5E40-4248-8C82-2DFF7429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19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38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3E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9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9E2"/>
    <w:rPr>
      <w:sz w:val="18"/>
      <w:szCs w:val="18"/>
    </w:rPr>
  </w:style>
  <w:style w:type="paragraph" w:styleId="a5">
    <w:name w:val="footer"/>
    <w:basedOn w:val="a"/>
    <w:link w:val="a6"/>
    <w:uiPriority w:val="99"/>
    <w:unhideWhenUsed/>
    <w:rsid w:val="00D619E2"/>
    <w:pPr>
      <w:tabs>
        <w:tab w:val="center" w:pos="4153"/>
        <w:tab w:val="right" w:pos="8306"/>
      </w:tabs>
      <w:snapToGrid w:val="0"/>
      <w:jc w:val="left"/>
    </w:pPr>
    <w:rPr>
      <w:sz w:val="18"/>
      <w:szCs w:val="18"/>
    </w:rPr>
  </w:style>
  <w:style w:type="character" w:customStyle="1" w:styleId="a6">
    <w:name w:val="页脚 字符"/>
    <w:basedOn w:val="a0"/>
    <w:link w:val="a5"/>
    <w:uiPriority w:val="99"/>
    <w:rsid w:val="00D619E2"/>
    <w:rPr>
      <w:sz w:val="18"/>
      <w:szCs w:val="18"/>
    </w:rPr>
  </w:style>
  <w:style w:type="character" w:customStyle="1" w:styleId="10">
    <w:name w:val="标题 1 字符"/>
    <w:basedOn w:val="a0"/>
    <w:link w:val="1"/>
    <w:uiPriority w:val="9"/>
    <w:rsid w:val="00D619E2"/>
    <w:rPr>
      <w:b/>
      <w:bCs/>
      <w:kern w:val="44"/>
      <w:sz w:val="44"/>
      <w:szCs w:val="44"/>
    </w:rPr>
  </w:style>
  <w:style w:type="paragraph" w:styleId="a7">
    <w:name w:val="List Paragraph"/>
    <w:basedOn w:val="a"/>
    <w:uiPriority w:val="34"/>
    <w:qFormat/>
    <w:rsid w:val="00D619E2"/>
    <w:pPr>
      <w:ind w:firstLineChars="200" w:firstLine="420"/>
    </w:pPr>
  </w:style>
  <w:style w:type="character" w:customStyle="1" w:styleId="20">
    <w:name w:val="标题 2 字符"/>
    <w:basedOn w:val="a0"/>
    <w:link w:val="2"/>
    <w:uiPriority w:val="9"/>
    <w:rsid w:val="008938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3E36"/>
    <w:rPr>
      <w:b/>
      <w:bCs/>
      <w:sz w:val="32"/>
      <w:szCs w:val="32"/>
    </w:rPr>
  </w:style>
  <w:style w:type="paragraph" w:styleId="TOC">
    <w:name w:val="TOC Heading"/>
    <w:basedOn w:val="1"/>
    <w:next w:val="a"/>
    <w:uiPriority w:val="39"/>
    <w:unhideWhenUsed/>
    <w:qFormat/>
    <w:rsid w:val="00F509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509AB"/>
  </w:style>
  <w:style w:type="paragraph" w:styleId="TOC2">
    <w:name w:val="toc 2"/>
    <w:basedOn w:val="a"/>
    <w:next w:val="a"/>
    <w:autoRedefine/>
    <w:uiPriority w:val="39"/>
    <w:unhideWhenUsed/>
    <w:rsid w:val="00F509AB"/>
    <w:pPr>
      <w:ind w:leftChars="200" w:left="420"/>
    </w:pPr>
  </w:style>
  <w:style w:type="paragraph" w:styleId="TOC3">
    <w:name w:val="toc 3"/>
    <w:basedOn w:val="a"/>
    <w:next w:val="a"/>
    <w:autoRedefine/>
    <w:uiPriority w:val="39"/>
    <w:unhideWhenUsed/>
    <w:rsid w:val="00F509AB"/>
    <w:pPr>
      <w:ind w:leftChars="400" w:left="840"/>
    </w:pPr>
  </w:style>
  <w:style w:type="character" w:styleId="a8">
    <w:name w:val="Hyperlink"/>
    <w:basedOn w:val="a0"/>
    <w:uiPriority w:val="99"/>
    <w:unhideWhenUsed/>
    <w:rsid w:val="00F50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F281B-3FE1-427C-94E7-20677F07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580</Words>
  <Characters>3306</Characters>
  <Application>Microsoft Office Word</Application>
  <DocSecurity>0</DocSecurity>
  <Lines>27</Lines>
  <Paragraphs>7</Paragraphs>
  <ScaleCrop>false</ScaleCrop>
  <Company>Microsoft</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刘奇</cp:lastModifiedBy>
  <cp:revision>10</cp:revision>
  <dcterms:created xsi:type="dcterms:W3CDTF">2016-12-13T06:35:00Z</dcterms:created>
  <dcterms:modified xsi:type="dcterms:W3CDTF">2018-06-14T12:31:00Z</dcterms:modified>
</cp:coreProperties>
</file>