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With age.</w:t>
      </w:r>
    </w:p>
    <w:p w:rsidR="00000000" w:rsidDel="00000000" w:rsidP="00000000" w:rsidRDefault="00000000" w:rsidRPr="00000000" w14:paraId="00000002">
      <w:pPr>
        <w:rPr/>
      </w:pPr>
      <w:r w:rsidDel="00000000" w:rsidR="00000000" w:rsidRPr="00000000">
        <w:rPr>
          <w:rtl w:val="0"/>
        </w:rPr>
        <w:t xml:space="preserve">Took me pretty long to run all the glmer models again at home, took even longer with an extra variable. After adding age as an extra variable, all hind models have the lowest AIC, and are also mostly significant and in the right direction.</w:t>
      </w:r>
    </w:p>
    <w:p w:rsidR="00000000" w:rsidDel="00000000" w:rsidP="00000000" w:rsidRDefault="00000000" w:rsidRPr="00000000" w14:paraId="00000003">
      <w:pPr>
        <w:spacing w:after="240" w:before="200" w:lineRule="auto"/>
        <w:jc w:val="both"/>
        <w:rPr>
          <w:b w:val="1"/>
          <w:sz w:val="16"/>
          <w:szCs w:val="16"/>
        </w:rPr>
      </w:pPr>
      <w:r w:rsidDel="00000000" w:rsidR="00000000" w:rsidRPr="00000000">
        <w:rPr>
          <w:b w:val="1"/>
          <w:sz w:val="16"/>
          <w:szCs w:val="16"/>
          <w:rtl w:val="0"/>
        </w:rPr>
        <w:t xml:space="preserve">Summary</w:t>
      </w:r>
    </w:p>
    <w:p w:rsidR="00000000" w:rsidDel="00000000" w:rsidP="00000000" w:rsidRDefault="00000000" w:rsidRPr="00000000" w14:paraId="00000004">
      <w:pPr>
        <w:spacing w:after="240" w:before="200" w:lineRule="auto"/>
        <w:jc w:val="both"/>
        <w:rPr>
          <w:b w:val="1"/>
          <w:sz w:val="16"/>
          <w:szCs w:val="16"/>
        </w:rPr>
      </w:pPr>
      <w:r w:rsidDel="00000000" w:rsidR="00000000" w:rsidRPr="00000000">
        <w:rPr>
          <w:b w:val="1"/>
          <w:sz w:val="16"/>
          <w:szCs w:val="16"/>
          <w:rtl w:val="0"/>
        </w:rPr>
        <w:t xml:space="preserve">Yellow = insignificant</w:t>
      </w:r>
    </w:p>
    <w:tbl>
      <w:tblPr>
        <w:tblStyle w:val="Table1"/>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6"/>
        <w:gridCol w:w="1928.6"/>
        <w:gridCol w:w="1928.6"/>
        <w:gridCol w:w="1928.6"/>
        <w:gridCol w:w="1928.6"/>
        <w:tblGridChange w:id="0">
          <w:tblGrid>
            <w:gridCol w:w="1928.6"/>
            <w:gridCol w:w="1928.6"/>
            <w:gridCol w:w="1928.6"/>
            <w:gridCol w:w="1928.6"/>
            <w:gridCol w:w="1928.6"/>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both"/>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both"/>
              <w:rPr>
                <w:b w:val="1"/>
                <w:sz w:val="16"/>
                <w:szCs w:val="16"/>
              </w:rPr>
            </w:pPr>
            <w:r w:rsidDel="00000000" w:rsidR="00000000" w:rsidRPr="00000000">
              <w:rPr>
                <w:b w:val="1"/>
                <w:sz w:val="16"/>
                <w:szCs w:val="16"/>
                <w:rtl w:val="0"/>
              </w:rPr>
              <w:t xml:space="preserve">glmer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both"/>
              <w:rPr>
                <w:b w:val="1"/>
                <w:sz w:val="16"/>
                <w:szCs w:val="16"/>
              </w:rPr>
            </w:pPr>
            <w:r w:rsidDel="00000000" w:rsidR="00000000" w:rsidRPr="00000000">
              <w:rPr>
                <w:b w:val="1"/>
                <w:sz w:val="16"/>
                <w:szCs w:val="16"/>
                <w:rtl w:val="0"/>
              </w:rPr>
              <w:t xml:space="preserve">glmmTMB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both"/>
              <w:rPr>
                <w:b w:val="1"/>
                <w:sz w:val="16"/>
                <w:szCs w:val="16"/>
              </w:rPr>
            </w:pPr>
            <w:r w:rsidDel="00000000" w:rsidR="00000000" w:rsidRPr="00000000">
              <w:rPr>
                <w:b w:val="1"/>
                <w:sz w:val="16"/>
                <w:szCs w:val="16"/>
                <w:rtl w:val="0"/>
              </w:rPr>
              <w:t xml:space="preserve">glmer</w:t>
            </w:r>
          </w:p>
          <w:p w:rsidR="00000000" w:rsidDel="00000000" w:rsidP="00000000" w:rsidRDefault="00000000" w:rsidRPr="00000000" w14:paraId="00000009">
            <w:pPr>
              <w:widowControl w:val="0"/>
              <w:spacing w:line="240" w:lineRule="auto"/>
              <w:jc w:val="both"/>
              <w:rPr>
                <w:b w:val="1"/>
                <w:sz w:val="16"/>
                <w:szCs w:val="16"/>
              </w:rPr>
            </w:pPr>
            <w:r w:rsidDel="00000000" w:rsidR="00000000" w:rsidRPr="00000000">
              <w:rPr>
                <w:b w:val="1"/>
                <w:sz w:val="16"/>
                <w:szCs w:val="16"/>
                <w:rtl w:val="0"/>
              </w:rPr>
              <w:t xml:space="preserve">No Birthwt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b w:val="1"/>
                <w:sz w:val="16"/>
                <w:szCs w:val="16"/>
              </w:rPr>
            </w:pPr>
            <w:r w:rsidDel="00000000" w:rsidR="00000000" w:rsidRPr="00000000">
              <w:rPr>
                <w:b w:val="1"/>
                <w:sz w:val="16"/>
                <w:szCs w:val="16"/>
                <w:rtl w:val="0"/>
              </w:rPr>
              <w:t xml:space="preserve">glmmTMB </w:t>
            </w:r>
          </w:p>
          <w:p w:rsidR="00000000" w:rsidDel="00000000" w:rsidP="00000000" w:rsidRDefault="00000000" w:rsidRPr="00000000" w14:paraId="0000000B">
            <w:pPr>
              <w:widowControl w:val="0"/>
              <w:spacing w:line="240" w:lineRule="auto"/>
              <w:jc w:val="both"/>
              <w:rPr>
                <w:b w:val="1"/>
                <w:sz w:val="16"/>
                <w:szCs w:val="16"/>
              </w:rPr>
            </w:pPr>
            <w:r w:rsidDel="00000000" w:rsidR="00000000" w:rsidRPr="00000000">
              <w:rPr>
                <w:b w:val="1"/>
                <w:sz w:val="16"/>
                <w:szCs w:val="16"/>
                <w:rtl w:val="0"/>
              </w:rPr>
              <w:t xml:space="preserve">No Birthwt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b w:val="1"/>
                <w:sz w:val="16"/>
                <w:szCs w:val="16"/>
              </w:rPr>
            </w:pPr>
            <w:r w:rsidDel="00000000" w:rsidR="00000000" w:rsidRPr="00000000">
              <w:rPr>
                <w:b w:val="1"/>
                <w:sz w:val="16"/>
                <w:szCs w:val="16"/>
                <w:rtl w:val="0"/>
              </w:rPr>
              <w:t xml:space="preserve">Hinds</w:t>
            </w:r>
          </w:p>
        </w:tc>
        <w:tc>
          <w:tcP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sz w:val="16"/>
                <w:szCs w:val="16"/>
              </w:rPr>
            </w:pPr>
            <w:r w:rsidDel="00000000" w:rsidR="00000000" w:rsidRPr="00000000">
              <w:rPr>
                <w:b w:val="1"/>
                <w:sz w:val="16"/>
                <w:szCs w:val="16"/>
                <w:rtl w:val="0"/>
              </w:rPr>
              <w:t xml:space="preserve">-0.484 (p=1.06e-14) </w:t>
            </w:r>
          </w:p>
        </w:tc>
        <w:tc>
          <w:tcP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sz w:val="16"/>
                <w:szCs w:val="16"/>
              </w:rPr>
            </w:pPr>
            <w:r w:rsidDel="00000000" w:rsidR="00000000" w:rsidRPr="00000000">
              <w:rPr>
                <w:b w:val="1"/>
                <w:sz w:val="16"/>
                <w:szCs w:val="16"/>
                <w:rtl w:val="0"/>
              </w:rPr>
              <w:t xml:space="preserve">-0.920 (p=1.06e-13)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16"/>
                <w:szCs w:val="16"/>
              </w:rPr>
            </w:pPr>
            <w:r w:rsidDel="00000000" w:rsidR="00000000" w:rsidRPr="00000000">
              <w:rPr>
                <w:b w:val="1"/>
                <w:sz w:val="16"/>
                <w:szCs w:val="16"/>
                <w:rtl w:val="0"/>
              </w:rPr>
              <w:t xml:space="preserve">-0.173 (p=0.428) </w:t>
            </w:r>
          </w:p>
        </w:tc>
        <w:tc>
          <w:tcP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16"/>
                <w:szCs w:val="16"/>
              </w:rPr>
            </w:pPr>
            <w:r w:rsidDel="00000000" w:rsidR="00000000" w:rsidRPr="00000000">
              <w:rPr>
                <w:b w:val="1"/>
                <w:sz w:val="16"/>
                <w:szCs w:val="16"/>
                <w:rtl w:val="0"/>
              </w:rPr>
              <w:t xml:space="preserve">-0.223 (p=0.0273)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b w:val="1"/>
                <w:sz w:val="16"/>
                <w:szCs w:val="16"/>
              </w:rPr>
            </w:pPr>
            <w:r w:rsidDel="00000000" w:rsidR="00000000" w:rsidRPr="00000000">
              <w:rPr>
                <w:b w:val="1"/>
                <w:sz w:val="16"/>
                <w:szCs w:val="16"/>
                <w:rtl w:val="0"/>
              </w:rPr>
              <w:t xml:space="preserve">Adults</w:t>
            </w:r>
          </w:p>
        </w:tc>
        <w:tc>
          <w:tcP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16"/>
                <w:szCs w:val="16"/>
              </w:rPr>
            </w:pPr>
            <w:r w:rsidDel="00000000" w:rsidR="00000000" w:rsidRPr="00000000">
              <w:rPr>
                <w:b w:val="1"/>
                <w:sz w:val="16"/>
                <w:szCs w:val="16"/>
                <w:rtl w:val="0"/>
              </w:rPr>
              <w:t xml:space="preserve">0.0102 (p=7.10e-13)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16"/>
                <w:szCs w:val="16"/>
              </w:rPr>
            </w:pPr>
            <w:r w:rsidDel="00000000" w:rsidR="00000000" w:rsidRPr="00000000">
              <w:rPr>
                <w:b w:val="1"/>
                <w:sz w:val="16"/>
                <w:szCs w:val="16"/>
                <w:rtl w:val="0"/>
              </w:rPr>
              <w:t xml:space="preserve">-0.227 (p=0.199) </w:t>
            </w:r>
          </w:p>
        </w:tc>
        <w:tc>
          <w:tcP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sz w:val="16"/>
                <w:szCs w:val="16"/>
              </w:rPr>
            </w:pPr>
            <w:r w:rsidDel="00000000" w:rsidR="00000000" w:rsidRPr="00000000">
              <w:rPr>
                <w:b w:val="1"/>
                <w:sz w:val="16"/>
                <w:szCs w:val="16"/>
                <w:rtl w:val="0"/>
              </w:rPr>
              <w:t xml:space="preserve">0.155 (p&lt;2e-16) </w:t>
            </w:r>
          </w:p>
        </w:tc>
        <w:tc>
          <w:tcP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sz w:val="16"/>
                <w:szCs w:val="16"/>
              </w:rPr>
            </w:pPr>
            <w:r w:rsidDel="00000000" w:rsidR="00000000" w:rsidRPr="00000000">
              <w:rPr>
                <w:b w:val="1"/>
                <w:sz w:val="16"/>
                <w:szCs w:val="16"/>
                <w:rtl w:val="0"/>
              </w:rPr>
              <w:t xml:space="preserve">-0.231 (p=0.0166)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b w:val="1"/>
                <w:sz w:val="16"/>
                <w:szCs w:val="16"/>
              </w:rPr>
            </w:pPr>
            <w:r w:rsidDel="00000000" w:rsidR="00000000" w:rsidRPr="00000000">
              <w:rPr>
                <w:b w:val="1"/>
                <w:sz w:val="16"/>
                <w:szCs w:val="16"/>
                <w:rtl w:val="0"/>
              </w:rPr>
              <w:t xml:space="preserve">Total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sz w:val="16"/>
                <w:szCs w:val="16"/>
              </w:rPr>
            </w:pPr>
            <w:r w:rsidDel="00000000" w:rsidR="00000000" w:rsidRPr="00000000">
              <w:rPr>
                <w:b w:val="1"/>
                <w:sz w:val="16"/>
                <w:szCs w:val="16"/>
                <w:rtl w:val="0"/>
              </w:rPr>
              <w:t xml:space="preserve">-0.114 (p=0.593)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16"/>
                <w:szCs w:val="16"/>
              </w:rPr>
            </w:pPr>
            <w:r w:rsidDel="00000000" w:rsidR="00000000" w:rsidRPr="00000000">
              <w:rPr>
                <w:b w:val="1"/>
                <w:sz w:val="16"/>
                <w:szCs w:val="16"/>
                <w:rtl w:val="0"/>
              </w:rPr>
              <w:t xml:space="preserve">-0.584 (p=0.094) </w:t>
            </w:r>
          </w:p>
        </w:tc>
        <w:tc>
          <w:tcP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16"/>
                <w:szCs w:val="16"/>
              </w:rPr>
            </w:pPr>
            <w:r w:rsidDel="00000000" w:rsidR="00000000" w:rsidRPr="00000000">
              <w:rPr>
                <w:b w:val="1"/>
                <w:sz w:val="16"/>
                <w:szCs w:val="16"/>
                <w:rtl w:val="0"/>
              </w:rPr>
              <w:t xml:space="preserve">0.104 (p&lt;2e-16) </w:t>
            </w:r>
          </w:p>
        </w:tc>
        <w:tc>
          <w:tcP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16"/>
                <w:szCs w:val="16"/>
              </w:rPr>
            </w:pPr>
            <w:r w:rsidDel="00000000" w:rsidR="00000000" w:rsidRPr="00000000">
              <w:rPr>
                <w:b w:val="1"/>
                <w:sz w:val="16"/>
                <w:szCs w:val="16"/>
                <w:rtl w:val="0"/>
              </w:rPr>
              <w:t xml:space="preserve">-0.1997 (p=0.0203)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b w:val="1"/>
                <w:sz w:val="16"/>
                <w:szCs w:val="16"/>
              </w:rPr>
            </w:pPr>
            <w:r w:rsidDel="00000000" w:rsidR="00000000" w:rsidRPr="00000000">
              <w:rPr>
                <w:b w:val="1"/>
                <w:sz w:val="16"/>
                <w:szCs w:val="16"/>
                <w:rtl w:val="0"/>
              </w:rPr>
              <w:t xml:space="preserve">LU_Total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16"/>
                <w:szCs w:val="16"/>
              </w:rPr>
            </w:pPr>
            <w:r w:rsidDel="00000000" w:rsidR="00000000" w:rsidRPr="00000000">
              <w:rPr>
                <w:b w:val="1"/>
                <w:sz w:val="16"/>
                <w:szCs w:val="16"/>
                <w:rtl w:val="0"/>
              </w:rPr>
              <w:t xml:space="preserve">0.0535 (p=0.933)</w:t>
            </w:r>
          </w:p>
        </w:tc>
        <w:tc>
          <w:tcP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16"/>
                <w:szCs w:val="16"/>
              </w:rPr>
            </w:pPr>
            <w:r w:rsidDel="00000000" w:rsidR="00000000" w:rsidRPr="00000000">
              <w:rPr>
                <w:b w:val="1"/>
                <w:sz w:val="16"/>
                <w:szCs w:val="16"/>
                <w:rtl w:val="0"/>
              </w:rPr>
              <w:t xml:space="preserve">-0.223 (p=0.0273)</w:t>
            </w:r>
          </w:p>
        </w:tc>
        <w:tc>
          <w:tcP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16"/>
                <w:szCs w:val="16"/>
              </w:rPr>
            </w:pPr>
            <w:r w:rsidDel="00000000" w:rsidR="00000000" w:rsidRPr="00000000">
              <w:rPr>
                <w:b w:val="1"/>
                <w:sz w:val="16"/>
                <w:szCs w:val="16"/>
                <w:rtl w:val="0"/>
              </w:rPr>
              <w:t xml:space="preserve">0.191 (p&lt;2e-16)</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sz w:val="16"/>
                <w:szCs w:val="16"/>
              </w:rPr>
            </w:pPr>
            <w:r w:rsidDel="00000000" w:rsidR="00000000" w:rsidRPr="00000000">
              <w:rPr>
                <w:b w:val="1"/>
                <w:sz w:val="16"/>
                <w:szCs w:val="16"/>
                <w:rtl w:val="0"/>
              </w:rPr>
              <w:t xml:space="preserve">-0.504 (p=0.316)</w:t>
            </w:r>
          </w:p>
        </w:tc>
      </w:tr>
    </w:tbl>
    <w:p w:rsidR="00000000" w:rsidDel="00000000" w:rsidP="00000000" w:rsidRDefault="00000000" w:rsidRPr="00000000" w14:paraId="00000020">
      <w:pPr>
        <w:spacing w:after="240" w:before="200" w:lineRule="auto"/>
        <w:jc w:val="both"/>
        <w:rPr>
          <w:b w:val="1"/>
          <w:sz w:val="16"/>
          <w:szCs w:val="16"/>
        </w:rPr>
      </w:pPr>
      <w:r w:rsidDel="00000000" w:rsidR="00000000" w:rsidRPr="00000000">
        <w:rPr>
          <w:b w:val="1"/>
          <w:sz w:val="16"/>
          <w:szCs w:val="16"/>
          <w:rtl w:val="0"/>
        </w:rPr>
        <w:t xml:space="preserve">AIC</w:t>
      </w:r>
    </w:p>
    <w:tbl>
      <w:tblPr>
        <w:tblStyle w:val="Table2"/>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6"/>
        <w:gridCol w:w="1928.6"/>
        <w:gridCol w:w="1928.6"/>
        <w:gridCol w:w="1928.6"/>
        <w:gridCol w:w="1928.6"/>
        <w:tblGridChange w:id="0">
          <w:tblGrid>
            <w:gridCol w:w="1928.6"/>
            <w:gridCol w:w="1928.6"/>
            <w:gridCol w:w="1928.6"/>
            <w:gridCol w:w="1928.6"/>
            <w:gridCol w:w="1928.6"/>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b w:val="1"/>
                <w:sz w:val="16"/>
                <w:szCs w:val="16"/>
              </w:rPr>
            </w:pPr>
            <w:r w:rsidDel="00000000" w:rsidR="00000000" w:rsidRPr="00000000">
              <w:rPr>
                <w:b w:val="1"/>
                <w:sz w:val="16"/>
                <w:szCs w:val="16"/>
                <w:rtl w:val="0"/>
              </w:rPr>
              <w:t xml:space="preserve">glmer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b w:val="1"/>
                <w:sz w:val="16"/>
                <w:szCs w:val="16"/>
              </w:rPr>
            </w:pPr>
            <w:r w:rsidDel="00000000" w:rsidR="00000000" w:rsidRPr="00000000">
              <w:rPr>
                <w:b w:val="1"/>
                <w:sz w:val="16"/>
                <w:szCs w:val="16"/>
                <w:rtl w:val="0"/>
              </w:rPr>
              <w:t xml:space="preserve">glmmTMB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b w:val="1"/>
                <w:sz w:val="16"/>
                <w:szCs w:val="16"/>
              </w:rPr>
            </w:pPr>
            <w:r w:rsidDel="00000000" w:rsidR="00000000" w:rsidRPr="00000000">
              <w:rPr>
                <w:b w:val="1"/>
                <w:sz w:val="16"/>
                <w:szCs w:val="16"/>
                <w:rtl w:val="0"/>
              </w:rPr>
              <w:t xml:space="preserve">glmer</w:t>
            </w:r>
          </w:p>
          <w:p w:rsidR="00000000" w:rsidDel="00000000" w:rsidP="00000000" w:rsidRDefault="00000000" w:rsidRPr="00000000" w14:paraId="00000025">
            <w:pPr>
              <w:widowControl w:val="0"/>
              <w:spacing w:line="240" w:lineRule="auto"/>
              <w:jc w:val="both"/>
              <w:rPr>
                <w:b w:val="1"/>
                <w:sz w:val="16"/>
                <w:szCs w:val="16"/>
              </w:rPr>
            </w:pPr>
            <w:r w:rsidDel="00000000" w:rsidR="00000000" w:rsidRPr="00000000">
              <w:rPr>
                <w:b w:val="1"/>
                <w:sz w:val="16"/>
                <w:szCs w:val="16"/>
                <w:rtl w:val="0"/>
              </w:rPr>
              <w:t xml:space="preserve">No Birthwt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b w:val="1"/>
                <w:sz w:val="16"/>
                <w:szCs w:val="16"/>
              </w:rPr>
            </w:pPr>
            <w:r w:rsidDel="00000000" w:rsidR="00000000" w:rsidRPr="00000000">
              <w:rPr>
                <w:b w:val="1"/>
                <w:sz w:val="16"/>
                <w:szCs w:val="16"/>
                <w:rtl w:val="0"/>
              </w:rPr>
              <w:t xml:space="preserve">glmmTMB </w:t>
            </w:r>
          </w:p>
          <w:p w:rsidR="00000000" w:rsidDel="00000000" w:rsidP="00000000" w:rsidRDefault="00000000" w:rsidRPr="00000000" w14:paraId="00000027">
            <w:pPr>
              <w:widowControl w:val="0"/>
              <w:spacing w:line="240" w:lineRule="auto"/>
              <w:jc w:val="both"/>
              <w:rPr>
                <w:b w:val="1"/>
                <w:sz w:val="16"/>
                <w:szCs w:val="16"/>
              </w:rPr>
            </w:pPr>
            <w:r w:rsidDel="00000000" w:rsidR="00000000" w:rsidRPr="00000000">
              <w:rPr>
                <w:b w:val="1"/>
                <w:sz w:val="16"/>
                <w:szCs w:val="16"/>
                <w:rtl w:val="0"/>
              </w:rPr>
              <w:t xml:space="preserve">No Birthwt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b w:val="1"/>
                <w:sz w:val="16"/>
                <w:szCs w:val="16"/>
              </w:rPr>
            </w:pPr>
            <w:r w:rsidDel="00000000" w:rsidR="00000000" w:rsidRPr="00000000">
              <w:rPr>
                <w:b w:val="1"/>
                <w:sz w:val="16"/>
                <w:szCs w:val="16"/>
                <w:rtl w:val="0"/>
              </w:rPr>
              <w:t xml:space="preserve">Hinds</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510.6</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491.4</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1526.4</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1466.8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b w:val="1"/>
                <w:sz w:val="16"/>
                <w:szCs w:val="16"/>
              </w:rPr>
            </w:pPr>
            <w:r w:rsidDel="00000000" w:rsidR="00000000" w:rsidRPr="00000000">
              <w:rPr>
                <w:b w:val="1"/>
                <w:sz w:val="16"/>
                <w:szCs w:val="16"/>
                <w:rtl w:val="0"/>
              </w:rPr>
              <w:t xml:space="preserve">Adults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b w:val="1"/>
                <w:sz w:val="16"/>
                <w:szCs w:val="16"/>
              </w:rPr>
            </w:pPr>
            <w:r w:rsidDel="00000000" w:rsidR="00000000" w:rsidRPr="00000000">
              <w:rPr>
                <w:b w:val="1"/>
                <w:sz w:val="16"/>
                <w:szCs w:val="16"/>
                <w:rtl w:val="0"/>
              </w:rPr>
              <w:t xml:space="preserve">523.4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b w:val="1"/>
                <w:sz w:val="16"/>
                <w:szCs w:val="16"/>
              </w:rPr>
            </w:pPr>
            <w:r w:rsidDel="00000000" w:rsidR="00000000" w:rsidRPr="00000000">
              <w:rPr>
                <w:b w:val="1"/>
                <w:sz w:val="16"/>
                <w:szCs w:val="16"/>
                <w:rtl w:val="0"/>
              </w:rPr>
              <w:t xml:space="preserve">502.4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b w:val="1"/>
                <w:sz w:val="16"/>
                <w:szCs w:val="16"/>
              </w:rPr>
            </w:pPr>
            <w:r w:rsidDel="00000000" w:rsidR="00000000" w:rsidRPr="00000000">
              <w:rPr>
                <w:b w:val="1"/>
                <w:sz w:val="16"/>
                <w:szCs w:val="16"/>
                <w:rtl w:val="0"/>
              </w:rPr>
              <w:t xml:space="preserve">1532.9</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b w:val="1"/>
                <w:sz w:val="16"/>
                <w:szCs w:val="16"/>
              </w:rPr>
            </w:pPr>
            <w:r w:rsidDel="00000000" w:rsidR="00000000" w:rsidRPr="00000000">
              <w:rPr>
                <w:b w:val="1"/>
                <w:sz w:val="16"/>
                <w:szCs w:val="16"/>
                <w:rtl w:val="0"/>
              </w:rPr>
              <w:t xml:space="preserve">1470.0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b w:val="1"/>
                <w:sz w:val="16"/>
                <w:szCs w:val="16"/>
              </w:rPr>
            </w:pPr>
            <w:r w:rsidDel="00000000" w:rsidR="00000000" w:rsidRPr="00000000">
              <w:rPr>
                <w:b w:val="1"/>
                <w:sz w:val="16"/>
                <w:szCs w:val="16"/>
                <w:rtl w:val="0"/>
              </w:rPr>
              <w:t xml:space="preserve">Total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b w:val="1"/>
                <w:sz w:val="16"/>
                <w:szCs w:val="16"/>
              </w:rPr>
            </w:pPr>
            <w:r w:rsidDel="00000000" w:rsidR="00000000" w:rsidRPr="00000000">
              <w:rPr>
                <w:b w:val="1"/>
                <w:sz w:val="16"/>
                <w:szCs w:val="16"/>
                <w:rtl w:val="0"/>
              </w:rPr>
              <w:t xml:space="preserve">520.0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b w:val="1"/>
                <w:sz w:val="16"/>
                <w:szCs w:val="16"/>
              </w:rPr>
            </w:pPr>
            <w:r w:rsidDel="00000000" w:rsidR="00000000" w:rsidRPr="00000000">
              <w:rPr>
                <w:b w:val="1"/>
                <w:sz w:val="16"/>
                <w:szCs w:val="16"/>
                <w:rtl w:val="0"/>
              </w:rPr>
              <w:t xml:space="preserve">497.9</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b w:val="1"/>
                <w:sz w:val="16"/>
                <w:szCs w:val="16"/>
              </w:rPr>
            </w:pPr>
            <w:r w:rsidDel="00000000" w:rsidR="00000000" w:rsidRPr="00000000">
              <w:rPr>
                <w:b w:val="1"/>
                <w:sz w:val="16"/>
                <w:szCs w:val="16"/>
                <w:rtl w:val="0"/>
              </w:rPr>
              <w:t xml:space="preserve">1532.6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b w:val="1"/>
                <w:sz w:val="16"/>
                <w:szCs w:val="16"/>
              </w:rPr>
            </w:pPr>
            <w:r w:rsidDel="00000000" w:rsidR="00000000" w:rsidRPr="00000000">
              <w:rPr>
                <w:b w:val="1"/>
                <w:sz w:val="16"/>
                <w:szCs w:val="16"/>
                <w:rtl w:val="0"/>
              </w:rPr>
              <w:t xml:space="preserve">1470.7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b w:val="1"/>
                <w:sz w:val="16"/>
                <w:szCs w:val="16"/>
              </w:rPr>
            </w:pPr>
            <w:r w:rsidDel="00000000" w:rsidR="00000000" w:rsidRPr="00000000">
              <w:rPr>
                <w:b w:val="1"/>
                <w:sz w:val="16"/>
                <w:szCs w:val="16"/>
                <w:rtl w:val="0"/>
              </w:rPr>
              <w:t xml:space="preserve">LU_Total</w:t>
            </w:r>
          </w:p>
        </w:tc>
        <w:tc>
          <w:tcP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b w:val="1"/>
                <w:sz w:val="16"/>
                <w:szCs w:val="16"/>
              </w:rPr>
            </w:pPr>
            <w:r w:rsidDel="00000000" w:rsidR="00000000" w:rsidRPr="00000000">
              <w:rPr>
                <w:b w:val="1"/>
                <w:sz w:val="16"/>
                <w:szCs w:val="16"/>
                <w:rtl w:val="0"/>
              </w:rPr>
              <w:t xml:space="preserve">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b w:val="1"/>
                <w:sz w:val="16"/>
                <w:szCs w:val="16"/>
              </w:rPr>
            </w:pPr>
            <w:r w:rsidDel="00000000" w:rsidR="00000000" w:rsidRPr="00000000">
              <w:rPr>
                <w:b w:val="1"/>
                <w:sz w:val="16"/>
                <w:szCs w:val="16"/>
                <w:rtl w:val="0"/>
              </w:rPr>
              <w:t xml:space="preserve">503.0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b w:val="1"/>
                <w:sz w:val="16"/>
                <w:szCs w:val="16"/>
              </w:rPr>
            </w:pPr>
            <w:r w:rsidDel="00000000" w:rsidR="00000000" w:rsidRPr="00000000">
              <w:rPr>
                <w:b w:val="1"/>
                <w:sz w:val="16"/>
                <w:szCs w:val="16"/>
                <w:rtl w:val="0"/>
              </w:rPr>
              <w:t xml:space="preserve">1531.0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b w:val="1"/>
                <w:sz w:val="16"/>
                <w:szCs w:val="16"/>
              </w:rPr>
            </w:pPr>
            <w:r w:rsidDel="00000000" w:rsidR="00000000" w:rsidRPr="00000000">
              <w:rPr>
                <w:b w:val="1"/>
                <w:sz w:val="16"/>
                <w:szCs w:val="16"/>
                <w:rtl w:val="0"/>
              </w:rPr>
              <w:t xml:space="preserve">1471.7</w:t>
            </w:r>
          </w:p>
        </w:tc>
      </w:tr>
    </w:tbl>
    <w:p w:rsidR="00000000" w:rsidDel="00000000" w:rsidP="00000000" w:rsidRDefault="00000000" w:rsidRPr="00000000" w14:paraId="0000003C">
      <w:pPr>
        <w:spacing w:after="240" w:before="200" w:lineRule="auto"/>
        <w:jc w:val="both"/>
        <w:rPr>
          <w:b w:val="1"/>
          <w:sz w:val="16"/>
          <w:szCs w:val="16"/>
        </w:rPr>
      </w:pPr>
      <w:r w:rsidDel="00000000" w:rsidR="00000000" w:rsidRPr="00000000">
        <w:rPr>
          <w:b w:val="1"/>
          <w:sz w:val="16"/>
          <w:szCs w:val="16"/>
          <w:rtl w:val="0"/>
        </w:rPr>
        <w:t xml:space="preserve">Scaled (Yellow = insignificant)</w:t>
      </w:r>
    </w:p>
    <w:tbl>
      <w:tblPr>
        <w:tblStyle w:val="Table3"/>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6"/>
        <w:gridCol w:w="1928.6"/>
        <w:gridCol w:w="1928.6"/>
        <w:gridCol w:w="1928.6"/>
        <w:gridCol w:w="1928.6"/>
        <w:tblGridChange w:id="0">
          <w:tblGrid>
            <w:gridCol w:w="1928.6"/>
            <w:gridCol w:w="1928.6"/>
            <w:gridCol w:w="1928.6"/>
            <w:gridCol w:w="1928.6"/>
            <w:gridCol w:w="1928.6"/>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b w:val="1"/>
                <w:sz w:val="16"/>
                <w:szCs w:val="16"/>
              </w:rPr>
            </w:pPr>
            <w:r w:rsidDel="00000000" w:rsidR="00000000" w:rsidRPr="00000000">
              <w:rPr>
                <w:b w:val="1"/>
                <w:sz w:val="16"/>
                <w:szCs w:val="16"/>
                <w:rtl w:val="0"/>
              </w:rPr>
              <w:t xml:space="preserve">glmer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b w:val="1"/>
                <w:sz w:val="16"/>
                <w:szCs w:val="16"/>
              </w:rPr>
            </w:pPr>
            <w:r w:rsidDel="00000000" w:rsidR="00000000" w:rsidRPr="00000000">
              <w:rPr>
                <w:b w:val="1"/>
                <w:sz w:val="16"/>
                <w:szCs w:val="16"/>
                <w:rtl w:val="0"/>
              </w:rPr>
              <w:t xml:space="preserve">glmmTMB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b w:val="1"/>
                <w:sz w:val="16"/>
                <w:szCs w:val="16"/>
              </w:rPr>
            </w:pPr>
            <w:r w:rsidDel="00000000" w:rsidR="00000000" w:rsidRPr="00000000">
              <w:rPr>
                <w:b w:val="1"/>
                <w:sz w:val="16"/>
                <w:szCs w:val="16"/>
                <w:rtl w:val="0"/>
              </w:rPr>
              <w:t xml:space="preserve">glmer</w:t>
            </w:r>
          </w:p>
          <w:p w:rsidR="00000000" w:rsidDel="00000000" w:rsidP="00000000" w:rsidRDefault="00000000" w:rsidRPr="00000000" w14:paraId="00000041">
            <w:pPr>
              <w:widowControl w:val="0"/>
              <w:spacing w:line="240" w:lineRule="auto"/>
              <w:jc w:val="both"/>
              <w:rPr>
                <w:b w:val="1"/>
                <w:sz w:val="16"/>
                <w:szCs w:val="16"/>
              </w:rPr>
            </w:pPr>
            <w:r w:rsidDel="00000000" w:rsidR="00000000" w:rsidRPr="00000000">
              <w:rPr>
                <w:b w:val="1"/>
                <w:sz w:val="16"/>
                <w:szCs w:val="16"/>
                <w:rtl w:val="0"/>
              </w:rPr>
              <w:t xml:space="preserve">No Birthwt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b w:val="1"/>
                <w:sz w:val="16"/>
                <w:szCs w:val="16"/>
              </w:rPr>
            </w:pPr>
            <w:r w:rsidDel="00000000" w:rsidR="00000000" w:rsidRPr="00000000">
              <w:rPr>
                <w:b w:val="1"/>
                <w:sz w:val="16"/>
                <w:szCs w:val="16"/>
                <w:rtl w:val="0"/>
              </w:rPr>
              <w:t xml:space="preserve">glmmTMB </w:t>
            </w:r>
          </w:p>
          <w:p w:rsidR="00000000" w:rsidDel="00000000" w:rsidP="00000000" w:rsidRDefault="00000000" w:rsidRPr="00000000" w14:paraId="00000043">
            <w:pPr>
              <w:widowControl w:val="0"/>
              <w:spacing w:line="240" w:lineRule="auto"/>
              <w:jc w:val="both"/>
              <w:rPr>
                <w:b w:val="1"/>
                <w:sz w:val="16"/>
                <w:szCs w:val="16"/>
              </w:rPr>
            </w:pPr>
            <w:r w:rsidDel="00000000" w:rsidR="00000000" w:rsidRPr="00000000">
              <w:rPr>
                <w:b w:val="1"/>
                <w:sz w:val="16"/>
                <w:szCs w:val="16"/>
                <w:rtl w:val="0"/>
              </w:rPr>
              <w:t xml:space="preserve">No Birthwt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b w:val="1"/>
                <w:sz w:val="16"/>
                <w:szCs w:val="16"/>
              </w:rPr>
            </w:pPr>
            <w:r w:rsidDel="00000000" w:rsidR="00000000" w:rsidRPr="00000000">
              <w:rPr>
                <w:b w:val="1"/>
                <w:sz w:val="16"/>
                <w:szCs w:val="16"/>
                <w:rtl w:val="0"/>
              </w:rPr>
              <w:t xml:space="preserve">Hinds</w:t>
            </w:r>
          </w:p>
        </w:tc>
        <w:tc>
          <w:tcP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16"/>
                <w:szCs w:val="16"/>
              </w:rPr>
            </w:pPr>
            <w:r w:rsidDel="00000000" w:rsidR="00000000" w:rsidRPr="00000000">
              <w:rPr>
                <w:b w:val="1"/>
                <w:sz w:val="16"/>
                <w:szCs w:val="16"/>
                <w:rtl w:val="0"/>
              </w:rPr>
              <w:t xml:space="preserve">-11.4 (p=0.00011) </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sz w:val="16"/>
                <w:szCs w:val="16"/>
              </w:rPr>
            </w:pPr>
            <w:r w:rsidDel="00000000" w:rsidR="00000000" w:rsidRPr="00000000">
              <w:rPr>
                <w:b w:val="1"/>
                <w:sz w:val="16"/>
                <w:szCs w:val="16"/>
                <w:rtl w:val="0"/>
              </w:rPr>
              <w:t xml:space="preserve">-25.16 (p&lt;2e-16) </w:t>
            </w:r>
          </w:p>
        </w:tc>
        <w:tc>
          <w:tcP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16"/>
                <w:szCs w:val="16"/>
              </w:rPr>
            </w:pPr>
            <w:r w:rsidDel="00000000" w:rsidR="00000000" w:rsidRPr="00000000">
              <w:rPr>
                <w:b w:val="1"/>
                <w:sz w:val="16"/>
                <w:szCs w:val="16"/>
                <w:rtl w:val="0"/>
              </w:rPr>
              <w:t xml:space="preserve">-4.85 (p&lt;2e-16) </w:t>
            </w:r>
          </w:p>
        </w:tc>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16"/>
                <w:szCs w:val="16"/>
              </w:rPr>
            </w:pPr>
            <w:r w:rsidDel="00000000" w:rsidR="00000000" w:rsidRPr="00000000">
              <w:rPr>
                <w:b w:val="1"/>
                <w:sz w:val="16"/>
                <w:szCs w:val="16"/>
                <w:rtl w:val="0"/>
              </w:rPr>
              <w:t xml:space="preserve">-5.18 (p=0.0274)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b w:val="1"/>
                <w:sz w:val="16"/>
                <w:szCs w:val="16"/>
              </w:rPr>
            </w:pPr>
            <w:r w:rsidDel="00000000" w:rsidR="00000000" w:rsidRPr="00000000">
              <w:rPr>
                <w:b w:val="1"/>
                <w:sz w:val="16"/>
                <w:szCs w:val="16"/>
                <w:rtl w:val="0"/>
              </w:rPr>
              <w:t xml:space="preserve">Adults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16"/>
                <w:szCs w:val="16"/>
              </w:rPr>
            </w:pPr>
            <w:r w:rsidDel="00000000" w:rsidR="00000000" w:rsidRPr="00000000">
              <w:rPr>
                <w:b w:val="1"/>
                <w:sz w:val="16"/>
                <w:szCs w:val="16"/>
                <w:rtl w:val="0"/>
              </w:rPr>
              <w:t xml:space="preserve">-4.01 (p=0.503)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16"/>
                <w:szCs w:val="16"/>
              </w:rPr>
            </w:pPr>
            <w:r w:rsidDel="00000000" w:rsidR="00000000" w:rsidRPr="00000000">
              <w:rPr>
                <w:b w:val="1"/>
                <w:sz w:val="16"/>
                <w:szCs w:val="16"/>
                <w:rtl w:val="0"/>
              </w:rPr>
              <w:t xml:space="preserve">-6.97 (p=0.215)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16"/>
                <w:szCs w:val="16"/>
              </w:rPr>
            </w:pPr>
            <w:r w:rsidDel="00000000" w:rsidR="00000000" w:rsidRPr="00000000">
              <w:rPr>
                <w:b w:val="1"/>
                <w:sz w:val="16"/>
                <w:szCs w:val="16"/>
                <w:rtl w:val="0"/>
              </w:rPr>
              <w:t xml:space="preserve">-3.11 (p=0.281) </w:t>
            </w:r>
          </w:p>
        </w:tc>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sz w:val="16"/>
                <w:szCs w:val="16"/>
              </w:rPr>
            </w:pPr>
            <w:r w:rsidDel="00000000" w:rsidR="00000000" w:rsidRPr="00000000">
              <w:rPr>
                <w:b w:val="1"/>
                <w:sz w:val="16"/>
                <w:szCs w:val="16"/>
                <w:rtl w:val="0"/>
              </w:rPr>
              <w:t xml:space="preserve">-7.09 (p=0.0168)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b w:val="1"/>
                <w:sz w:val="16"/>
                <w:szCs w:val="16"/>
              </w:rPr>
            </w:pPr>
            <w:r w:rsidDel="00000000" w:rsidR="00000000" w:rsidRPr="00000000">
              <w:rPr>
                <w:b w:val="1"/>
                <w:sz w:val="16"/>
                <w:szCs w:val="16"/>
                <w:rtl w:val="0"/>
              </w:rPr>
              <w:t xml:space="preserve">Total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sz w:val="16"/>
                <w:szCs w:val="16"/>
              </w:rPr>
            </w:pPr>
            <w:r w:rsidDel="00000000" w:rsidR="00000000" w:rsidRPr="00000000">
              <w:rPr>
                <w:b w:val="1"/>
                <w:sz w:val="16"/>
                <w:szCs w:val="16"/>
                <w:rtl w:val="0"/>
              </w:rPr>
              <w:t xml:space="preserve">-6.122 (p=0.0796) </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sz w:val="16"/>
                <w:szCs w:val="16"/>
              </w:rPr>
            </w:pPr>
            <w:r w:rsidDel="00000000" w:rsidR="00000000" w:rsidRPr="00000000">
              <w:rPr>
                <w:b w:val="1"/>
                <w:sz w:val="16"/>
                <w:szCs w:val="16"/>
                <w:rtl w:val="0"/>
              </w:rPr>
              <w:t xml:space="preserve">-13.82 (p=0.00074)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sz w:val="16"/>
                <w:szCs w:val="16"/>
              </w:rPr>
            </w:pPr>
            <w:r w:rsidDel="00000000" w:rsidR="00000000" w:rsidRPr="00000000">
              <w:rPr>
                <w:b w:val="1"/>
                <w:sz w:val="16"/>
                <w:szCs w:val="16"/>
                <w:rtl w:val="0"/>
              </w:rPr>
              <w:t xml:space="preserve">-2.31 (p=0.410) </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sz w:val="16"/>
                <w:szCs w:val="16"/>
              </w:rPr>
            </w:pPr>
            <w:r w:rsidDel="00000000" w:rsidR="00000000" w:rsidRPr="00000000">
              <w:rPr>
                <w:b w:val="1"/>
                <w:sz w:val="16"/>
                <w:szCs w:val="16"/>
                <w:rtl w:val="0"/>
              </w:rPr>
              <w:t xml:space="preserve">-6.84 (p=0.0204)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b w:val="1"/>
                <w:sz w:val="16"/>
                <w:szCs w:val="16"/>
              </w:rPr>
            </w:pPr>
            <w:r w:rsidDel="00000000" w:rsidR="00000000" w:rsidRPr="00000000">
              <w:rPr>
                <w:b w:val="1"/>
                <w:sz w:val="16"/>
                <w:szCs w:val="16"/>
                <w:rtl w:val="0"/>
              </w:rPr>
              <w:t xml:space="preserve">LU_Total</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16"/>
                <w:szCs w:val="16"/>
              </w:rPr>
            </w:pPr>
            <w:r w:rsidDel="00000000" w:rsidR="00000000" w:rsidRPr="00000000">
              <w:rPr>
                <w:b w:val="1"/>
                <w:sz w:val="16"/>
                <w:szCs w:val="16"/>
                <w:rtl w:val="0"/>
              </w:rPr>
              <w:t xml:space="preserve">-2.195 (p=0.552)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sz w:val="16"/>
                <w:szCs w:val="16"/>
              </w:rPr>
            </w:pPr>
            <w:r w:rsidDel="00000000" w:rsidR="00000000" w:rsidRPr="00000000">
              <w:rPr>
                <w:b w:val="1"/>
                <w:sz w:val="16"/>
                <w:szCs w:val="16"/>
                <w:rtl w:val="0"/>
              </w:rPr>
              <w:t xml:space="preserve">-22.51 (p=0.0944)</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sz w:val="16"/>
                <w:szCs w:val="16"/>
              </w:rPr>
            </w:pPr>
            <w:r w:rsidDel="00000000" w:rsidR="00000000" w:rsidRPr="00000000">
              <w:rPr>
                <w:b w:val="1"/>
                <w:sz w:val="16"/>
                <w:szCs w:val="16"/>
                <w:rtl w:val="0"/>
              </w:rPr>
              <w:t xml:space="preserve">0.796 (p=0.913)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16"/>
                <w:szCs w:val="16"/>
              </w:rPr>
            </w:pPr>
            <w:r w:rsidDel="00000000" w:rsidR="00000000" w:rsidRPr="00000000">
              <w:rPr>
                <w:b w:val="1"/>
                <w:sz w:val="16"/>
                <w:szCs w:val="16"/>
                <w:rtl w:val="0"/>
              </w:rPr>
              <w:t xml:space="preserve">-6.08 (p=0.317)</w:t>
            </w:r>
          </w:p>
        </w:tc>
      </w:tr>
    </w:tbl>
    <w:p w:rsidR="00000000" w:rsidDel="00000000" w:rsidP="00000000" w:rsidRDefault="00000000" w:rsidRPr="00000000" w14:paraId="00000058">
      <w:pPr>
        <w:spacing w:after="240" w:before="200" w:lineRule="auto"/>
        <w:jc w:val="both"/>
        <w:rPr>
          <w:b w:val="1"/>
          <w:sz w:val="16"/>
          <w:szCs w:val="16"/>
        </w:rPr>
      </w:pPr>
      <w:r w:rsidDel="00000000" w:rsidR="00000000" w:rsidRPr="00000000">
        <w:rPr>
          <w:b w:val="1"/>
          <w:sz w:val="16"/>
          <w:szCs w:val="16"/>
          <w:rtl w:val="0"/>
        </w:rPr>
        <w:t xml:space="preserve">Scaled AIC</w:t>
      </w:r>
    </w:p>
    <w:tbl>
      <w:tblPr>
        <w:tblStyle w:val="Table4"/>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6"/>
        <w:gridCol w:w="1928.6"/>
        <w:gridCol w:w="1928.6"/>
        <w:gridCol w:w="1928.6"/>
        <w:gridCol w:w="1928.6"/>
        <w:tblGridChange w:id="0">
          <w:tblGrid>
            <w:gridCol w:w="1928.6"/>
            <w:gridCol w:w="1928.6"/>
            <w:gridCol w:w="1928.6"/>
            <w:gridCol w:w="1928.6"/>
            <w:gridCol w:w="1928.6"/>
          </w:tblGrid>
        </w:tblGridChange>
      </w:tblGrid>
      <w:tr>
        <w:trPr>
          <w:cantSplit w:val="0"/>
          <w:trHeight w:val="65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b w:val="1"/>
                <w:sz w:val="16"/>
                <w:szCs w:val="16"/>
              </w:rPr>
            </w:pPr>
            <w:r w:rsidDel="00000000" w:rsidR="00000000" w:rsidRPr="00000000">
              <w:rPr>
                <w:b w:val="1"/>
                <w:sz w:val="16"/>
                <w:szCs w:val="16"/>
                <w:rtl w:val="0"/>
              </w:rPr>
              <w:t xml:space="preserve">glmer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b w:val="1"/>
                <w:sz w:val="16"/>
                <w:szCs w:val="16"/>
              </w:rPr>
            </w:pPr>
            <w:r w:rsidDel="00000000" w:rsidR="00000000" w:rsidRPr="00000000">
              <w:rPr>
                <w:b w:val="1"/>
                <w:sz w:val="16"/>
                <w:szCs w:val="16"/>
                <w:rtl w:val="0"/>
              </w:rPr>
              <w:t xml:space="preserve">glmmTMB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b w:val="1"/>
                <w:sz w:val="16"/>
                <w:szCs w:val="16"/>
              </w:rPr>
            </w:pPr>
            <w:r w:rsidDel="00000000" w:rsidR="00000000" w:rsidRPr="00000000">
              <w:rPr>
                <w:b w:val="1"/>
                <w:sz w:val="16"/>
                <w:szCs w:val="16"/>
                <w:rtl w:val="0"/>
              </w:rPr>
              <w:t xml:space="preserve">glmer</w:t>
            </w:r>
          </w:p>
          <w:p w:rsidR="00000000" w:rsidDel="00000000" w:rsidP="00000000" w:rsidRDefault="00000000" w:rsidRPr="00000000" w14:paraId="0000005D">
            <w:pPr>
              <w:widowControl w:val="0"/>
              <w:spacing w:line="240" w:lineRule="auto"/>
              <w:jc w:val="both"/>
              <w:rPr>
                <w:b w:val="1"/>
                <w:sz w:val="16"/>
                <w:szCs w:val="16"/>
              </w:rPr>
            </w:pPr>
            <w:r w:rsidDel="00000000" w:rsidR="00000000" w:rsidRPr="00000000">
              <w:rPr>
                <w:b w:val="1"/>
                <w:sz w:val="16"/>
                <w:szCs w:val="16"/>
                <w:rtl w:val="0"/>
              </w:rPr>
              <w:t xml:space="preserve">No Birthwt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b w:val="1"/>
                <w:sz w:val="16"/>
                <w:szCs w:val="16"/>
              </w:rPr>
            </w:pPr>
            <w:r w:rsidDel="00000000" w:rsidR="00000000" w:rsidRPr="00000000">
              <w:rPr>
                <w:b w:val="1"/>
                <w:sz w:val="16"/>
                <w:szCs w:val="16"/>
                <w:rtl w:val="0"/>
              </w:rPr>
              <w:t xml:space="preserve">glmmTMB </w:t>
            </w:r>
          </w:p>
          <w:p w:rsidR="00000000" w:rsidDel="00000000" w:rsidP="00000000" w:rsidRDefault="00000000" w:rsidRPr="00000000" w14:paraId="0000005F">
            <w:pPr>
              <w:widowControl w:val="0"/>
              <w:spacing w:line="240" w:lineRule="auto"/>
              <w:jc w:val="both"/>
              <w:rPr>
                <w:b w:val="1"/>
                <w:sz w:val="16"/>
                <w:szCs w:val="16"/>
              </w:rPr>
            </w:pPr>
            <w:r w:rsidDel="00000000" w:rsidR="00000000" w:rsidRPr="00000000">
              <w:rPr>
                <w:b w:val="1"/>
                <w:sz w:val="16"/>
                <w:szCs w:val="16"/>
                <w:rtl w:val="0"/>
              </w:rPr>
              <w:t xml:space="preserve">No Birthwt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b w:val="1"/>
                <w:sz w:val="16"/>
                <w:szCs w:val="16"/>
              </w:rPr>
            </w:pPr>
            <w:r w:rsidDel="00000000" w:rsidR="00000000" w:rsidRPr="00000000">
              <w:rPr>
                <w:b w:val="1"/>
                <w:sz w:val="16"/>
                <w:szCs w:val="16"/>
                <w:rtl w:val="0"/>
              </w:rPr>
              <w:t xml:space="preserve">Hinds</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511.8</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494.2</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1520.3</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b w:val="1"/>
                <w:color w:val="ffffff"/>
                <w:sz w:val="16"/>
                <w:szCs w:val="16"/>
              </w:rPr>
            </w:pPr>
            <w:r w:rsidDel="00000000" w:rsidR="00000000" w:rsidRPr="00000000">
              <w:rPr>
                <w:b w:val="1"/>
                <w:color w:val="ffffff"/>
                <w:sz w:val="16"/>
                <w:szCs w:val="16"/>
                <w:rtl w:val="0"/>
              </w:rPr>
              <w:t xml:space="preserve">1466.8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b w:val="1"/>
                <w:sz w:val="16"/>
                <w:szCs w:val="16"/>
              </w:rPr>
            </w:pPr>
            <w:r w:rsidDel="00000000" w:rsidR="00000000" w:rsidRPr="00000000">
              <w:rPr>
                <w:b w:val="1"/>
                <w:sz w:val="16"/>
                <w:szCs w:val="16"/>
                <w:rtl w:val="0"/>
              </w:rPr>
              <w:t xml:space="preserve">Adults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b w:val="1"/>
                <w:sz w:val="16"/>
                <w:szCs w:val="16"/>
              </w:rPr>
            </w:pPr>
            <w:r w:rsidDel="00000000" w:rsidR="00000000" w:rsidRPr="00000000">
              <w:rPr>
                <w:b w:val="1"/>
                <w:sz w:val="16"/>
                <w:szCs w:val="16"/>
                <w:rtl w:val="0"/>
              </w:rPr>
              <w:t xml:space="preserve">520.7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b w:val="1"/>
                <w:sz w:val="16"/>
                <w:szCs w:val="16"/>
              </w:rPr>
            </w:pPr>
            <w:r w:rsidDel="00000000" w:rsidR="00000000" w:rsidRPr="00000000">
              <w:rPr>
                <w:b w:val="1"/>
                <w:sz w:val="16"/>
                <w:szCs w:val="16"/>
                <w:rtl w:val="0"/>
              </w:rPr>
              <w:t xml:space="preserve">502.4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b w:val="1"/>
                <w:sz w:val="16"/>
                <w:szCs w:val="16"/>
              </w:rPr>
            </w:pPr>
            <w:r w:rsidDel="00000000" w:rsidR="00000000" w:rsidRPr="00000000">
              <w:rPr>
                <w:b w:val="1"/>
                <w:sz w:val="16"/>
                <w:szCs w:val="16"/>
                <w:rtl w:val="0"/>
              </w:rPr>
              <w:t xml:space="preserve">1528.7</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b w:val="1"/>
                <w:sz w:val="16"/>
                <w:szCs w:val="16"/>
              </w:rPr>
            </w:pPr>
            <w:r w:rsidDel="00000000" w:rsidR="00000000" w:rsidRPr="00000000">
              <w:rPr>
                <w:b w:val="1"/>
                <w:sz w:val="16"/>
                <w:szCs w:val="16"/>
                <w:rtl w:val="0"/>
              </w:rPr>
              <w:t xml:space="preserve">1470.0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b w:val="1"/>
                <w:sz w:val="16"/>
                <w:szCs w:val="16"/>
              </w:rPr>
            </w:pPr>
            <w:r w:rsidDel="00000000" w:rsidR="00000000" w:rsidRPr="00000000">
              <w:rPr>
                <w:b w:val="1"/>
                <w:sz w:val="16"/>
                <w:szCs w:val="16"/>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b w:val="1"/>
                <w:sz w:val="16"/>
                <w:szCs w:val="16"/>
              </w:rPr>
            </w:pPr>
            <w:r w:rsidDel="00000000" w:rsidR="00000000" w:rsidRPr="00000000">
              <w:rPr>
                <w:b w:val="1"/>
                <w:sz w:val="16"/>
                <w:szCs w:val="16"/>
                <w:rtl w:val="0"/>
              </w:rPr>
              <w:t xml:space="preserve">522.4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b w:val="1"/>
                <w:sz w:val="16"/>
                <w:szCs w:val="16"/>
              </w:rPr>
            </w:pPr>
            <w:r w:rsidDel="00000000" w:rsidR="00000000" w:rsidRPr="00000000">
              <w:rPr>
                <w:b w:val="1"/>
                <w:sz w:val="16"/>
                <w:szCs w:val="16"/>
                <w:rtl w:val="0"/>
              </w:rPr>
              <w:t xml:space="preserve">501.6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b w:val="1"/>
                <w:sz w:val="16"/>
                <w:szCs w:val="16"/>
              </w:rPr>
            </w:pPr>
            <w:r w:rsidDel="00000000" w:rsidR="00000000" w:rsidRPr="00000000">
              <w:rPr>
                <w:b w:val="1"/>
                <w:sz w:val="16"/>
                <w:szCs w:val="16"/>
                <w:rtl w:val="0"/>
              </w:rPr>
              <w:t xml:space="preserve">1529.3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b w:val="1"/>
                <w:sz w:val="16"/>
                <w:szCs w:val="16"/>
              </w:rPr>
            </w:pPr>
            <w:r w:rsidDel="00000000" w:rsidR="00000000" w:rsidRPr="00000000">
              <w:rPr>
                <w:b w:val="1"/>
                <w:sz w:val="16"/>
                <w:szCs w:val="16"/>
                <w:rtl w:val="0"/>
              </w:rPr>
              <w:t xml:space="preserve">1470.7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b w:val="1"/>
                <w:sz w:val="16"/>
                <w:szCs w:val="16"/>
              </w:rPr>
            </w:pPr>
            <w:r w:rsidDel="00000000" w:rsidR="00000000" w:rsidRPr="00000000">
              <w:rPr>
                <w:b w:val="1"/>
                <w:sz w:val="16"/>
                <w:szCs w:val="16"/>
                <w:rtl w:val="0"/>
              </w:rPr>
              <w:t xml:space="preserve">LU_Total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b w:val="1"/>
                <w:sz w:val="16"/>
                <w:szCs w:val="16"/>
              </w:rPr>
            </w:pPr>
            <w:r w:rsidDel="00000000" w:rsidR="00000000" w:rsidRPr="00000000">
              <w:rPr>
                <w:b w:val="1"/>
                <w:sz w:val="16"/>
                <w:szCs w:val="16"/>
                <w:rtl w:val="0"/>
              </w:rPr>
              <w:t xml:space="preserve">520.2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b w:val="1"/>
                <w:sz w:val="16"/>
                <w:szCs w:val="16"/>
              </w:rPr>
            </w:pPr>
            <w:r w:rsidDel="00000000" w:rsidR="00000000" w:rsidRPr="00000000">
              <w:rPr>
                <w:b w:val="1"/>
                <w:sz w:val="16"/>
                <w:szCs w:val="16"/>
                <w:rtl w:val="0"/>
              </w:rPr>
              <w:t xml:space="preserve">503.0</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b w:val="1"/>
                <w:color w:val="ffffff"/>
                <w:sz w:val="16"/>
                <w:szCs w:val="16"/>
              </w:rPr>
            </w:pPr>
            <w:r w:rsidDel="00000000" w:rsidR="00000000" w:rsidRPr="00000000">
              <w:rPr>
                <w:b w:val="1"/>
                <w:sz w:val="16"/>
                <w:szCs w:val="16"/>
                <w:rtl w:val="0"/>
              </w:rPr>
              <w:t xml:space="preserve">1530.5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b w:val="1"/>
                <w:sz w:val="16"/>
                <w:szCs w:val="16"/>
              </w:rPr>
            </w:pPr>
            <w:r w:rsidDel="00000000" w:rsidR="00000000" w:rsidRPr="00000000">
              <w:rPr>
                <w:b w:val="1"/>
                <w:sz w:val="16"/>
                <w:szCs w:val="16"/>
                <w:rtl w:val="0"/>
              </w:rPr>
              <w:t xml:space="preserve">1471.7</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glmmTMB</w:t>
      </w:r>
    </w:p>
    <w:p w:rsidR="00000000" w:rsidDel="00000000" w:rsidP="00000000" w:rsidRDefault="00000000" w:rsidRPr="00000000" w14:paraId="00000078">
      <w:pPr>
        <w:ind w:left="720" w:firstLine="0"/>
        <w:rPr>
          <w:b w:val="1"/>
        </w:rPr>
      </w:pPr>
      <w:r w:rsidDel="00000000" w:rsidR="00000000" w:rsidRPr="00000000">
        <w:rPr>
          <w:b w:val="1"/>
          <w:rtl w:val="0"/>
        </w:rPr>
        <w:t xml:space="preserve">Hinds</w:t>
      </w:r>
    </w:p>
    <w:p w:rsidR="00000000" w:rsidDel="00000000" w:rsidP="00000000" w:rsidRDefault="00000000" w:rsidRPr="00000000" w14:paraId="00000079">
      <w:pPr>
        <w:ind w:left="0" w:firstLine="0"/>
        <w:rPr>
          <w:b w:val="1"/>
        </w:rPr>
      </w:pPr>
      <w:r w:rsidDel="00000000" w:rsidR="00000000" w:rsidRPr="00000000">
        <w:rPr>
          <w:b w:val="1"/>
        </w:rPr>
        <w:drawing>
          <wp:inline distB="114300" distT="114300" distL="114300" distR="114300">
            <wp:extent cx="5648486" cy="4203525"/>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48486" cy="4203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b w:val="1"/>
        </w:rPr>
      </w:pPr>
      <w:r w:rsidDel="00000000" w:rsidR="00000000" w:rsidRPr="00000000">
        <w:rPr>
          <w:b w:val="1"/>
          <w:rtl w:val="0"/>
        </w:rPr>
        <w:t xml:space="preserve">Adults</w:t>
      </w:r>
    </w:p>
    <w:p w:rsidR="00000000" w:rsidDel="00000000" w:rsidP="00000000" w:rsidRDefault="00000000" w:rsidRPr="00000000" w14:paraId="0000007B">
      <w:pPr>
        <w:ind w:left="0" w:firstLine="0"/>
        <w:rPr>
          <w:b w:val="1"/>
        </w:rPr>
      </w:pPr>
      <w:r w:rsidDel="00000000" w:rsidR="00000000" w:rsidRPr="00000000">
        <w:rPr>
          <w:b w:val="1"/>
        </w:rPr>
        <w:drawing>
          <wp:inline distB="114300" distT="114300" distL="114300" distR="114300">
            <wp:extent cx="5647463" cy="4172087"/>
            <wp:effectExtent b="0" l="0" r="0" t="0"/>
            <wp:docPr id="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647463" cy="417208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b w:val="1"/>
          <w:rtl w:val="0"/>
        </w:rPr>
        <w:t xml:space="preserve">Total</w:t>
      </w:r>
    </w:p>
    <w:p w:rsidR="00000000" w:rsidDel="00000000" w:rsidP="00000000" w:rsidRDefault="00000000" w:rsidRPr="00000000" w14:paraId="0000007E">
      <w:pPr>
        <w:ind w:left="0" w:firstLine="0"/>
        <w:rPr>
          <w:b w:val="1"/>
        </w:rPr>
      </w:pPr>
      <w:r w:rsidDel="00000000" w:rsidR="00000000" w:rsidRPr="00000000">
        <w:rPr>
          <w:b w:val="1"/>
        </w:rPr>
        <w:drawing>
          <wp:inline distB="114300" distT="114300" distL="114300" distR="114300">
            <wp:extent cx="5731200" cy="4292600"/>
            <wp:effectExtent b="0" l="0" r="0" t="0"/>
            <wp:docPr id="2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b w:val="1"/>
          <w:rtl w:val="0"/>
        </w:rPr>
        <w:t xml:space="preserve">Livestock Units</w:t>
      </w:r>
    </w:p>
    <w:p w:rsidR="00000000" w:rsidDel="00000000" w:rsidP="00000000" w:rsidRDefault="00000000" w:rsidRPr="00000000" w14:paraId="00000080">
      <w:pPr>
        <w:rPr>
          <w:b w:val="1"/>
        </w:rPr>
      </w:pPr>
      <w:r w:rsidDel="00000000" w:rsidR="00000000" w:rsidRPr="00000000">
        <w:rPr>
          <w:b w:val="1"/>
        </w:rPr>
        <w:drawing>
          <wp:inline distB="114300" distT="114300" distL="114300" distR="114300">
            <wp:extent cx="5731200" cy="4127500"/>
            <wp:effectExtent b="0" l="0" r="0" t="0"/>
            <wp:docPr id="2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glmmTMB</w:t>
      </w:r>
    </w:p>
    <w:p w:rsidR="00000000" w:rsidDel="00000000" w:rsidP="00000000" w:rsidRDefault="00000000" w:rsidRPr="00000000" w14:paraId="00000083">
      <w:pPr>
        <w:ind w:left="720" w:firstLine="0"/>
        <w:rPr>
          <w:b w:val="1"/>
        </w:rPr>
      </w:pPr>
      <w:r w:rsidDel="00000000" w:rsidR="00000000" w:rsidRPr="00000000">
        <w:rPr>
          <w:b w:val="1"/>
          <w:rtl w:val="0"/>
        </w:rPr>
        <w:t xml:space="preserve">Hinds w/o birth weight</w:t>
      </w:r>
    </w:p>
    <w:p w:rsidR="00000000" w:rsidDel="00000000" w:rsidP="00000000" w:rsidRDefault="00000000" w:rsidRPr="00000000" w14:paraId="00000084">
      <w:pPr>
        <w:ind w:left="0" w:firstLine="0"/>
        <w:rPr>
          <w:b w:val="1"/>
        </w:rPr>
      </w:pPr>
      <w:r w:rsidDel="00000000" w:rsidR="00000000" w:rsidRPr="00000000">
        <w:rPr>
          <w:b w:val="1"/>
        </w:rPr>
        <w:drawing>
          <wp:inline distB="114300" distT="114300" distL="114300" distR="114300">
            <wp:extent cx="5731200" cy="41148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b w:val="1"/>
        </w:rPr>
      </w:pPr>
      <w:r w:rsidDel="00000000" w:rsidR="00000000" w:rsidRPr="00000000">
        <w:rPr>
          <w:b w:val="1"/>
          <w:rtl w:val="0"/>
        </w:rPr>
        <w:t xml:space="preserve">Adults w/o birth weight</w:t>
      </w:r>
    </w:p>
    <w:p w:rsidR="00000000" w:rsidDel="00000000" w:rsidP="00000000" w:rsidRDefault="00000000" w:rsidRPr="00000000" w14:paraId="00000086">
      <w:pPr>
        <w:ind w:left="0" w:firstLine="0"/>
        <w:rPr>
          <w:b w:val="1"/>
        </w:rPr>
      </w:pPr>
      <w:r w:rsidDel="00000000" w:rsidR="00000000" w:rsidRPr="00000000">
        <w:rPr>
          <w:b w:val="1"/>
        </w:rPr>
        <w:drawing>
          <wp:inline distB="114300" distT="114300" distL="114300" distR="114300">
            <wp:extent cx="5731200" cy="4089400"/>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b w:val="1"/>
        </w:rPr>
      </w:pP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b w:val="1"/>
          <w:rtl w:val="0"/>
        </w:rPr>
        <w:t xml:space="preserve">Total w/o birth weight</w:t>
      </w:r>
    </w:p>
    <w:p w:rsidR="00000000" w:rsidDel="00000000" w:rsidP="00000000" w:rsidRDefault="00000000" w:rsidRPr="00000000" w14:paraId="0000008A">
      <w:pPr>
        <w:ind w:left="0" w:firstLine="0"/>
        <w:rPr>
          <w:b w:val="1"/>
        </w:rPr>
      </w:pPr>
      <w:r w:rsidDel="00000000" w:rsidR="00000000" w:rsidRPr="00000000">
        <w:rPr>
          <w:b w:val="1"/>
        </w:rPr>
        <w:drawing>
          <wp:inline distB="114300" distT="114300" distL="114300" distR="114300">
            <wp:extent cx="5731200" cy="4140200"/>
            <wp:effectExtent b="0" l="0" r="0" t="0"/>
            <wp:docPr id="2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b w:val="1"/>
        </w:rPr>
      </w:pPr>
      <w:r w:rsidDel="00000000" w:rsidR="00000000" w:rsidRPr="00000000">
        <w:rPr>
          <w:b w:val="1"/>
          <w:rtl w:val="0"/>
        </w:rPr>
        <w:t xml:space="preserve">Livestock Units w/o birth weight</w:t>
      </w:r>
    </w:p>
    <w:p w:rsidR="00000000" w:rsidDel="00000000" w:rsidP="00000000" w:rsidRDefault="00000000" w:rsidRPr="00000000" w14:paraId="0000008C">
      <w:pPr>
        <w:rPr>
          <w:b w:val="1"/>
        </w:rPr>
      </w:pPr>
      <w:r w:rsidDel="00000000" w:rsidR="00000000" w:rsidRPr="00000000">
        <w:rPr>
          <w:b w:val="1"/>
        </w:rPr>
        <w:drawing>
          <wp:inline distB="114300" distT="114300" distL="114300" distR="114300">
            <wp:extent cx="5731200" cy="3987800"/>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glmmTMB</w:t>
      </w:r>
    </w:p>
    <w:p w:rsidR="00000000" w:rsidDel="00000000" w:rsidP="00000000" w:rsidRDefault="00000000" w:rsidRPr="00000000" w14:paraId="00000091">
      <w:pPr>
        <w:ind w:left="720" w:firstLine="0"/>
        <w:rPr>
          <w:b w:val="1"/>
        </w:rPr>
      </w:pPr>
      <w:r w:rsidDel="00000000" w:rsidR="00000000" w:rsidRPr="00000000">
        <w:rPr>
          <w:b w:val="1"/>
          <w:rtl w:val="0"/>
        </w:rPr>
        <w:t xml:space="preserve">Scaled Hinds</w:t>
      </w:r>
    </w:p>
    <w:p w:rsidR="00000000" w:rsidDel="00000000" w:rsidP="00000000" w:rsidRDefault="00000000" w:rsidRPr="00000000" w14:paraId="00000092">
      <w:pPr>
        <w:ind w:left="0" w:firstLine="0"/>
        <w:rPr>
          <w:b w:val="1"/>
        </w:rPr>
      </w:pPr>
      <w:r w:rsidDel="00000000" w:rsidR="00000000" w:rsidRPr="00000000">
        <w:rPr>
          <w:b w:val="1"/>
        </w:rPr>
        <w:drawing>
          <wp:inline distB="114300" distT="114300" distL="114300" distR="114300">
            <wp:extent cx="5731200" cy="4000500"/>
            <wp:effectExtent b="0" l="0" r="0" t="0"/>
            <wp:docPr id="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b w:val="1"/>
        </w:rPr>
      </w:pPr>
      <w:r w:rsidDel="00000000" w:rsidR="00000000" w:rsidRPr="00000000">
        <w:rPr>
          <w:b w:val="1"/>
          <w:rtl w:val="0"/>
        </w:rPr>
        <w:t xml:space="preserve">Scaled Adults</w:t>
      </w:r>
    </w:p>
    <w:p w:rsidR="00000000" w:rsidDel="00000000" w:rsidP="00000000" w:rsidRDefault="00000000" w:rsidRPr="00000000" w14:paraId="00000094">
      <w:pPr>
        <w:ind w:left="0" w:firstLine="0"/>
        <w:rPr>
          <w:b w:val="1"/>
        </w:rPr>
      </w:pPr>
      <w:r w:rsidDel="00000000" w:rsidR="00000000" w:rsidRPr="00000000">
        <w:rPr>
          <w:b w:val="1"/>
        </w:rPr>
        <w:drawing>
          <wp:inline distB="114300" distT="114300" distL="114300" distR="114300">
            <wp:extent cx="5731200" cy="3937000"/>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b w:val="1"/>
          <w:rtl w:val="0"/>
        </w:rPr>
        <w:t xml:space="preserve">Scaled Total</w:t>
      </w:r>
    </w:p>
    <w:p w:rsidR="00000000" w:rsidDel="00000000" w:rsidP="00000000" w:rsidRDefault="00000000" w:rsidRPr="00000000" w14:paraId="00000099">
      <w:pPr>
        <w:ind w:left="0" w:firstLine="0"/>
        <w:rPr>
          <w:b w:val="1"/>
        </w:rPr>
      </w:pPr>
      <w:r w:rsidDel="00000000" w:rsidR="00000000" w:rsidRPr="00000000">
        <w:rPr>
          <w:b w:val="1"/>
        </w:rPr>
        <w:drawing>
          <wp:inline distB="114300" distT="114300" distL="114300" distR="114300">
            <wp:extent cx="5731200" cy="4000500"/>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b w:val="1"/>
          <w:rtl w:val="0"/>
        </w:rPr>
        <w:t xml:space="preserve">Scaled Livestock Units</w:t>
      </w:r>
    </w:p>
    <w:p w:rsidR="00000000" w:rsidDel="00000000" w:rsidP="00000000" w:rsidRDefault="00000000" w:rsidRPr="00000000" w14:paraId="0000009B">
      <w:pPr>
        <w:rPr>
          <w:b w:val="1"/>
        </w:rPr>
      </w:pPr>
      <w:r w:rsidDel="00000000" w:rsidR="00000000" w:rsidRPr="00000000">
        <w:rPr>
          <w:b w:val="1"/>
        </w:rPr>
        <w:drawing>
          <wp:inline distB="114300" distT="114300" distL="114300" distR="114300">
            <wp:extent cx="5731200" cy="3848100"/>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glmmTMB</w:t>
      </w:r>
    </w:p>
    <w:p w:rsidR="00000000" w:rsidDel="00000000" w:rsidP="00000000" w:rsidRDefault="00000000" w:rsidRPr="00000000" w14:paraId="000000A1">
      <w:pPr>
        <w:ind w:left="720" w:firstLine="0"/>
        <w:rPr>
          <w:b w:val="1"/>
        </w:rPr>
      </w:pPr>
      <w:r w:rsidDel="00000000" w:rsidR="00000000" w:rsidRPr="00000000">
        <w:rPr>
          <w:b w:val="1"/>
          <w:rtl w:val="0"/>
        </w:rPr>
        <w:t xml:space="preserve">Scaled Hinds w/o birth weight</w:t>
      </w:r>
    </w:p>
    <w:p w:rsidR="00000000" w:rsidDel="00000000" w:rsidP="00000000" w:rsidRDefault="00000000" w:rsidRPr="00000000" w14:paraId="000000A2">
      <w:pPr>
        <w:ind w:left="0" w:firstLine="0"/>
        <w:rPr>
          <w:b w:val="1"/>
        </w:rPr>
      </w:pPr>
      <w:r w:rsidDel="00000000" w:rsidR="00000000" w:rsidRPr="00000000">
        <w:rPr>
          <w:b w:val="1"/>
        </w:rPr>
        <w:drawing>
          <wp:inline distB="114300" distT="114300" distL="114300" distR="114300">
            <wp:extent cx="5731200" cy="38862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b w:val="1"/>
          <w:rtl w:val="0"/>
        </w:rPr>
        <w:t xml:space="preserve">Scaled Adults w/o birth weight</w:t>
      </w:r>
    </w:p>
    <w:p w:rsidR="00000000" w:rsidDel="00000000" w:rsidP="00000000" w:rsidRDefault="00000000" w:rsidRPr="00000000" w14:paraId="000000A4">
      <w:pPr>
        <w:ind w:left="0" w:firstLine="0"/>
        <w:rPr>
          <w:b w:val="1"/>
        </w:rPr>
      </w:pPr>
      <w:r w:rsidDel="00000000" w:rsidR="00000000" w:rsidRPr="00000000">
        <w:rPr>
          <w:b w:val="1"/>
        </w:rPr>
        <w:drawing>
          <wp:inline distB="114300" distT="114300" distL="114300" distR="114300">
            <wp:extent cx="5731200" cy="3822700"/>
            <wp:effectExtent b="0" l="0" r="0" t="0"/>
            <wp:docPr id="3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ind w:left="720" w:firstLine="0"/>
        <w:rPr>
          <w:b w:val="1"/>
        </w:rPr>
      </w:pPr>
      <w:r w:rsidDel="00000000" w:rsidR="00000000" w:rsidRPr="00000000">
        <w:rPr>
          <w:b w:val="1"/>
          <w:rtl w:val="0"/>
        </w:rPr>
        <w:t xml:space="preserve">Scaled Total w/o birth weight</w:t>
      </w:r>
    </w:p>
    <w:p w:rsidR="00000000" w:rsidDel="00000000" w:rsidP="00000000" w:rsidRDefault="00000000" w:rsidRPr="00000000" w14:paraId="000000AA">
      <w:pPr>
        <w:ind w:left="0" w:firstLine="0"/>
        <w:rPr>
          <w:b w:val="1"/>
        </w:rPr>
      </w:pPr>
      <w:r w:rsidDel="00000000" w:rsidR="00000000" w:rsidRPr="00000000">
        <w:rPr>
          <w:b w:val="1"/>
        </w:rPr>
        <w:drawing>
          <wp:inline distB="114300" distT="114300" distL="114300" distR="114300">
            <wp:extent cx="5731200" cy="3886200"/>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b w:val="1"/>
          <w:rtl w:val="0"/>
        </w:rPr>
        <w:t xml:space="preserve">Scaled Livestock Units w/o birth weight</w:t>
      </w:r>
    </w:p>
    <w:p w:rsidR="00000000" w:rsidDel="00000000" w:rsidP="00000000" w:rsidRDefault="00000000" w:rsidRPr="00000000" w14:paraId="000000AC">
      <w:pPr>
        <w:ind w:left="0" w:firstLine="0"/>
        <w:rPr>
          <w:b w:val="1"/>
        </w:rPr>
      </w:pPr>
      <w:r w:rsidDel="00000000" w:rsidR="00000000" w:rsidRPr="00000000">
        <w:rPr>
          <w:b w:val="1"/>
        </w:rPr>
        <w:drawing>
          <wp:inline distB="114300" distT="114300" distL="114300" distR="114300">
            <wp:extent cx="5731200" cy="3771900"/>
            <wp:effectExtent b="0" l="0" r="0" t="0"/>
            <wp:docPr id="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glmer</w:t>
      </w:r>
    </w:p>
    <w:p w:rsidR="00000000" w:rsidDel="00000000" w:rsidP="00000000" w:rsidRDefault="00000000" w:rsidRPr="00000000" w14:paraId="000000B3">
      <w:pPr>
        <w:ind w:left="720" w:firstLine="0"/>
        <w:rPr>
          <w:b w:val="1"/>
        </w:rPr>
      </w:pPr>
      <w:r w:rsidDel="00000000" w:rsidR="00000000" w:rsidRPr="00000000">
        <w:rPr>
          <w:b w:val="1"/>
          <w:rtl w:val="0"/>
        </w:rPr>
        <w:t xml:space="preserve">Hinds</w:t>
      </w:r>
    </w:p>
    <w:p w:rsidR="00000000" w:rsidDel="00000000" w:rsidP="00000000" w:rsidRDefault="00000000" w:rsidRPr="00000000" w14:paraId="000000B4">
      <w:pPr>
        <w:ind w:left="0" w:firstLine="0"/>
        <w:rPr>
          <w:b w:val="1"/>
        </w:rPr>
      </w:pPr>
      <w:r w:rsidDel="00000000" w:rsidR="00000000" w:rsidRPr="00000000">
        <w:rPr>
          <w:b w:val="1"/>
        </w:rPr>
        <w:drawing>
          <wp:inline distB="114300" distT="114300" distL="114300" distR="114300">
            <wp:extent cx="5731200" cy="4254500"/>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b w:val="1"/>
          <w:rtl w:val="0"/>
        </w:rPr>
        <w:t xml:space="preserve">Adults</w:t>
      </w:r>
    </w:p>
    <w:p w:rsidR="00000000" w:rsidDel="00000000" w:rsidP="00000000" w:rsidRDefault="00000000" w:rsidRPr="00000000" w14:paraId="000000B6">
      <w:pPr>
        <w:ind w:left="0" w:firstLine="0"/>
        <w:rPr>
          <w:b w:val="1"/>
        </w:rPr>
      </w:pPr>
      <w:r w:rsidDel="00000000" w:rsidR="00000000" w:rsidRPr="00000000">
        <w:rPr>
          <w:b w:val="1"/>
        </w:rPr>
        <w:drawing>
          <wp:inline distB="114300" distT="114300" distL="114300" distR="114300">
            <wp:extent cx="5731200" cy="4292600"/>
            <wp:effectExtent b="0" l="0" r="0" t="0"/>
            <wp:docPr id="2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b w:val="1"/>
        </w:rPr>
      </w:pPr>
      <w:r w:rsidDel="00000000" w:rsidR="00000000" w:rsidRPr="00000000">
        <w:rPr>
          <w:b w:val="1"/>
          <w:rtl w:val="0"/>
        </w:rPr>
        <w:t xml:space="preserve">Total</w:t>
      </w:r>
    </w:p>
    <w:p w:rsidR="00000000" w:rsidDel="00000000" w:rsidP="00000000" w:rsidRDefault="00000000" w:rsidRPr="00000000" w14:paraId="000000B8">
      <w:pPr>
        <w:rPr>
          <w:b w:val="1"/>
        </w:rPr>
      </w:pPr>
      <w:r w:rsidDel="00000000" w:rsidR="00000000" w:rsidRPr="00000000">
        <w:rPr>
          <w:b w:val="1"/>
        </w:rPr>
        <w:drawing>
          <wp:inline distB="114300" distT="114300" distL="114300" distR="114300">
            <wp:extent cx="5731200" cy="42545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b w:val="1"/>
          <w:rtl w:val="0"/>
        </w:rPr>
        <w:t xml:space="preserve">Livestock Units</w:t>
      </w:r>
    </w:p>
    <w:p w:rsidR="00000000" w:rsidDel="00000000" w:rsidP="00000000" w:rsidRDefault="00000000" w:rsidRPr="00000000" w14:paraId="000000BA">
      <w:pPr>
        <w:rPr>
          <w:b w:val="1"/>
        </w:rPr>
      </w:pPr>
      <w:r w:rsidDel="00000000" w:rsidR="00000000" w:rsidRPr="00000000">
        <w:rPr>
          <w:b w:val="1"/>
        </w:rPr>
        <w:drawing>
          <wp:inline distB="114300" distT="114300" distL="114300" distR="114300">
            <wp:extent cx="5731200" cy="4305300"/>
            <wp:effectExtent b="0" l="0" r="0" t="0"/>
            <wp:docPr id="3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glmer</w:t>
      </w:r>
    </w:p>
    <w:p w:rsidR="00000000" w:rsidDel="00000000" w:rsidP="00000000" w:rsidRDefault="00000000" w:rsidRPr="00000000" w14:paraId="000000BD">
      <w:pPr>
        <w:ind w:left="720" w:firstLine="0"/>
        <w:rPr>
          <w:b w:val="1"/>
        </w:rPr>
      </w:pPr>
      <w:r w:rsidDel="00000000" w:rsidR="00000000" w:rsidRPr="00000000">
        <w:rPr>
          <w:b w:val="1"/>
          <w:rtl w:val="0"/>
        </w:rPr>
        <w:t xml:space="preserve">Hinds w/o birth weight</w:t>
      </w:r>
    </w:p>
    <w:p w:rsidR="00000000" w:rsidDel="00000000" w:rsidP="00000000" w:rsidRDefault="00000000" w:rsidRPr="00000000" w14:paraId="000000BE">
      <w:pPr>
        <w:ind w:left="0" w:firstLine="0"/>
        <w:rPr>
          <w:b w:val="1"/>
        </w:rPr>
      </w:pPr>
      <w:r w:rsidDel="00000000" w:rsidR="00000000" w:rsidRPr="00000000">
        <w:rPr>
          <w:b w:val="1"/>
        </w:rPr>
        <w:drawing>
          <wp:inline distB="114300" distT="114300" distL="114300" distR="114300">
            <wp:extent cx="5731200" cy="4165600"/>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b w:val="1"/>
        </w:rPr>
      </w:pPr>
      <w:r w:rsidDel="00000000" w:rsidR="00000000" w:rsidRPr="00000000">
        <w:rPr>
          <w:b w:val="1"/>
          <w:rtl w:val="0"/>
        </w:rPr>
        <w:t xml:space="preserve">Adults w/o birth weight</w:t>
      </w:r>
    </w:p>
    <w:p w:rsidR="00000000" w:rsidDel="00000000" w:rsidP="00000000" w:rsidRDefault="00000000" w:rsidRPr="00000000" w14:paraId="000000C0">
      <w:pPr>
        <w:ind w:left="0" w:firstLine="0"/>
        <w:rPr>
          <w:b w:val="1"/>
        </w:rPr>
      </w:pPr>
      <w:r w:rsidDel="00000000" w:rsidR="00000000" w:rsidRPr="00000000">
        <w:rPr>
          <w:b w:val="1"/>
        </w:rPr>
        <w:drawing>
          <wp:inline distB="114300" distT="114300" distL="114300" distR="114300">
            <wp:extent cx="5731200" cy="41021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b w:val="1"/>
          <w:rtl w:val="0"/>
        </w:rPr>
        <w:t xml:space="preserve">Total w/o birth weight</w:t>
      </w:r>
    </w:p>
    <w:p w:rsidR="00000000" w:rsidDel="00000000" w:rsidP="00000000" w:rsidRDefault="00000000" w:rsidRPr="00000000" w14:paraId="000000C3">
      <w:pPr>
        <w:ind w:left="0" w:firstLine="0"/>
        <w:rPr>
          <w:b w:val="1"/>
        </w:rPr>
      </w:pPr>
      <w:r w:rsidDel="00000000" w:rsidR="00000000" w:rsidRPr="00000000">
        <w:rPr>
          <w:b w:val="1"/>
        </w:rPr>
        <w:drawing>
          <wp:inline distB="114300" distT="114300" distL="114300" distR="114300">
            <wp:extent cx="5731200" cy="4152900"/>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b w:val="1"/>
          <w:rtl w:val="0"/>
        </w:rPr>
        <w:t xml:space="preserve">Livestock Units w/o birth weight</w:t>
      </w:r>
    </w:p>
    <w:p w:rsidR="00000000" w:rsidDel="00000000" w:rsidP="00000000" w:rsidRDefault="00000000" w:rsidRPr="00000000" w14:paraId="000000C5">
      <w:pPr>
        <w:rPr>
          <w:b w:val="1"/>
        </w:rPr>
      </w:pPr>
      <w:r w:rsidDel="00000000" w:rsidR="00000000" w:rsidRPr="00000000">
        <w:rPr>
          <w:b w:val="1"/>
        </w:rPr>
        <w:drawing>
          <wp:inline distB="114300" distT="114300" distL="114300" distR="114300">
            <wp:extent cx="5731200" cy="4140200"/>
            <wp:effectExtent b="0" l="0" r="0" t="0"/>
            <wp:docPr id="1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glmer</w:t>
      </w:r>
    </w:p>
    <w:p w:rsidR="00000000" w:rsidDel="00000000" w:rsidP="00000000" w:rsidRDefault="00000000" w:rsidRPr="00000000" w14:paraId="000000C9">
      <w:pPr>
        <w:ind w:left="720" w:firstLine="0"/>
        <w:rPr>
          <w:b w:val="1"/>
        </w:rPr>
      </w:pPr>
      <w:r w:rsidDel="00000000" w:rsidR="00000000" w:rsidRPr="00000000">
        <w:rPr>
          <w:b w:val="1"/>
          <w:rtl w:val="0"/>
        </w:rPr>
        <w:t xml:space="preserve">Scaled Hinds</w:t>
      </w:r>
    </w:p>
    <w:p w:rsidR="00000000" w:rsidDel="00000000" w:rsidP="00000000" w:rsidRDefault="00000000" w:rsidRPr="00000000" w14:paraId="000000CA">
      <w:pPr>
        <w:ind w:left="0" w:firstLine="0"/>
        <w:rPr>
          <w:b w:val="1"/>
        </w:rPr>
      </w:pPr>
      <w:r w:rsidDel="00000000" w:rsidR="00000000" w:rsidRPr="00000000">
        <w:rPr>
          <w:b w:val="1"/>
        </w:rPr>
        <w:drawing>
          <wp:inline distB="114300" distT="114300" distL="114300" distR="114300">
            <wp:extent cx="5731200" cy="4279900"/>
            <wp:effectExtent b="0" l="0" r="0" t="0"/>
            <wp:docPr id="2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rPr>
          <w:b w:val="1"/>
        </w:rPr>
      </w:pPr>
      <w:r w:rsidDel="00000000" w:rsidR="00000000" w:rsidRPr="00000000">
        <w:rPr>
          <w:b w:val="1"/>
          <w:rtl w:val="0"/>
        </w:rPr>
        <w:t xml:space="preserve">Scaled Adults</w:t>
      </w:r>
    </w:p>
    <w:p w:rsidR="00000000" w:rsidDel="00000000" w:rsidP="00000000" w:rsidRDefault="00000000" w:rsidRPr="00000000" w14:paraId="000000CC">
      <w:pPr>
        <w:ind w:left="0" w:firstLine="0"/>
        <w:rPr>
          <w:b w:val="1"/>
        </w:rPr>
      </w:pPr>
      <w:r w:rsidDel="00000000" w:rsidR="00000000" w:rsidRPr="00000000">
        <w:rPr>
          <w:b w:val="1"/>
        </w:rPr>
        <w:drawing>
          <wp:inline distB="114300" distT="114300" distL="114300" distR="114300">
            <wp:extent cx="5731200" cy="4279900"/>
            <wp:effectExtent b="0" l="0" r="0" t="0"/>
            <wp:docPr id="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b w:val="1"/>
        </w:rPr>
      </w:pPr>
      <w:r w:rsidDel="00000000" w:rsidR="00000000" w:rsidRPr="00000000">
        <w:rPr>
          <w:b w:val="1"/>
          <w:rtl w:val="0"/>
        </w:rPr>
        <w:t xml:space="preserve">Scaled Total</w:t>
      </w:r>
    </w:p>
    <w:p w:rsidR="00000000" w:rsidDel="00000000" w:rsidP="00000000" w:rsidRDefault="00000000" w:rsidRPr="00000000" w14:paraId="000000CE">
      <w:pPr>
        <w:ind w:left="0" w:firstLine="0"/>
        <w:rPr>
          <w:b w:val="1"/>
        </w:rPr>
      </w:pPr>
      <w:r w:rsidDel="00000000" w:rsidR="00000000" w:rsidRPr="00000000">
        <w:rPr>
          <w:b w:val="1"/>
        </w:rPr>
        <w:drawing>
          <wp:inline distB="114300" distT="114300" distL="114300" distR="114300">
            <wp:extent cx="5731200" cy="4267200"/>
            <wp:effectExtent b="0" l="0" r="0" t="0"/>
            <wp:docPr id="2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b w:val="1"/>
        </w:rPr>
      </w:pPr>
      <w:r w:rsidDel="00000000" w:rsidR="00000000" w:rsidRPr="00000000">
        <w:rPr>
          <w:b w:val="1"/>
          <w:rtl w:val="0"/>
        </w:rPr>
        <w:t xml:space="preserve">Scaled Livestock Units</w:t>
      </w:r>
    </w:p>
    <w:p w:rsidR="00000000" w:rsidDel="00000000" w:rsidP="00000000" w:rsidRDefault="00000000" w:rsidRPr="00000000" w14:paraId="000000D0">
      <w:pPr>
        <w:rPr>
          <w:b w:val="1"/>
        </w:rPr>
      </w:pPr>
      <w:r w:rsidDel="00000000" w:rsidR="00000000" w:rsidRPr="00000000">
        <w:rPr>
          <w:b w:val="1"/>
        </w:rPr>
        <w:drawing>
          <wp:inline distB="114300" distT="114300" distL="114300" distR="114300">
            <wp:extent cx="5731200" cy="4267200"/>
            <wp:effectExtent b="0" l="0" r="0" t="0"/>
            <wp:docPr id="1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glmer</w:t>
      </w:r>
    </w:p>
    <w:p w:rsidR="00000000" w:rsidDel="00000000" w:rsidP="00000000" w:rsidRDefault="00000000" w:rsidRPr="00000000" w14:paraId="000000D3">
      <w:pPr>
        <w:ind w:left="720" w:firstLine="0"/>
        <w:rPr>
          <w:b w:val="1"/>
        </w:rPr>
      </w:pPr>
      <w:r w:rsidDel="00000000" w:rsidR="00000000" w:rsidRPr="00000000">
        <w:rPr>
          <w:b w:val="1"/>
          <w:rtl w:val="0"/>
        </w:rPr>
        <w:t xml:space="preserve">Scaled Hinds w/o birth weight</w:t>
      </w:r>
    </w:p>
    <w:p w:rsidR="00000000" w:rsidDel="00000000" w:rsidP="00000000" w:rsidRDefault="00000000" w:rsidRPr="00000000" w14:paraId="000000D4">
      <w:pPr>
        <w:ind w:left="0" w:firstLine="0"/>
        <w:rPr>
          <w:b w:val="1"/>
        </w:rPr>
      </w:pPr>
      <w:r w:rsidDel="00000000" w:rsidR="00000000" w:rsidRPr="00000000">
        <w:rPr>
          <w:b w:val="1"/>
        </w:rPr>
        <w:drawing>
          <wp:inline distB="114300" distT="114300" distL="114300" distR="114300">
            <wp:extent cx="5731200" cy="4152900"/>
            <wp:effectExtent b="0" l="0" r="0" t="0"/>
            <wp:docPr id="2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b w:val="1"/>
          <w:rtl w:val="0"/>
        </w:rPr>
        <w:t xml:space="preserve">Scaled Adults w/o birth weight</w:t>
      </w:r>
    </w:p>
    <w:p w:rsidR="00000000" w:rsidDel="00000000" w:rsidP="00000000" w:rsidRDefault="00000000" w:rsidRPr="00000000" w14:paraId="000000D6">
      <w:pPr>
        <w:ind w:left="0" w:firstLine="0"/>
        <w:rPr>
          <w:b w:val="1"/>
        </w:rPr>
      </w:pPr>
      <w:r w:rsidDel="00000000" w:rsidR="00000000" w:rsidRPr="00000000">
        <w:rPr>
          <w:b w:val="1"/>
        </w:rPr>
        <w:drawing>
          <wp:inline distB="114300" distT="114300" distL="114300" distR="114300">
            <wp:extent cx="5731200" cy="4140200"/>
            <wp:effectExtent b="0" l="0" r="0" t="0"/>
            <wp:docPr id="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rtl w:val="0"/>
        </w:rPr>
      </w:r>
    </w:p>
    <w:p w:rsidR="00000000" w:rsidDel="00000000" w:rsidP="00000000" w:rsidRDefault="00000000" w:rsidRPr="00000000" w14:paraId="000000D8">
      <w:pPr>
        <w:ind w:left="720" w:firstLine="0"/>
        <w:rPr>
          <w:b w:val="1"/>
        </w:rPr>
      </w:pPr>
      <w:r w:rsidDel="00000000" w:rsidR="00000000" w:rsidRPr="00000000">
        <w:rPr>
          <w:b w:val="1"/>
          <w:rtl w:val="0"/>
        </w:rPr>
        <w:t xml:space="preserve">Scaled Total w/o birth weight</w:t>
      </w:r>
    </w:p>
    <w:p w:rsidR="00000000" w:rsidDel="00000000" w:rsidP="00000000" w:rsidRDefault="00000000" w:rsidRPr="00000000" w14:paraId="000000D9">
      <w:pPr>
        <w:ind w:left="0" w:firstLine="0"/>
        <w:rPr>
          <w:b w:val="1"/>
        </w:rPr>
      </w:pPr>
      <w:r w:rsidDel="00000000" w:rsidR="00000000" w:rsidRPr="00000000">
        <w:rPr>
          <w:b w:val="1"/>
        </w:rPr>
        <w:drawing>
          <wp:inline distB="114300" distT="114300" distL="114300" distR="114300">
            <wp:extent cx="5731200" cy="4152900"/>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b w:val="1"/>
        </w:rPr>
      </w:pPr>
      <w:r w:rsidDel="00000000" w:rsidR="00000000" w:rsidRPr="00000000">
        <w:rPr>
          <w:b w:val="1"/>
          <w:rtl w:val="0"/>
        </w:rPr>
        <w:t xml:space="preserve">Scaled Livestock Units w/o birth weight</w:t>
      </w:r>
    </w:p>
    <w:p w:rsidR="00000000" w:rsidDel="00000000" w:rsidP="00000000" w:rsidRDefault="00000000" w:rsidRPr="00000000" w14:paraId="000000DB">
      <w:pPr>
        <w:ind w:left="0" w:firstLine="0"/>
        <w:rPr>
          <w:b w:val="1"/>
        </w:rPr>
      </w:pPr>
      <w:r w:rsidDel="00000000" w:rsidR="00000000" w:rsidRPr="00000000">
        <w:rPr>
          <w:b w:val="1"/>
        </w:rPr>
        <w:drawing>
          <wp:inline distB="114300" distT="114300" distL="114300" distR="114300">
            <wp:extent cx="5731200" cy="4165600"/>
            <wp:effectExtent b="0" l="0" r="0" t="0"/>
            <wp:docPr id="1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4165600"/>
                    </a:xfrm>
                    <a:prstGeom prst="rect"/>
                    <a:ln/>
                  </pic:spPr>
                </pic:pic>
              </a:graphicData>
            </a:graphic>
          </wp:inline>
        </w:drawing>
      </w:r>
      <w:r w:rsidDel="00000000" w:rsidR="00000000" w:rsidRPr="00000000">
        <w:rPr>
          <w:rtl w:val="0"/>
        </w:rPr>
      </w:r>
    </w:p>
    <w:sectPr>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4.png"/><Relationship Id="rId25" Type="http://schemas.openxmlformats.org/officeDocument/2006/relationships/image" Target="media/image26.png"/><Relationship Id="rId28" Type="http://schemas.openxmlformats.org/officeDocument/2006/relationships/image" Target="media/image3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4.png"/><Relationship Id="rId7" Type="http://schemas.openxmlformats.org/officeDocument/2006/relationships/image" Target="media/image28.png"/><Relationship Id="rId8" Type="http://schemas.openxmlformats.org/officeDocument/2006/relationships/image" Target="media/image19.png"/><Relationship Id="rId31" Type="http://schemas.openxmlformats.org/officeDocument/2006/relationships/image" Target="media/image10.png"/><Relationship Id="rId30" Type="http://schemas.openxmlformats.org/officeDocument/2006/relationships/image" Target="media/image21.png"/><Relationship Id="rId11" Type="http://schemas.openxmlformats.org/officeDocument/2006/relationships/image" Target="media/image27.png"/><Relationship Id="rId33" Type="http://schemas.openxmlformats.org/officeDocument/2006/relationships/image" Target="media/image22.png"/><Relationship Id="rId10" Type="http://schemas.openxmlformats.org/officeDocument/2006/relationships/image" Target="media/image8.png"/><Relationship Id="rId32" Type="http://schemas.openxmlformats.org/officeDocument/2006/relationships/image" Target="media/image23.png"/><Relationship Id="rId13" Type="http://schemas.openxmlformats.org/officeDocument/2006/relationships/image" Target="media/image18.png"/><Relationship Id="rId35" Type="http://schemas.openxmlformats.org/officeDocument/2006/relationships/image" Target="media/image5.png"/><Relationship Id="rId12" Type="http://schemas.openxmlformats.org/officeDocument/2006/relationships/image" Target="media/image17.png"/><Relationship Id="rId34" Type="http://schemas.openxmlformats.org/officeDocument/2006/relationships/image" Target="media/image31.png"/><Relationship Id="rId15" Type="http://schemas.openxmlformats.org/officeDocument/2006/relationships/image" Target="media/image16.png"/><Relationship Id="rId37" Type="http://schemas.openxmlformats.org/officeDocument/2006/relationships/image" Target="media/image6.png"/><Relationship Id="rId14" Type="http://schemas.openxmlformats.org/officeDocument/2006/relationships/image" Target="media/image20.png"/><Relationship Id="rId36"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3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