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EE53" w14:textId="77777777" w:rsidR="00495ED5" w:rsidRDefault="005F09E0">
      <w:pPr>
        <w:spacing w:after="182" w:line="259" w:lineRule="auto"/>
        <w:ind w:right="125"/>
        <w:jc w:val="center"/>
      </w:pPr>
      <w:r>
        <w:rPr>
          <w:b/>
          <w:sz w:val="28"/>
        </w:rPr>
        <w:t xml:space="preserve">Ideation Phase </w:t>
      </w:r>
    </w:p>
    <w:p w14:paraId="2EC1D127" w14:textId="77777777" w:rsidR="00495ED5" w:rsidRDefault="005F09E0">
      <w:pPr>
        <w:spacing w:after="143" w:line="259" w:lineRule="auto"/>
        <w:ind w:right="125"/>
        <w:jc w:val="center"/>
      </w:pPr>
      <w:r>
        <w:rPr>
          <w:b/>
          <w:sz w:val="28"/>
        </w:rPr>
        <w:t>Brainstorm &amp; Idea Prioritization Template</w:t>
      </w:r>
      <w:r>
        <w:rPr>
          <w:b/>
        </w:rPr>
        <w:t xml:space="preserve"> </w:t>
      </w:r>
    </w:p>
    <w:p w14:paraId="5C818754" w14:textId="77777777" w:rsidR="00495ED5" w:rsidRDefault="005F09E0">
      <w:pPr>
        <w:spacing w:after="180" w:line="259" w:lineRule="auto"/>
        <w:ind w:left="0" w:firstLine="0"/>
      </w:pPr>
      <w:r>
        <w:t xml:space="preserve"> </w:t>
      </w:r>
    </w:p>
    <w:p w14:paraId="70318A43" w14:textId="77777777" w:rsidR="00495ED5" w:rsidRDefault="005F09E0">
      <w:pPr>
        <w:spacing w:after="0" w:line="259" w:lineRule="auto"/>
        <w:ind w:left="0" w:firstLine="0"/>
      </w:pPr>
      <w:r>
        <w:t xml:space="preserve"> </w:t>
      </w:r>
    </w:p>
    <w:tbl>
      <w:tblPr>
        <w:tblStyle w:val="TableGrid"/>
        <w:tblW w:w="9304" w:type="dxa"/>
        <w:tblInd w:w="5" w:type="dxa"/>
        <w:tblCellMar>
          <w:top w:w="62" w:type="dxa"/>
          <w:left w:w="108" w:type="dxa"/>
          <w:right w:w="115" w:type="dxa"/>
        </w:tblCellMar>
        <w:tblLook w:val="04A0" w:firstRow="1" w:lastRow="0" w:firstColumn="1" w:lastColumn="0" w:noHBand="0" w:noVBand="1"/>
      </w:tblPr>
      <w:tblGrid>
        <w:gridCol w:w="4652"/>
        <w:gridCol w:w="4652"/>
      </w:tblGrid>
      <w:tr w:rsidR="00495ED5" w14:paraId="2FD9F49A"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379229FF" w14:textId="77777777" w:rsidR="00495ED5" w:rsidRDefault="005F09E0">
            <w:pPr>
              <w:spacing w:after="0" w:line="259" w:lineRule="auto"/>
              <w:ind w:left="0" w:firstLine="0"/>
            </w:pPr>
            <w:r>
              <w:t xml:space="preserve">Date </w:t>
            </w:r>
          </w:p>
        </w:tc>
        <w:tc>
          <w:tcPr>
            <w:tcW w:w="4652" w:type="dxa"/>
            <w:tcBorders>
              <w:top w:val="single" w:sz="4" w:space="0" w:color="000000"/>
              <w:left w:val="single" w:sz="4" w:space="0" w:color="000000"/>
              <w:bottom w:val="single" w:sz="4" w:space="0" w:color="000000"/>
              <w:right w:val="single" w:sz="4" w:space="0" w:color="000000"/>
            </w:tcBorders>
          </w:tcPr>
          <w:p w14:paraId="7D61E6A3" w14:textId="77777777" w:rsidR="00495ED5" w:rsidRDefault="005F09E0">
            <w:pPr>
              <w:spacing w:after="0" w:line="259" w:lineRule="auto"/>
              <w:ind w:left="0" w:firstLine="0"/>
            </w:pPr>
            <w:r>
              <w:t xml:space="preserve"> 02 NOVEMBER 2025 </w:t>
            </w:r>
          </w:p>
        </w:tc>
      </w:tr>
      <w:tr w:rsidR="00495ED5" w14:paraId="22EB3A3E" w14:textId="77777777">
        <w:trPr>
          <w:trHeight w:val="638"/>
        </w:trPr>
        <w:tc>
          <w:tcPr>
            <w:tcW w:w="4652" w:type="dxa"/>
            <w:tcBorders>
              <w:top w:val="single" w:sz="4" w:space="0" w:color="000000"/>
              <w:left w:val="single" w:sz="4" w:space="0" w:color="000000"/>
              <w:bottom w:val="single" w:sz="4" w:space="0" w:color="000000"/>
              <w:right w:val="single" w:sz="4" w:space="0" w:color="000000"/>
            </w:tcBorders>
          </w:tcPr>
          <w:p w14:paraId="5789754F" w14:textId="77777777" w:rsidR="00495ED5" w:rsidRDefault="005F09E0">
            <w:pPr>
              <w:spacing w:after="0" w:line="259" w:lineRule="auto"/>
              <w:ind w:left="0" w:firstLine="0"/>
            </w:pPr>
            <w:r>
              <w:t xml:space="preserve">Team ID </w:t>
            </w:r>
          </w:p>
        </w:tc>
        <w:tc>
          <w:tcPr>
            <w:tcW w:w="4652" w:type="dxa"/>
            <w:tcBorders>
              <w:top w:val="single" w:sz="4" w:space="0" w:color="000000"/>
              <w:left w:val="single" w:sz="4" w:space="0" w:color="000000"/>
              <w:bottom w:val="single" w:sz="4" w:space="0" w:color="000000"/>
              <w:right w:val="single" w:sz="4" w:space="0" w:color="000000"/>
            </w:tcBorders>
          </w:tcPr>
          <w:p w14:paraId="4F664ED6" w14:textId="3DF08FA6" w:rsidR="00495ED5" w:rsidRDefault="00897C85">
            <w:pPr>
              <w:spacing w:after="0" w:line="259" w:lineRule="auto"/>
              <w:ind w:left="0" w:firstLine="0"/>
            </w:pPr>
            <w:r w:rsidRPr="00897C85">
              <w:t>NM2025TMID02363</w:t>
            </w:r>
          </w:p>
        </w:tc>
      </w:tr>
      <w:tr w:rsidR="00495ED5" w14:paraId="169A37A4"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35260F7A" w14:textId="77777777" w:rsidR="00495ED5" w:rsidRDefault="005F09E0">
            <w:pPr>
              <w:spacing w:after="0" w:line="259" w:lineRule="auto"/>
              <w:ind w:left="0" w:firstLine="0"/>
            </w:pPr>
            <w:r>
              <w:t xml:space="preserve">Project Name </w:t>
            </w:r>
          </w:p>
        </w:tc>
        <w:tc>
          <w:tcPr>
            <w:tcW w:w="4652" w:type="dxa"/>
            <w:tcBorders>
              <w:top w:val="single" w:sz="4" w:space="0" w:color="000000"/>
              <w:left w:val="single" w:sz="4" w:space="0" w:color="000000"/>
              <w:bottom w:val="single" w:sz="4" w:space="0" w:color="000000"/>
              <w:right w:val="single" w:sz="4" w:space="0" w:color="000000"/>
            </w:tcBorders>
          </w:tcPr>
          <w:p w14:paraId="102C8295" w14:textId="77777777" w:rsidR="00495ED5" w:rsidRDefault="005F09E0">
            <w:pPr>
              <w:spacing w:after="0" w:line="259" w:lineRule="auto"/>
              <w:ind w:left="0" w:firstLine="0"/>
            </w:pPr>
            <w:r>
              <w:t xml:space="preserve">Laptop Request Catalog Item </w:t>
            </w:r>
          </w:p>
        </w:tc>
      </w:tr>
      <w:tr w:rsidR="00495ED5" w14:paraId="6A8CF0A8" w14:textId="77777777">
        <w:trPr>
          <w:trHeight w:val="641"/>
        </w:trPr>
        <w:tc>
          <w:tcPr>
            <w:tcW w:w="4652" w:type="dxa"/>
            <w:tcBorders>
              <w:top w:val="single" w:sz="4" w:space="0" w:color="000000"/>
              <w:left w:val="single" w:sz="4" w:space="0" w:color="000000"/>
              <w:bottom w:val="single" w:sz="4" w:space="0" w:color="000000"/>
              <w:right w:val="single" w:sz="4" w:space="0" w:color="000000"/>
            </w:tcBorders>
          </w:tcPr>
          <w:p w14:paraId="35555A2F" w14:textId="77777777" w:rsidR="00495ED5" w:rsidRDefault="005F09E0">
            <w:pPr>
              <w:spacing w:after="0" w:line="259" w:lineRule="auto"/>
              <w:ind w:left="0" w:firstLine="0"/>
            </w:pPr>
            <w:r>
              <w:t xml:space="preserve">Maximum Mark </w:t>
            </w:r>
          </w:p>
        </w:tc>
        <w:tc>
          <w:tcPr>
            <w:tcW w:w="4652" w:type="dxa"/>
            <w:tcBorders>
              <w:top w:val="single" w:sz="4" w:space="0" w:color="000000"/>
              <w:left w:val="single" w:sz="4" w:space="0" w:color="000000"/>
              <w:bottom w:val="single" w:sz="4" w:space="0" w:color="000000"/>
              <w:right w:val="single" w:sz="4" w:space="0" w:color="000000"/>
            </w:tcBorders>
          </w:tcPr>
          <w:p w14:paraId="26717B1E" w14:textId="77777777" w:rsidR="00495ED5" w:rsidRDefault="005F09E0">
            <w:pPr>
              <w:spacing w:after="0" w:line="259" w:lineRule="auto"/>
              <w:ind w:left="0" w:firstLine="0"/>
            </w:pPr>
            <w:r>
              <w:t xml:space="preserve">4 Marks </w:t>
            </w:r>
          </w:p>
        </w:tc>
      </w:tr>
    </w:tbl>
    <w:p w14:paraId="3BF9572A" w14:textId="77777777" w:rsidR="00495ED5" w:rsidRDefault="005F09E0">
      <w:pPr>
        <w:spacing w:after="180" w:line="259" w:lineRule="auto"/>
        <w:ind w:left="0" w:firstLine="0"/>
      </w:pPr>
      <w:r>
        <w:t xml:space="preserve"> </w:t>
      </w:r>
    </w:p>
    <w:p w14:paraId="6791C2F1" w14:textId="77777777" w:rsidR="00495ED5" w:rsidRDefault="005F09E0">
      <w:pPr>
        <w:spacing w:after="177" w:line="259" w:lineRule="auto"/>
        <w:ind w:left="0" w:firstLine="0"/>
      </w:pPr>
      <w:r>
        <w:t xml:space="preserve"> </w:t>
      </w:r>
    </w:p>
    <w:p w14:paraId="5DF08BD7" w14:textId="77777777" w:rsidR="00495ED5" w:rsidRDefault="005F09E0">
      <w:pPr>
        <w:spacing w:after="180" w:line="259" w:lineRule="auto"/>
        <w:ind w:left="-5"/>
      </w:pPr>
      <w:r>
        <w:rPr>
          <w:b/>
        </w:rPr>
        <w:t xml:space="preserve">Laptop Request Catalog Item Template: </w:t>
      </w:r>
    </w:p>
    <w:p w14:paraId="70318D58" w14:textId="77777777" w:rsidR="00495ED5" w:rsidRDefault="005F09E0">
      <w:pPr>
        <w:ind w:left="-5" w:right="68"/>
      </w:pPr>
      <w:r>
        <w:t xml:space="preserve">This guided project demonstrates how to create a </w:t>
      </w:r>
      <w:r>
        <w:rPr>
          <w:b/>
        </w:rPr>
        <w:t xml:space="preserve">Service Catalog Item in </w:t>
      </w:r>
      <w:proofErr w:type="spellStart"/>
      <w:r>
        <w:rPr>
          <w:b/>
        </w:rPr>
        <w:t>ServiceNow</w:t>
      </w:r>
      <w:proofErr w:type="spellEnd"/>
      <w:r>
        <w:t xml:space="preserve"> that allows employees to request laptops for official use. The goal is to make the laptop request process faster, more accurate, and automated. </w:t>
      </w:r>
    </w:p>
    <w:p w14:paraId="38086BCB" w14:textId="77777777" w:rsidR="00495ED5" w:rsidRDefault="005F09E0">
      <w:pPr>
        <w:ind w:left="-5" w:right="68"/>
      </w:pPr>
      <w:r>
        <w:t xml:space="preserve">The project involves designing a </w:t>
      </w:r>
      <w:r>
        <w:rPr>
          <w:b/>
        </w:rPr>
        <w:t>dynamic request form</w:t>
      </w:r>
      <w:r>
        <w:t xml:space="preserve"> using </w:t>
      </w:r>
      <w:r>
        <w:rPr>
          <w:b/>
        </w:rPr>
        <w:t>UI Policies</w:t>
      </w:r>
      <w:r>
        <w:t xml:space="preserve"> to control field visibility and </w:t>
      </w:r>
      <w:r>
        <w:rPr>
          <w:b/>
        </w:rPr>
        <w:t>UI Actions</w:t>
      </w:r>
      <w:r>
        <w:t xml:space="preserve"> to add extra functionality such as form reset and submission. This ensures users can fill out the form easily, only seeing the fields relevant to their selection. </w:t>
      </w:r>
    </w:p>
    <w:p w14:paraId="361C2A21" w14:textId="77777777" w:rsidR="00495ED5" w:rsidRDefault="005F09E0">
      <w:pPr>
        <w:ind w:left="-5" w:right="68"/>
      </w:pPr>
      <w:r>
        <w:t xml:space="preserve">The workflow also includes an approval process to ensure requests are properly reviewed by the </w:t>
      </w:r>
      <w:r>
        <w:rPr>
          <w:b/>
        </w:rPr>
        <w:t>Manager</w:t>
      </w:r>
      <w:r>
        <w:t xml:space="preserve"> and </w:t>
      </w:r>
      <w:r>
        <w:rPr>
          <w:b/>
        </w:rPr>
        <w:t>IT Department</w:t>
      </w:r>
      <w:r>
        <w:t xml:space="preserve">. Once approved, the request is automatically logged and tracked, helping maintain inventory records and organizational governance. </w:t>
      </w:r>
    </w:p>
    <w:p w14:paraId="71891697" w14:textId="77777777" w:rsidR="00495ED5" w:rsidRDefault="005F09E0">
      <w:pPr>
        <w:ind w:left="-5" w:right="68"/>
      </w:pPr>
      <w:r>
        <w:t xml:space="preserve">The project emphasizes improving </w:t>
      </w:r>
      <w:r>
        <w:rPr>
          <w:b/>
        </w:rPr>
        <w:t>user experience, operational efficiency, and data accuracy</w:t>
      </w:r>
      <w:r>
        <w:t xml:space="preserve"> through automation and smart form behavior. </w:t>
      </w:r>
    </w:p>
    <w:p w14:paraId="3334A08F" w14:textId="77777777" w:rsidR="00495ED5" w:rsidRDefault="005F09E0">
      <w:pPr>
        <w:spacing w:after="180" w:line="259" w:lineRule="auto"/>
        <w:ind w:left="-5"/>
      </w:pPr>
      <w:r>
        <w:rPr>
          <w:b/>
        </w:rPr>
        <w:t xml:space="preserve">Step 1: Team Gathering, Collaboration, and Selection of Problem Statement </w:t>
      </w:r>
    </w:p>
    <w:p w14:paraId="0500519D" w14:textId="77777777" w:rsidR="00495ED5" w:rsidRDefault="005F09E0">
      <w:pPr>
        <w:ind w:left="-5" w:right="68"/>
      </w:pPr>
      <w:r>
        <w:t xml:space="preserve">The team collaborated to identify a recurring organizational issue: employees faced delays and miscommunication while requesting laptops. After discussions, the group finalized the problem statement — to design a </w:t>
      </w:r>
      <w:r>
        <w:rPr>
          <w:b/>
        </w:rPr>
        <w:t>Service Catalog Item</w:t>
      </w:r>
      <w:r>
        <w:t xml:space="preserve"> that simplifies and automates laptop requests using </w:t>
      </w:r>
      <w:proofErr w:type="spellStart"/>
      <w:r>
        <w:t>ServiceNow’s</w:t>
      </w:r>
      <w:proofErr w:type="spellEnd"/>
      <w:r>
        <w:t xml:space="preserve"> low-code capabilities. </w:t>
      </w:r>
    </w:p>
    <w:p w14:paraId="7847A855" w14:textId="77777777" w:rsidR="00495ED5" w:rsidRDefault="005F09E0">
      <w:pPr>
        <w:spacing w:after="129" w:line="259" w:lineRule="auto"/>
        <w:ind w:left="0" w:right="65" w:firstLine="0"/>
        <w:jc w:val="center"/>
      </w:pPr>
      <w:r>
        <w:rPr>
          <w:noProof/>
        </w:rPr>
        <w:drawing>
          <wp:inline distT="0" distB="0" distL="0" distR="0" wp14:anchorId="22CCCF54" wp14:editId="263A7C65">
            <wp:extent cx="3093720" cy="3190875"/>
            <wp:effectExtent l="0" t="0" r="0" b="0"/>
            <wp:docPr id="281" name="Picture 281"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5"/>
                    <a:stretch>
                      <a:fillRect/>
                    </a:stretch>
                  </pic:blipFill>
                  <pic:spPr>
                    <a:xfrm>
                      <a:off x="0" y="0"/>
                      <a:ext cx="3093720" cy="3190875"/>
                    </a:xfrm>
                    <a:prstGeom prst="rect">
                      <a:avLst/>
                    </a:prstGeom>
                  </pic:spPr>
                </pic:pic>
              </a:graphicData>
            </a:graphic>
          </wp:inline>
        </w:drawing>
      </w:r>
      <w:r>
        <w:t xml:space="preserve"> </w:t>
      </w:r>
    </w:p>
    <w:p w14:paraId="7011BCD6" w14:textId="77777777" w:rsidR="00495ED5" w:rsidRDefault="005F09E0">
      <w:pPr>
        <w:spacing w:after="180" w:line="259" w:lineRule="auto"/>
        <w:ind w:left="0" w:firstLine="0"/>
      </w:pPr>
      <w:r>
        <w:t xml:space="preserve"> </w:t>
      </w:r>
    </w:p>
    <w:p w14:paraId="73865699" w14:textId="77777777" w:rsidR="00495ED5" w:rsidRDefault="005F09E0">
      <w:pPr>
        <w:spacing w:after="117" w:line="259" w:lineRule="auto"/>
        <w:ind w:left="-5"/>
      </w:pPr>
      <w:r>
        <w:rPr>
          <w:b/>
        </w:rPr>
        <w:t xml:space="preserve">Step 2: Brainstorm, Idea Listing, and Grouping </w:t>
      </w:r>
    </w:p>
    <w:p w14:paraId="03B52B57" w14:textId="77777777" w:rsidR="00495ED5" w:rsidRDefault="005F09E0">
      <w:pPr>
        <w:spacing w:after="127" w:line="259" w:lineRule="auto"/>
        <w:ind w:left="0" w:firstLine="0"/>
        <w:jc w:val="right"/>
      </w:pPr>
      <w:r>
        <w:rPr>
          <w:noProof/>
        </w:rPr>
        <w:drawing>
          <wp:inline distT="0" distB="0" distL="0" distR="0" wp14:anchorId="2CC2EEFB" wp14:editId="4D56E72D">
            <wp:extent cx="5731510" cy="3330575"/>
            <wp:effectExtent l="0" t="0" r="0" b="0"/>
            <wp:docPr id="283" name="Picture 283" descr="A close-up of a computer instructions&#10;&#10;AI-generated content may be incorrect."/>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6"/>
                    <a:stretch>
                      <a:fillRect/>
                    </a:stretch>
                  </pic:blipFill>
                  <pic:spPr>
                    <a:xfrm>
                      <a:off x="0" y="0"/>
                      <a:ext cx="5731510" cy="3330575"/>
                    </a:xfrm>
                    <a:prstGeom prst="rect">
                      <a:avLst/>
                    </a:prstGeom>
                  </pic:spPr>
                </pic:pic>
              </a:graphicData>
            </a:graphic>
          </wp:inline>
        </w:drawing>
      </w:r>
      <w:r>
        <w:rPr>
          <w:b/>
        </w:rPr>
        <w:t xml:space="preserve">  </w:t>
      </w:r>
    </w:p>
    <w:p w14:paraId="584C508B" w14:textId="77777777" w:rsidR="00495ED5" w:rsidRDefault="005F09E0">
      <w:pPr>
        <w:spacing w:after="183" w:line="259" w:lineRule="auto"/>
        <w:ind w:left="0" w:firstLine="0"/>
      </w:pPr>
      <w:r>
        <w:rPr>
          <w:b/>
        </w:rPr>
        <w:t xml:space="preserve"> </w:t>
      </w:r>
    </w:p>
    <w:p w14:paraId="02BAB739" w14:textId="77777777" w:rsidR="00495ED5" w:rsidRDefault="005F09E0">
      <w:pPr>
        <w:spacing w:after="19" w:line="259" w:lineRule="auto"/>
        <w:ind w:left="-5"/>
      </w:pPr>
      <w:r>
        <w:rPr>
          <w:b/>
        </w:rPr>
        <w:t>Brainstorm:</w:t>
      </w:r>
      <w:r>
        <w:t xml:space="preserve"> </w:t>
      </w:r>
    </w:p>
    <w:p w14:paraId="5013A733" w14:textId="77777777" w:rsidR="00495ED5" w:rsidRDefault="005F09E0">
      <w:pPr>
        <w:ind w:left="-5" w:right="68"/>
      </w:pPr>
      <w:r>
        <w:t xml:space="preserve">Each team member shared ideas on how to improve the laptop request process. Key suggestions included creating an automated form, adding reset and submit buttons, dynamic field visibility, and approval workflows. </w:t>
      </w:r>
    </w:p>
    <w:p w14:paraId="1D0230CA" w14:textId="77777777" w:rsidR="00495ED5" w:rsidRDefault="005F09E0">
      <w:pPr>
        <w:spacing w:after="19" w:line="259" w:lineRule="auto"/>
        <w:ind w:left="-5"/>
      </w:pPr>
      <w:r>
        <w:rPr>
          <w:b/>
        </w:rPr>
        <w:t>Idea Listing:</w:t>
      </w:r>
      <w:r>
        <w:t xml:space="preserve"> </w:t>
      </w:r>
    </w:p>
    <w:p w14:paraId="78167704" w14:textId="77777777" w:rsidR="00495ED5" w:rsidRDefault="005F09E0">
      <w:pPr>
        <w:ind w:left="-5" w:right="68"/>
      </w:pPr>
      <w:r>
        <w:t xml:space="preserve">All proposed ideas were documented — from including accessory options (like mouse or docking station) to integrating email notifications for approvals and deliveries. </w:t>
      </w:r>
    </w:p>
    <w:p w14:paraId="10E0D928" w14:textId="77777777" w:rsidR="00495ED5" w:rsidRDefault="005F09E0">
      <w:pPr>
        <w:spacing w:after="20" w:line="259" w:lineRule="auto"/>
        <w:ind w:left="-5"/>
      </w:pPr>
      <w:r>
        <w:rPr>
          <w:b/>
        </w:rPr>
        <w:t>Grouping:</w:t>
      </w:r>
      <w:r>
        <w:t xml:space="preserve"> </w:t>
      </w:r>
    </w:p>
    <w:p w14:paraId="1CF77B05" w14:textId="77777777" w:rsidR="00495ED5" w:rsidRDefault="005F09E0">
      <w:pPr>
        <w:ind w:left="-5" w:right="68"/>
      </w:pPr>
      <w:r>
        <w:t xml:space="preserve">Similar ideas were grouped under themes such as </w:t>
      </w:r>
      <w:r>
        <w:rPr>
          <w:b/>
        </w:rPr>
        <w:t>Form Design</w:t>
      </w:r>
      <w:r>
        <w:t xml:space="preserve">, </w:t>
      </w:r>
      <w:r>
        <w:rPr>
          <w:b/>
        </w:rPr>
        <w:t>Automation</w:t>
      </w:r>
      <w:r>
        <w:t xml:space="preserve">, and </w:t>
      </w:r>
      <w:r>
        <w:rPr>
          <w:b/>
        </w:rPr>
        <w:t>Approval Workflow</w:t>
      </w:r>
      <w:r>
        <w:t xml:space="preserve">. This helped identify which features could be implemented first and which required additional research or testing. </w:t>
      </w:r>
    </w:p>
    <w:p w14:paraId="5D373E17" w14:textId="77777777" w:rsidR="00495ED5" w:rsidRDefault="005F09E0">
      <w:pPr>
        <w:spacing w:after="180" w:line="259" w:lineRule="auto"/>
        <w:ind w:left="-5"/>
      </w:pPr>
      <w:r>
        <w:rPr>
          <w:b/>
        </w:rPr>
        <w:t>Action Planning:</w:t>
      </w:r>
      <w:r>
        <w:t xml:space="preserve"> </w:t>
      </w:r>
    </w:p>
    <w:p w14:paraId="2B55D8F1" w14:textId="77777777" w:rsidR="00495ED5" w:rsidRDefault="005F09E0">
      <w:pPr>
        <w:numPr>
          <w:ilvl w:val="0"/>
          <w:numId w:val="1"/>
        </w:numPr>
        <w:ind w:right="68" w:firstLine="360"/>
      </w:pPr>
      <w:r>
        <w:rPr>
          <w:b/>
        </w:rPr>
        <w:t>Form Design:</w:t>
      </w:r>
      <w:r>
        <w:t xml:space="preserve">  Create fields for employee details, laptop type, and purpose. </w:t>
      </w:r>
    </w:p>
    <w:p w14:paraId="17704E33" w14:textId="77777777" w:rsidR="00495ED5" w:rsidRDefault="005F09E0">
      <w:pPr>
        <w:numPr>
          <w:ilvl w:val="0"/>
          <w:numId w:val="1"/>
        </w:numPr>
        <w:ind w:right="68" w:firstLine="360"/>
      </w:pPr>
      <w:r>
        <w:rPr>
          <w:b/>
        </w:rPr>
        <w:t xml:space="preserve">Automation: </w:t>
      </w:r>
      <w:r>
        <w:t xml:space="preserve">Add UI Policies to control field </w:t>
      </w:r>
      <w:proofErr w:type="spellStart"/>
      <w:r>
        <w:t>behaviour</w:t>
      </w:r>
      <w:proofErr w:type="spellEnd"/>
      <w:r>
        <w:t xml:space="preserve"> dynamically. </w:t>
      </w:r>
    </w:p>
    <w:p w14:paraId="4A74BA4A" w14:textId="77777777" w:rsidR="00495ED5" w:rsidRDefault="005F09E0">
      <w:pPr>
        <w:numPr>
          <w:ilvl w:val="0"/>
          <w:numId w:val="1"/>
        </w:numPr>
        <w:spacing w:after="0" w:line="418" w:lineRule="auto"/>
        <w:ind w:right="68" w:firstLine="360"/>
      </w:pPr>
      <w:r>
        <w:rPr>
          <w:b/>
        </w:rPr>
        <w:t xml:space="preserve">Workflow: </w:t>
      </w:r>
      <w:r>
        <w:t xml:space="preserve"> Route requests to manager and IT admin for approval. </w:t>
      </w:r>
      <w:r>
        <w:rPr>
          <w:b/>
        </w:rPr>
        <w:t>Step 3: Idea Prioritization</w:t>
      </w:r>
      <w:r>
        <w:t xml:space="preserve"> </w:t>
      </w:r>
    </w:p>
    <w:p w14:paraId="7B1B98D3" w14:textId="77777777" w:rsidR="00495ED5" w:rsidRDefault="005F09E0">
      <w:pPr>
        <w:spacing w:after="125" w:line="259" w:lineRule="auto"/>
        <w:ind w:left="0" w:right="60" w:firstLine="0"/>
        <w:jc w:val="right"/>
      </w:pPr>
      <w:r>
        <w:rPr>
          <w:noProof/>
        </w:rPr>
        <w:drawing>
          <wp:inline distT="0" distB="0" distL="0" distR="0" wp14:anchorId="19EF9AF1" wp14:editId="1817D11E">
            <wp:extent cx="5731510" cy="1268730"/>
            <wp:effectExtent l="0" t="0" r="0" b="0"/>
            <wp:docPr id="389" name="Picture 389" descr="A diagram of a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389" name="Picture 389"/>
                    <pic:cNvPicPr/>
                  </pic:nvPicPr>
                  <pic:blipFill>
                    <a:blip r:embed="rId7"/>
                    <a:stretch>
                      <a:fillRect/>
                    </a:stretch>
                  </pic:blipFill>
                  <pic:spPr>
                    <a:xfrm>
                      <a:off x="0" y="0"/>
                      <a:ext cx="5731510" cy="1268730"/>
                    </a:xfrm>
                    <a:prstGeom prst="rect">
                      <a:avLst/>
                    </a:prstGeom>
                  </pic:spPr>
                </pic:pic>
              </a:graphicData>
            </a:graphic>
          </wp:inline>
        </w:drawing>
      </w:r>
      <w:r>
        <w:rPr>
          <w:b/>
        </w:rPr>
        <w:t xml:space="preserve"> </w:t>
      </w:r>
    </w:p>
    <w:p w14:paraId="6CC2BEBA" w14:textId="77777777" w:rsidR="00495ED5" w:rsidRDefault="005F09E0">
      <w:pPr>
        <w:spacing w:after="180" w:line="259" w:lineRule="auto"/>
        <w:ind w:left="-5"/>
      </w:pPr>
      <w:r>
        <w:rPr>
          <w:b/>
        </w:rPr>
        <w:t xml:space="preserve">Idea Prioritization: </w:t>
      </w:r>
    </w:p>
    <w:p w14:paraId="061BCAF4" w14:textId="77777777" w:rsidR="00495ED5" w:rsidRDefault="005F09E0">
      <w:pPr>
        <w:spacing w:after="19" w:line="259" w:lineRule="auto"/>
        <w:ind w:left="0" w:firstLine="0"/>
      </w:pPr>
      <w:r>
        <w:t xml:space="preserve"> </w:t>
      </w:r>
    </w:p>
    <w:p w14:paraId="73459CF9" w14:textId="77777777" w:rsidR="00495ED5" w:rsidRDefault="005F09E0">
      <w:pPr>
        <w:ind w:left="-5" w:right="68"/>
      </w:pPr>
      <w:r>
        <w:t xml:space="preserve">Idea prioritization helped the team break down the project into manageable and logical steps. The main focus was on </w:t>
      </w:r>
      <w:r>
        <w:rPr>
          <w:b/>
        </w:rPr>
        <w:t>building a functional Service Catalog Item</w:t>
      </w:r>
      <w:r>
        <w:t xml:space="preserve"> that supports form customization and approval routing. </w:t>
      </w:r>
    </w:p>
    <w:p w14:paraId="50A3EE59" w14:textId="77777777" w:rsidR="00495ED5" w:rsidRDefault="005F09E0">
      <w:pPr>
        <w:ind w:left="-5" w:right="68"/>
      </w:pPr>
      <w:r>
        <w:t xml:space="preserve">By prioritizing ideas, the team decided to: </w:t>
      </w:r>
    </w:p>
    <w:p w14:paraId="3BFBA9C5" w14:textId="77777777" w:rsidR="00495ED5" w:rsidRDefault="005F09E0">
      <w:pPr>
        <w:numPr>
          <w:ilvl w:val="0"/>
          <w:numId w:val="2"/>
        </w:numPr>
        <w:ind w:right="68" w:hanging="360"/>
      </w:pPr>
      <w:r>
        <w:t xml:space="preserve">First, create the </w:t>
      </w:r>
      <w:r>
        <w:rPr>
          <w:b/>
        </w:rPr>
        <w:t>Laptop Request Form</w:t>
      </w:r>
      <w:r>
        <w:t xml:space="preserve">. </w:t>
      </w:r>
    </w:p>
    <w:p w14:paraId="40ACB173" w14:textId="77777777" w:rsidR="00495ED5" w:rsidRDefault="005F09E0">
      <w:pPr>
        <w:numPr>
          <w:ilvl w:val="0"/>
          <w:numId w:val="2"/>
        </w:numPr>
        <w:ind w:right="68" w:hanging="360"/>
      </w:pPr>
      <w:r>
        <w:t xml:space="preserve">Next, add </w:t>
      </w:r>
      <w:r>
        <w:rPr>
          <w:b/>
        </w:rPr>
        <w:t>UI Policies</w:t>
      </w:r>
      <w:r>
        <w:t xml:space="preserve"> to show/hide fields dynamically. </w:t>
      </w:r>
    </w:p>
    <w:p w14:paraId="3C205C2C" w14:textId="77777777" w:rsidR="00495ED5" w:rsidRDefault="005F09E0">
      <w:pPr>
        <w:numPr>
          <w:ilvl w:val="0"/>
          <w:numId w:val="2"/>
        </w:numPr>
        <w:ind w:right="68" w:hanging="360"/>
      </w:pPr>
      <w:r>
        <w:t xml:space="preserve">Then, implement </w:t>
      </w:r>
      <w:r>
        <w:rPr>
          <w:b/>
        </w:rPr>
        <w:t>UI Actions</w:t>
      </w:r>
      <w:r>
        <w:t xml:space="preserve"> for submit and reset functionality. </w:t>
      </w:r>
    </w:p>
    <w:p w14:paraId="407CE431" w14:textId="77777777" w:rsidR="00495ED5" w:rsidRDefault="005F09E0">
      <w:pPr>
        <w:numPr>
          <w:ilvl w:val="0"/>
          <w:numId w:val="2"/>
        </w:numPr>
        <w:ind w:right="68" w:hanging="360"/>
      </w:pPr>
      <w:r>
        <w:t xml:space="preserve">Finally, integrate the </w:t>
      </w:r>
      <w:r>
        <w:rPr>
          <w:b/>
        </w:rPr>
        <w:t>approval workflow</w:t>
      </w:r>
      <w:r>
        <w:t xml:space="preserve"> and automate notifications. </w:t>
      </w:r>
    </w:p>
    <w:p w14:paraId="124B0E56" w14:textId="77777777" w:rsidR="00495ED5" w:rsidRDefault="005F09E0">
      <w:pPr>
        <w:spacing w:after="7"/>
        <w:ind w:left="-5" w:right="68"/>
      </w:pPr>
      <w:r>
        <w:t xml:space="preserve">This prioritization ensures clarity in execution, reduces confusion, and aligns with the project’s objective of enhancing service efficiency. </w:t>
      </w:r>
    </w:p>
    <w:p w14:paraId="6471A73F" w14:textId="77777777" w:rsidR="00495ED5" w:rsidRDefault="005F09E0">
      <w:pPr>
        <w:ind w:left="-5" w:right="68"/>
      </w:pPr>
      <w:r>
        <w:t xml:space="preserve">Using visual diagrams and workflow charts, the team was able to communicate the plan effectively and maintain a clear roadmap for development. </w:t>
      </w:r>
    </w:p>
    <w:p w14:paraId="772A09F4" w14:textId="77777777" w:rsidR="00495ED5" w:rsidRDefault="005F09E0">
      <w:pPr>
        <w:ind w:left="-5" w:right="68"/>
      </w:pPr>
      <w:r>
        <w:t xml:space="preserve">Overall, this phase provided a structured direction for creating an efficient, user-friendly, and automated </w:t>
      </w:r>
      <w:r>
        <w:rPr>
          <w:b/>
        </w:rPr>
        <w:t>Laptop Request Catalog Item</w:t>
      </w:r>
      <w:r>
        <w:t xml:space="preserve"> that improves the employee IT service experience. </w:t>
      </w:r>
    </w:p>
    <w:sectPr w:rsidR="00495ED5">
      <w:pgSz w:w="11906" w:h="16838"/>
      <w:pgMar w:top="1440" w:right="1316" w:bottom="18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Aptos">
    <w:panose1 w:val="020B0004020202020204"/>
    <w:charset w:val="00"/>
    <w:family w:val="roman"/>
    <w:notTrueType/>
    <w:pitch w:val="default"/>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E020D"/>
    <w:multiLevelType w:val="hybridMultilevel"/>
    <w:tmpl w:val="FFFFFFFF"/>
    <w:lvl w:ilvl="0" w:tplc="C6D2217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B69E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0637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E6C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1E8C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4612B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61C9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A7D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CE1D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DF0829"/>
    <w:multiLevelType w:val="hybridMultilevel"/>
    <w:tmpl w:val="FFFFFFFF"/>
    <w:lvl w:ilvl="0" w:tplc="6B365D8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0AA94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7671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2321D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02A5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1CB3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EC02C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E634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926B9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413715">
    <w:abstractNumId w:val="1"/>
  </w:num>
  <w:num w:numId="2" w16cid:durableId="1631861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ED5"/>
    <w:rsid w:val="0020243E"/>
    <w:rsid w:val="00270D05"/>
    <w:rsid w:val="00370CB0"/>
    <w:rsid w:val="00495ED5"/>
    <w:rsid w:val="00540860"/>
    <w:rsid w:val="005F09E0"/>
    <w:rsid w:val="00897C85"/>
    <w:rsid w:val="00936647"/>
    <w:rsid w:val="00A527FB"/>
    <w:rsid w:val="00B30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155385"/>
  <w15:docId w15:val="{863DD992-40F2-F14C-835B-88E8BAA55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269" w:lineRule="auto"/>
      <w:ind w:left="10"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5" Type="http://schemas.openxmlformats.org/officeDocument/2006/relationships/image" Target="media/image1.jp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516</Words>
  <Characters>2944</Characters>
  <Application>Microsoft Office Word</Application>
  <DocSecurity>0</DocSecurity>
  <Lines>24</Lines>
  <Paragraphs>6</Paragraphs>
  <ScaleCrop>false</ScaleCrop>
  <Company/>
  <LinksUpToDate>false</LinksUpToDate>
  <CharactersWithSpaces>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dc:creator>
  <cp:keywords/>
  <cp:lastModifiedBy>bavatharani42@gmail.com</cp:lastModifiedBy>
  <cp:revision>2</cp:revision>
  <dcterms:created xsi:type="dcterms:W3CDTF">2025-11-02T19:07:00Z</dcterms:created>
  <dcterms:modified xsi:type="dcterms:W3CDTF">2025-11-02T19:07:00Z</dcterms:modified>
</cp:coreProperties>
</file>