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8F229" w14:textId="77777777" w:rsidR="00B921C3" w:rsidRPr="00985345" w:rsidRDefault="00B921C3" w:rsidP="00B921C3">
      <w:pPr>
        <w:pStyle w:val="3"/>
        <w:spacing w:before="0" w:after="0" w:line="240" w:lineRule="auto"/>
        <w:rPr>
          <w:rFonts w:ascii="黑体" w:eastAsia="黑体"/>
          <w:b w:val="0"/>
          <w:sz w:val="30"/>
          <w:szCs w:val="30"/>
        </w:rPr>
      </w:pPr>
      <w:r w:rsidRPr="00985345">
        <w:rPr>
          <w:rFonts w:ascii="黑体" w:eastAsia="黑体" w:hint="eastAsia"/>
          <w:b w:val="0"/>
          <w:sz w:val="30"/>
          <w:szCs w:val="30"/>
        </w:rPr>
        <w:t>1 实验目的</w:t>
      </w:r>
    </w:p>
    <w:p w14:paraId="71D90BDC" w14:textId="4A14710F" w:rsidR="00B921C3" w:rsidRDefault="00B921C3" w:rsidP="00B921C3">
      <w:pPr>
        <w:spacing w:afterLines="30" w:after="93"/>
        <w:ind w:left="8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对两幅影像利用一次多项式进行几何配准，并输出配准后的影像和同名点坐标。注：重采样方法进行双线性内插</w:t>
      </w:r>
    </w:p>
    <w:p w14:paraId="0D4235CD" w14:textId="12B3D94C" w:rsidR="00B921C3" w:rsidRDefault="00B921C3" w:rsidP="00B921C3">
      <w:pPr>
        <w:spacing w:afterLines="30" w:after="9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实验步骤</w:t>
      </w:r>
    </w:p>
    <w:p w14:paraId="18A40530" w14:textId="4D73E25F" w:rsidR="00B921C3" w:rsidRDefault="00B921C3" w:rsidP="00B921C3">
      <w:pPr>
        <w:spacing w:afterLines="30" w:after="93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</w:t>
      </w:r>
      <w:r>
        <w:rPr>
          <w:rFonts w:ascii="宋体" w:hAnsi="宋体" w:hint="eastAsia"/>
          <w:sz w:val="24"/>
        </w:rPr>
        <w:t>对影像打格网，利用格网点进行NCC匹配</w:t>
      </w:r>
      <w:r w:rsidR="00937963">
        <w:rPr>
          <w:rFonts w:ascii="宋体" w:hAnsi="宋体" w:hint="eastAsia"/>
          <w:sz w:val="24"/>
        </w:rPr>
        <w:t>（也可以不用匹配，利用提供的同名点进行校正）</w:t>
      </w:r>
      <w:r>
        <w:rPr>
          <w:rFonts w:ascii="宋体" w:hAnsi="宋体" w:hint="eastAsia"/>
          <w:sz w:val="24"/>
        </w:rPr>
        <w:t>，然后根据匹配点建立一次多项式模型，利用一次多项式和双线性采样对输入影像进行纠正</w:t>
      </w:r>
    </w:p>
    <w:p w14:paraId="50988637" w14:textId="0661D855" w:rsidR="00594189" w:rsidRDefault="00594189" w:rsidP="00B921C3">
      <w:pPr>
        <w:spacing w:afterLines="30" w:after="93"/>
        <w:rPr>
          <w:rFonts w:ascii="宋体" w:hAnsi="宋体"/>
          <w:sz w:val="24"/>
        </w:rPr>
      </w:pPr>
    </w:p>
    <w:p w14:paraId="72B4DB04" w14:textId="1F4313C1" w:rsidR="00594189" w:rsidRPr="007901F3" w:rsidRDefault="00594189" w:rsidP="00B921C3">
      <w:pPr>
        <w:spacing w:afterLines="30" w:after="93"/>
        <w:rPr>
          <w:rFonts w:ascii="宋体" w:hAnsi="宋体"/>
          <w:sz w:val="24"/>
        </w:rPr>
      </w:pPr>
    </w:p>
    <w:p w14:paraId="6B598AC8" w14:textId="1F2A9462" w:rsidR="00594189" w:rsidRDefault="00594189" w:rsidP="00B921C3">
      <w:pPr>
        <w:spacing w:afterLines="30" w:after="9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提交要求：</w:t>
      </w:r>
    </w:p>
    <w:p w14:paraId="3F8B2A4D" w14:textId="642037A2" w:rsidR="00594189" w:rsidRDefault="00594189" w:rsidP="00B921C3">
      <w:pPr>
        <w:spacing w:afterLines="30" w:after="9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建议使用</w:t>
      </w:r>
      <w:r w:rsidR="00937963">
        <w:rPr>
          <w:rFonts w:ascii="宋体" w:hAnsi="宋体" w:hint="eastAsia"/>
          <w:sz w:val="24"/>
        </w:rPr>
        <w:t>matlab</w:t>
      </w:r>
      <w:r>
        <w:rPr>
          <w:rFonts w:ascii="宋体" w:hAnsi="宋体" w:hint="eastAsia"/>
          <w:sz w:val="24"/>
        </w:rPr>
        <w:t>语言，出了提交源代码以外，还需要提交整个配准的详细技术流程。</w:t>
      </w:r>
    </w:p>
    <w:p w14:paraId="1A11B2AF" w14:textId="5D1EE4B6" w:rsidR="00831163" w:rsidRPr="00B921C3" w:rsidRDefault="00831163" w:rsidP="00B921C3"/>
    <w:sectPr w:rsidR="00831163" w:rsidRPr="00B92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018C18" w14:textId="77777777" w:rsidR="00E35FAF" w:rsidRDefault="00E35FAF" w:rsidP="00B921C3">
      <w:r>
        <w:separator/>
      </w:r>
    </w:p>
  </w:endnote>
  <w:endnote w:type="continuationSeparator" w:id="0">
    <w:p w14:paraId="02776923" w14:textId="77777777" w:rsidR="00E35FAF" w:rsidRDefault="00E35FAF" w:rsidP="00B9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0A2B9" w14:textId="77777777" w:rsidR="00E35FAF" w:rsidRDefault="00E35FAF" w:rsidP="00B921C3">
      <w:r>
        <w:separator/>
      </w:r>
    </w:p>
  </w:footnote>
  <w:footnote w:type="continuationSeparator" w:id="0">
    <w:p w14:paraId="2C48FEF0" w14:textId="77777777" w:rsidR="00E35FAF" w:rsidRDefault="00E35FAF" w:rsidP="00B92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EB"/>
    <w:rsid w:val="000018EB"/>
    <w:rsid w:val="00594189"/>
    <w:rsid w:val="005A29E4"/>
    <w:rsid w:val="006D1F27"/>
    <w:rsid w:val="007901F3"/>
    <w:rsid w:val="00796CEC"/>
    <w:rsid w:val="00831163"/>
    <w:rsid w:val="009176B5"/>
    <w:rsid w:val="00937963"/>
    <w:rsid w:val="00AB1364"/>
    <w:rsid w:val="00B921C3"/>
    <w:rsid w:val="00DF2EEB"/>
    <w:rsid w:val="00E35FAF"/>
    <w:rsid w:val="00EB1DE8"/>
    <w:rsid w:val="00EB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50E52"/>
  <w15:chartTrackingRefBased/>
  <w15:docId w15:val="{D3D30397-815C-4ABE-A4D5-90D4EF6B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1C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B921C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21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21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21C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21C3"/>
    <w:rPr>
      <w:sz w:val="18"/>
      <w:szCs w:val="18"/>
    </w:rPr>
  </w:style>
  <w:style w:type="character" w:customStyle="1" w:styleId="30">
    <w:name w:val="标题 3 字符"/>
    <w:basedOn w:val="a0"/>
    <w:link w:val="3"/>
    <w:rsid w:val="00B921C3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yuanxin ye</cp:lastModifiedBy>
  <cp:revision>7</cp:revision>
  <dcterms:created xsi:type="dcterms:W3CDTF">2020-11-03T01:45:00Z</dcterms:created>
  <dcterms:modified xsi:type="dcterms:W3CDTF">2024-05-13T02:50:00Z</dcterms:modified>
</cp:coreProperties>
</file>