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4650B" w14:textId="07FFB805" w:rsidR="00A012A3" w:rsidRDefault="00A012A3" w:rsidP="00A012A3">
      <w:pPr>
        <w:pStyle w:val="Caption"/>
        <w:keepNext/>
      </w:pPr>
    </w:p>
    <w:tbl>
      <w:tblPr>
        <w:tblStyle w:val="TableGrid"/>
        <w:tblW w:w="14664" w:type="dxa"/>
        <w:tblInd w:w="-612" w:type="dxa"/>
        <w:tblLook w:val="01E0" w:firstRow="1" w:lastRow="1" w:firstColumn="1" w:lastColumn="1" w:noHBand="0" w:noVBand="0"/>
        <w:tblCaption w:val="PROCESS_TABLE"/>
      </w:tblPr>
      <w:tblGrid>
        <w:gridCol w:w="1842"/>
        <w:gridCol w:w="2013"/>
        <w:gridCol w:w="1818"/>
        <w:gridCol w:w="4116"/>
        <w:gridCol w:w="4875"/>
      </w:tblGrid>
      <w:tr w:rsidR="00A012A3" w:rsidRPr="001763D1" w14:paraId="6CE08636" w14:textId="77777777" w:rsidTr="00A012A3">
        <w:tc>
          <w:tcPr>
            <w:tcW w:w="3648" w:type="dxa"/>
            <w:gridSpan w:val="2"/>
            <w:shd w:val="clear" w:color="auto" w:fill="49ADFC"/>
          </w:tcPr>
          <w:p w14:paraId="45934EF5" w14:textId="77777777" w:rsidR="00A012A3" w:rsidRPr="00A012A3" w:rsidRDefault="00A012A3" w:rsidP="00795B30">
            <w:pPr>
              <w:pStyle w:val="BodyText"/>
              <w:spacing w:before="120" w:after="120"/>
              <w:jc w:val="center"/>
              <w:rPr>
                <w:b/>
                <w:color w:val="FFFFFF"/>
                <w:szCs w:val="22"/>
                <w:lang w:val="en-US"/>
              </w:rPr>
            </w:pPr>
            <w:r w:rsidRPr="00A012A3">
              <w:rPr>
                <w:b/>
                <w:color w:val="FFFFFF"/>
                <w:szCs w:val="22"/>
                <w:lang w:val="en-US"/>
              </w:rPr>
              <w:t>Project Process</w:t>
            </w:r>
          </w:p>
        </w:tc>
        <w:tc>
          <w:tcPr>
            <w:tcW w:w="11016" w:type="dxa"/>
            <w:gridSpan w:val="3"/>
            <w:shd w:val="clear" w:color="auto" w:fill="49ADFC"/>
          </w:tcPr>
          <w:p w14:paraId="3F48F4B4" w14:textId="77777777" w:rsidR="00A012A3" w:rsidRPr="00A012A3" w:rsidRDefault="00A012A3" w:rsidP="00795B30">
            <w:pPr>
              <w:pStyle w:val="BodyText"/>
              <w:spacing w:before="120" w:after="120"/>
              <w:jc w:val="center"/>
              <w:rPr>
                <w:b/>
                <w:color w:val="FFFFFF"/>
                <w:szCs w:val="22"/>
                <w:lang w:val="en-US"/>
              </w:rPr>
            </w:pPr>
            <w:r w:rsidRPr="00A012A3">
              <w:rPr>
                <w:b/>
                <w:color w:val="FFFFFF"/>
                <w:szCs w:val="22"/>
                <w:lang w:val="en-US"/>
              </w:rPr>
              <w:t>Quality Achieved</w:t>
            </w:r>
          </w:p>
        </w:tc>
      </w:tr>
      <w:tr w:rsidR="00A012A3" w:rsidRPr="001763D1" w14:paraId="5D0F7A94" w14:textId="77777777" w:rsidTr="00A012A3">
        <w:tc>
          <w:tcPr>
            <w:tcW w:w="1656" w:type="dxa"/>
            <w:shd w:val="clear" w:color="auto" w:fill="FFFF00"/>
          </w:tcPr>
          <w:p w14:paraId="7C89CA3D" w14:textId="77777777" w:rsidR="00A012A3" w:rsidRPr="00A012A3" w:rsidRDefault="00A012A3" w:rsidP="00795B30">
            <w:pPr>
              <w:pStyle w:val="BodyText"/>
              <w:spacing w:before="80" w:after="80"/>
              <w:rPr>
                <w:b/>
                <w:szCs w:val="22"/>
                <w:lang w:val="en-US"/>
              </w:rPr>
            </w:pPr>
            <w:r w:rsidRPr="00A012A3">
              <w:rPr>
                <w:b/>
                <w:szCs w:val="22"/>
                <w:lang w:val="en-US"/>
              </w:rPr>
              <w:t>Process</w:t>
            </w:r>
          </w:p>
        </w:tc>
        <w:tc>
          <w:tcPr>
            <w:tcW w:w="1992" w:type="dxa"/>
            <w:shd w:val="clear" w:color="auto" w:fill="FFFF00"/>
          </w:tcPr>
          <w:p w14:paraId="4D20737B" w14:textId="77777777" w:rsidR="00A012A3" w:rsidRPr="00A012A3" w:rsidRDefault="00A012A3" w:rsidP="00795B30">
            <w:pPr>
              <w:pStyle w:val="BodyText"/>
              <w:spacing w:before="80" w:after="80"/>
              <w:rPr>
                <w:b/>
                <w:szCs w:val="22"/>
                <w:lang w:val="en-US"/>
              </w:rPr>
            </w:pPr>
            <w:r w:rsidRPr="00A012A3">
              <w:rPr>
                <w:b/>
                <w:szCs w:val="22"/>
                <w:lang w:val="en-US"/>
              </w:rPr>
              <w:t>Procedure</w:t>
            </w:r>
          </w:p>
        </w:tc>
        <w:tc>
          <w:tcPr>
            <w:tcW w:w="1776" w:type="dxa"/>
            <w:shd w:val="clear" w:color="auto" w:fill="FFFF00"/>
          </w:tcPr>
          <w:p w14:paraId="70FB101F" w14:textId="77777777" w:rsidR="00A012A3" w:rsidRPr="00A012A3" w:rsidRDefault="00A012A3" w:rsidP="00795B30">
            <w:pPr>
              <w:pStyle w:val="BodyText"/>
              <w:spacing w:before="80" w:after="80"/>
              <w:rPr>
                <w:b/>
                <w:szCs w:val="22"/>
                <w:lang w:val="en-US"/>
              </w:rPr>
            </w:pPr>
            <w:r w:rsidRPr="00A012A3">
              <w:rPr>
                <w:b/>
                <w:szCs w:val="22"/>
                <w:lang w:val="en-US"/>
              </w:rPr>
              <w:t>Standard Met?</w:t>
            </w:r>
          </w:p>
        </w:tc>
        <w:tc>
          <w:tcPr>
            <w:tcW w:w="4224" w:type="dxa"/>
            <w:shd w:val="clear" w:color="auto" w:fill="FFFF00"/>
          </w:tcPr>
          <w:p w14:paraId="6AA65851" w14:textId="77777777" w:rsidR="00A012A3" w:rsidRPr="00A012A3" w:rsidRDefault="00A012A3" w:rsidP="00795B30">
            <w:pPr>
              <w:pStyle w:val="BodyText"/>
              <w:spacing w:before="80" w:after="80"/>
              <w:rPr>
                <w:b/>
                <w:szCs w:val="22"/>
                <w:lang w:val="en-US"/>
              </w:rPr>
            </w:pPr>
            <w:r w:rsidRPr="00A012A3">
              <w:rPr>
                <w:b/>
                <w:szCs w:val="22"/>
                <w:lang w:val="en-US"/>
              </w:rPr>
              <w:t>Deviation</w:t>
            </w:r>
          </w:p>
        </w:tc>
        <w:tc>
          <w:tcPr>
            <w:tcW w:w="5016" w:type="dxa"/>
            <w:shd w:val="clear" w:color="auto" w:fill="FFFF00"/>
          </w:tcPr>
          <w:p w14:paraId="0A96FA5D" w14:textId="77777777" w:rsidR="00A012A3" w:rsidRPr="00A012A3" w:rsidRDefault="00A012A3" w:rsidP="00795B30">
            <w:pPr>
              <w:pStyle w:val="BodyText"/>
              <w:spacing w:before="80" w:after="80"/>
              <w:rPr>
                <w:b/>
                <w:szCs w:val="22"/>
                <w:lang w:val="en-US"/>
              </w:rPr>
            </w:pPr>
            <w:r w:rsidRPr="00A012A3">
              <w:rPr>
                <w:b/>
                <w:szCs w:val="22"/>
                <w:lang w:val="en-US"/>
              </w:rPr>
              <w:t xml:space="preserve">Corrective Actions </w:t>
            </w:r>
          </w:p>
        </w:tc>
      </w:tr>
      <w:tr w:rsidR="00A012A3" w:rsidRPr="001763D1" w14:paraId="026A6BDA" w14:textId="77777777" w:rsidTr="00795B30">
        <w:tc>
          <w:tcPr>
            <w:tcW w:w="1656" w:type="dxa"/>
          </w:tcPr>
          <w:p w14:paraId="5A8CC547" w14:textId="7777777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  <w:p w14:paraId="65791513" w14:textId="316704DE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  <w:r w:rsidRPr="00A012A3">
              <w:rPr>
                <w:rFonts w:ascii="Arial" w:hAnsi="Arial" w:cs="Arial"/>
                <w:lang w:val="en-US"/>
              </w:rPr>
              <w:t>%PROCCESS%</w:t>
            </w:r>
          </w:p>
          <w:p w14:paraId="712A6366" w14:textId="7777777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92" w:type="dxa"/>
          </w:tcPr>
          <w:p w14:paraId="7C86C638" w14:textId="7777777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  <w:p w14:paraId="023436AC" w14:textId="44DB57C1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  <w:r w:rsidRPr="00A012A3">
              <w:rPr>
                <w:rFonts w:ascii="Arial" w:hAnsi="Arial" w:cs="Arial"/>
                <w:lang w:val="en-US"/>
              </w:rPr>
              <w:t>%PROCEDURE%</w:t>
            </w:r>
          </w:p>
        </w:tc>
        <w:tc>
          <w:tcPr>
            <w:tcW w:w="1776" w:type="dxa"/>
          </w:tcPr>
          <w:p w14:paraId="12456263" w14:textId="7777777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  <w:p w14:paraId="28220647" w14:textId="7CFF55D2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  <w:r w:rsidRPr="00A012A3">
              <w:rPr>
                <w:rFonts w:ascii="Arial" w:hAnsi="Arial" w:cs="Arial"/>
                <w:lang w:val="en-US"/>
              </w:rPr>
              <w:t>%STANDARD%</w:t>
            </w:r>
          </w:p>
        </w:tc>
        <w:tc>
          <w:tcPr>
            <w:tcW w:w="4224" w:type="dxa"/>
          </w:tcPr>
          <w:p w14:paraId="2599E537" w14:textId="7777777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  <w:p w14:paraId="3C57A890" w14:textId="1E11C016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%DEVIATION%</w:t>
            </w:r>
          </w:p>
        </w:tc>
        <w:tc>
          <w:tcPr>
            <w:tcW w:w="5016" w:type="dxa"/>
          </w:tcPr>
          <w:p w14:paraId="462A93C2" w14:textId="77777777" w:rsidR="00A012A3" w:rsidRDefault="00A012A3" w:rsidP="00795B30">
            <w:pPr>
              <w:rPr>
                <w:rFonts w:ascii="Arial" w:hAnsi="Arial" w:cs="Arial"/>
                <w:lang w:val="en-US"/>
              </w:rPr>
            </w:pPr>
          </w:p>
          <w:p w14:paraId="09EA73D5" w14:textId="4DC88E07" w:rsidR="00A012A3" w:rsidRPr="00A012A3" w:rsidRDefault="00A012A3" w:rsidP="00795B3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%CORRECTIVE ACTIONS%</w:t>
            </w:r>
          </w:p>
        </w:tc>
      </w:tr>
    </w:tbl>
    <w:p w14:paraId="5151AE29" w14:textId="11CC5E02" w:rsidR="00A012A3" w:rsidRDefault="00A012A3"/>
    <w:tbl>
      <w:tblPr>
        <w:tblStyle w:val="TableGrid"/>
        <w:tblW w:w="14628" w:type="dxa"/>
        <w:tblInd w:w="-612" w:type="dxa"/>
        <w:tblLook w:val="01E0" w:firstRow="1" w:lastRow="1" w:firstColumn="1" w:lastColumn="1" w:noHBand="0" w:noVBand="0"/>
        <w:tblCaption w:val="DELIVERABLES"/>
      </w:tblPr>
      <w:tblGrid>
        <w:gridCol w:w="1562"/>
        <w:gridCol w:w="1623"/>
        <w:gridCol w:w="2048"/>
        <w:gridCol w:w="2281"/>
        <w:gridCol w:w="1244"/>
        <w:gridCol w:w="2326"/>
        <w:gridCol w:w="3544"/>
      </w:tblGrid>
      <w:tr w:rsidR="004608CB" w:rsidRPr="001763D1" w14:paraId="474C72E2" w14:textId="77777777" w:rsidTr="004608CB">
        <w:tc>
          <w:tcPr>
            <w:tcW w:w="2951" w:type="dxa"/>
            <w:gridSpan w:val="2"/>
            <w:shd w:val="clear" w:color="auto" w:fill="49ADFC"/>
          </w:tcPr>
          <w:p w14:paraId="588717A0" w14:textId="77777777" w:rsidR="004608CB" w:rsidRPr="004608CB" w:rsidRDefault="004608CB" w:rsidP="00795B30">
            <w:pPr>
              <w:pStyle w:val="BodyText"/>
              <w:spacing w:before="120" w:after="120"/>
              <w:jc w:val="center"/>
              <w:rPr>
                <w:rFonts w:cs="Arial"/>
                <w:b/>
                <w:color w:val="FFFFFF"/>
                <w:szCs w:val="22"/>
                <w:lang w:val="en-US"/>
              </w:rPr>
            </w:pPr>
            <w:r w:rsidRPr="004608CB">
              <w:rPr>
                <w:rFonts w:cs="Arial"/>
                <w:b/>
                <w:color w:val="FFFFFF"/>
                <w:szCs w:val="22"/>
                <w:lang w:val="en-US"/>
              </w:rPr>
              <w:t>Project Deliverable</w:t>
            </w:r>
          </w:p>
        </w:tc>
        <w:tc>
          <w:tcPr>
            <w:tcW w:w="4416" w:type="dxa"/>
            <w:gridSpan w:val="2"/>
            <w:shd w:val="clear" w:color="auto" w:fill="49ADFC"/>
          </w:tcPr>
          <w:p w14:paraId="51A228BF" w14:textId="77777777" w:rsidR="004608CB" w:rsidRPr="004608CB" w:rsidRDefault="004608CB" w:rsidP="00795B30">
            <w:pPr>
              <w:pStyle w:val="BodyText"/>
              <w:spacing w:before="120" w:after="120"/>
              <w:jc w:val="center"/>
              <w:rPr>
                <w:rFonts w:cs="Arial"/>
                <w:b/>
                <w:color w:val="FFFFFF"/>
                <w:szCs w:val="22"/>
                <w:lang w:val="en-US"/>
              </w:rPr>
            </w:pPr>
            <w:r w:rsidRPr="004608CB">
              <w:rPr>
                <w:rFonts w:cs="Arial"/>
                <w:b/>
                <w:color w:val="FFFFFF"/>
                <w:szCs w:val="22"/>
                <w:lang w:val="en-US"/>
              </w:rPr>
              <w:t>Quality Target</w:t>
            </w:r>
          </w:p>
        </w:tc>
        <w:tc>
          <w:tcPr>
            <w:tcW w:w="7261" w:type="dxa"/>
            <w:gridSpan w:val="3"/>
            <w:shd w:val="clear" w:color="auto" w:fill="49ADFC"/>
          </w:tcPr>
          <w:p w14:paraId="5501F623" w14:textId="77777777" w:rsidR="004608CB" w:rsidRPr="004608CB" w:rsidRDefault="004608CB" w:rsidP="00795B30">
            <w:pPr>
              <w:pStyle w:val="BodyText"/>
              <w:spacing w:before="120" w:after="120"/>
              <w:jc w:val="center"/>
              <w:rPr>
                <w:rFonts w:cs="Arial"/>
                <w:b/>
                <w:color w:val="FFFFFF"/>
                <w:szCs w:val="22"/>
                <w:lang w:val="en-US"/>
              </w:rPr>
            </w:pPr>
            <w:r w:rsidRPr="004608CB">
              <w:rPr>
                <w:rFonts w:cs="Arial"/>
                <w:b/>
                <w:color w:val="FFFFFF"/>
                <w:szCs w:val="22"/>
                <w:lang w:val="en-US"/>
              </w:rPr>
              <w:t>Quality Achieved</w:t>
            </w:r>
          </w:p>
        </w:tc>
      </w:tr>
      <w:tr w:rsidR="0090431B" w:rsidRPr="001763D1" w14:paraId="08BF27B7" w14:textId="77777777" w:rsidTr="004608CB">
        <w:tc>
          <w:tcPr>
            <w:tcW w:w="1317" w:type="dxa"/>
            <w:shd w:val="clear" w:color="auto" w:fill="FFFF00"/>
          </w:tcPr>
          <w:p w14:paraId="5AE01D98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Requirement</w:t>
            </w:r>
          </w:p>
        </w:tc>
        <w:tc>
          <w:tcPr>
            <w:tcW w:w="1634" w:type="dxa"/>
            <w:shd w:val="clear" w:color="auto" w:fill="FFFF00"/>
          </w:tcPr>
          <w:p w14:paraId="62DC33B9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Deliverable</w:t>
            </w:r>
          </w:p>
        </w:tc>
        <w:tc>
          <w:tcPr>
            <w:tcW w:w="2088" w:type="dxa"/>
            <w:shd w:val="clear" w:color="auto" w:fill="FFFF00"/>
          </w:tcPr>
          <w:p w14:paraId="34B92270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Quality Criteria</w:t>
            </w:r>
          </w:p>
        </w:tc>
        <w:tc>
          <w:tcPr>
            <w:tcW w:w="2328" w:type="dxa"/>
            <w:shd w:val="clear" w:color="auto" w:fill="FFFF00"/>
          </w:tcPr>
          <w:p w14:paraId="3D6B018C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Quality Standards</w:t>
            </w:r>
          </w:p>
        </w:tc>
        <w:tc>
          <w:tcPr>
            <w:tcW w:w="1248" w:type="dxa"/>
            <w:shd w:val="clear" w:color="auto" w:fill="FFFF00"/>
          </w:tcPr>
          <w:p w14:paraId="4D27300D" w14:textId="77777777" w:rsidR="004608CB" w:rsidRPr="004608CB" w:rsidRDefault="004608CB" w:rsidP="00795B30">
            <w:pPr>
              <w:pStyle w:val="BodyText"/>
              <w:spacing w:before="40" w:after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Standard Met?</w:t>
            </w:r>
          </w:p>
        </w:tc>
        <w:tc>
          <w:tcPr>
            <w:tcW w:w="2377" w:type="dxa"/>
            <w:shd w:val="clear" w:color="auto" w:fill="FFFF00"/>
          </w:tcPr>
          <w:p w14:paraId="736B348B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Quality Deviation</w:t>
            </w:r>
          </w:p>
        </w:tc>
        <w:tc>
          <w:tcPr>
            <w:tcW w:w="3636" w:type="dxa"/>
            <w:shd w:val="clear" w:color="auto" w:fill="FFFF00"/>
          </w:tcPr>
          <w:p w14:paraId="72CB9FD2" w14:textId="77777777" w:rsidR="004608CB" w:rsidRPr="004608CB" w:rsidRDefault="004608CB" w:rsidP="00795B30">
            <w:pPr>
              <w:pStyle w:val="BodyText"/>
              <w:spacing w:before="40"/>
              <w:rPr>
                <w:rFonts w:cs="Arial"/>
                <w:b/>
                <w:szCs w:val="22"/>
                <w:lang w:val="en-US"/>
              </w:rPr>
            </w:pPr>
            <w:r w:rsidRPr="004608CB">
              <w:rPr>
                <w:rFonts w:cs="Arial"/>
                <w:b/>
                <w:szCs w:val="22"/>
                <w:lang w:val="en-US"/>
              </w:rPr>
              <w:t>Corrective Actions Required</w:t>
            </w:r>
          </w:p>
        </w:tc>
      </w:tr>
      <w:tr w:rsidR="004608CB" w:rsidRPr="001763D1" w14:paraId="55C998CB" w14:textId="77777777" w:rsidTr="004608CB">
        <w:tc>
          <w:tcPr>
            <w:tcW w:w="1317" w:type="dxa"/>
            <w:shd w:val="clear" w:color="auto" w:fill="FFFFFF" w:themeFill="background1"/>
          </w:tcPr>
          <w:p w14:paraId="7F70AD39" w14:textId="29BDB965" w:rsid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  <w:p w14:paraId="6E7E1BCC" w14:textId="49C5998B" w:rsidR="004608CB" w:rsidRP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%REQ%</w:t>
            </w:r>
          </w:p>
          <w:p w14:paraId="5BFE1263" w14:textId="4F08DFC6" w:rsidR="004608CB" w:rsidRP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</w:tc>
        <w:tc>
          <w:tcPr>
            <w:tcW w:w="1634" w:type="dxa"/>
            <w:shd w:val="clear" w:color="auto" w:fill="FFFFFF" w:themeFill="background1"/>
          </w:tcPr>
          <w:p w14:paraId="2D5C999A" w14:textId="77777777" w:rsidR="004608CB" w:rsidRPr="004608CB" w:rsidRDefault="004608CB" w:rsidP="004608CB">
            <w:pPr>
              <w:rPr>
                <w:rFonts w:ascii="Arial" w:hAnsi="Arial" w:cs="Arial"/>
                <w:bCs/>
                <w:lang w:val="en-US"/>
              </w:rPr>
            </w:pPr>
          </w:p>
          <w:p w14:paraId="547D86D4" w14:textId="38A748A1" w:rsidR="004608CB" w:rsidRPr="004608CB" w:rsidRDefault="004608CB" w:rsidP="004608CB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%DEL%</w:t>
            </w:r>
          </w:p>
          <w:p w14:paraId="3D143F59" w14:textId="77777777" w:rsidR="004608CB" w:rsidRP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</w:tc>
        <w:tc>
          <w:tcPr>
            <w:tcW w:w="2088" w:type="dxa"/>
            <w:shd w:val="clear" w:color="auto" w:fill="FFFFFF" w:themeFill="background1"/>
          </w:tcPr>
          <w:p w14:paraId="6EAA63B5" w14:textId="77777777" w:rsidR="004608CB" w:rsidRPr="004608CB" w:rsidRDefault="004608CB" w:rsidP="004608CB">
            <w:pPr>
              <w:rPr>
                <w:rFonts w:ascii="Arial" w:hAnsi="Arial" w:cs="Arial"/>
                <w:bCs/>
                <w:lang w:val="en-US"/>
              </w:rPr>
            </w:pPr>
          </w:p>
          <w:p w14:paraId="4CCF1BF0" w14:textId="035C7446" w:rsidR="004608CB" w:rsidRP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%QUAL%</w:t>
            </w:r>
          </w:p>
        </w:tc>
        <w:tc>
          <w:tcPr>
            <w:tcW w:w="2328" w:type="dxa"/>
            <w:shd w:val="clear" w:color="auto" w:fill="FFFFFF" w:themeFill="background1"/>
          </w:tcPr>
          <w:p w14:paraId="52567837" w14:textId="77777777" w:rsid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  <w:p w14:paraId="406FA186" w14:textId="2367FCA5" w:rsidR="004608CB" w:rsidRP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</w:t>
            </w:r>
            <w:r w:rsidR="0090431B">
              <w:rPr>
                <w:rFonts w:cs="Arial"/>
                <w:bCs/>
                <w:szCs w:val="22"/>
                <w:lang w:val="en-US"/>
              </w:rPr>
              <w:t>Q</w:t>
            </w:r>
            <w:r>
              <w:rPr>
                <w:rFonts w:cs="Arial"/>
                <w:bCs/>
                <w:szCs w:val="22"/>
                <w:lang w:val="en-US"/>
              </w:rPr>
              <w:t>STD%</w:t>
            </w:r>
          </w:p>
        </w:tc>
        <w:tc>
          <w:tcPr>
            <w:tcW w:w="1248" w:type="dxa"/>
            <w:shd w:val="clear" w:color="auto" w:fill="FFFFFF" w:themeFill="background1"/>
          </w:tcPr>
          <w:p w14:paraId="1C520703" w14:textId="77777777" w:rsidR="004608CB" w:rsidRDefault="004608CB" w:rsidP="004608CB">
            <w:pPr>
              <w:pStyle w:val="BodyText"/>
              <w:spacing w:before="40" w:after="40"/>
              <w:rPr>
                <w:rFonts w:cs="Arial"/>
                <w:bCs/>
                <w:szCs w:val="22"/>
                <w:lang w:val="en-US"/>
              </w:rPr>
            </w:pPr>
          </w:p>
          <w:p w14:paraId="15947BA2" w14:textId="119DDDE4" w:rsidR="0090431B" w:rsidRPr="004608CB" w:rsidRDefault="0090431B" w:rsidP="004608CB">
            <w:pPr>
              <w:pStyle w:val="BodyText"/>
              <w:spacing w:before="40" w:after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%STD%</w:t>
            </w:r>
          </w:p>
        </w:tc>
        <w:tc>
          <w:tcPr>
            <w:tcW w:w="2377" w:type="dxa"/>
            <w:shd w:val="clear" w:color="auto" w:fill="FFFFFF" w:themeFill="background1"/>
          </w:tcPr>
          <w:p w14:paraId="37732760" w14:textId="77777777" w:rsid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  <w:p w14:paraId="7C57A32E" w14:textId="348F5AEC" w:rsidR="0090431B" w:rsidRPr="004608CB" w:rsidRDefault="0090431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%QDEV%</w:t>
            </w:r>
          </w:p>
        </w:tc>
        <w:tc>
          <w:tcPr>
            <w:tcW w:w="3636" w:type="dxa"/>
            <w:shd w:val="clear" w:color="auto" w:fill="FFFFFF" w:themeFill="background1"/>
          </w:tcPr>
          <w:p w14:paraId="60F93ECB" w14:textId="77777777" w:rsidR="004608CB" w:rsidRDefault="004608C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</w:p>
          <w:p w14:paraId="491C17CB" w14:textId="11D69060" w:rsidR="0090431B" w:rsidRPr="004608CB" w:rsidRDefault="0090431B" w:rsidP="004608CB">
            <w:pPr>
              <w:pStyle w:val="BodyText"/>
              <w:spacing w:before="40"/>
              <w:rPr>
                <w:rFonts w:cs="Arial"/>
                <w:bCs/>
                <w:szCs w:val="22"/>
                <w:lang w:val="en-US"/>
              </w:rPr>
            </w:pPr>
            <w:r>
              <w:rPr>
                <w:rFonts w:cs="Arial"/>
                <w:bCs/>
                <w:szCs w:val="22"/>
                <w:lang w:val="en-US"/>
              </w:rPr>
              <w:t>%ACTIONS%</w:t>
            </w:r>
          </w:p>
        </w:tc>
      </w:tr>
    </w:tbl>
    <w:p w14:paraId="683F1EA2" w14:textId="77777777" w:rsidR="004608CB" w:rsidRDefault="004608CB"/>
    <w:sectPr w:rsidR="004608CB" w:rsidSect="00A012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A74DE"/>
    <w:multiLevelType w:val="hybridMultilevel"/>
    <w:tmpl w:val="6B4EED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86760B"/>
    <w:multiLevelType w:val="hybridMultilevel"/>
    <w:tmpl w:val="3BD85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0E8CA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8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DE3Nze2NDEyMDNR0lEKTi0uzszPAykwrAUAl2pTPywAAAA="/>
  </w:docVars>
  <w:rsids>
    <w:rsidRoot w:val="00994172"/>
    <w:rsid w:val="004608CB"/>
    <w:rsid w:val="008717C5"/>
    <w:rsid w:val="0090431B"/>
    <w:rsid w:val="00994172"/>
    <w:rsid w:val="00A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DA530"/>
  <w15:chartTrackingRefBased/>
  <w15:docId w15:val="{CC466F9A-B54A-4D75-8E56-6FF08DA3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12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rsid w:val="00A012A3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A012A3"/>
    <w:rPr>
      <w:rFonts w:ascii="Arial" w:eastAsia="Times New Roman" w:hAnsi="Arial" w:cs="Times New Roman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Roos</dc:creator>
  <cp:keywords/>
  <dc:description/>
  <cp:lastModifiedBy>Hannes Roos</cp:lastModifiedBy>
  <cp:revision>4</cp:revision>
  <dcterms:created xsi:type="dcterms:W3CDTF">2020-11-30T10:12:00Z</dcterms:created>
  <dcterms:modified xsi:type="dcterms:W3CDTF">2020-11-30T10:23:00Z</dcterms:modified>
</cp:coreProperties>
</file>