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92AD" w14:textId="4E390F2F" w:rsidR="00A274C6" w:rsidRPr="00A274C6" w:rsidRDefault="00A274C6" w:rsidP="00A274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  <w14:ligatures w14:val="none"/>
        </w:rPr>
        <w:t xml:space="preserve">Princípios para Testes de Integração para o Projeto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  <w14:ligatures w14:val="none"/>
        </w:rPr>
        <w:t>Te</w:t>
      </w:r>
      <w:r w:rsidR="00251D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  <w14:ligatures w14:val="none"/>
        </w:rPr>
        <w:t>cSus</w:t>
      </w:r>
      <w:proofErr w:type="spellEnd"/>
    </w:p>
    <w:p w14:paraId="46E3E238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  <w:t>Introdução</w:t>
      </w:r>
    </w:p>
    <w:p w14:paraId="2F6A6359" w14:textId="25E8739A" w:rsidR="00A274C6" w:rsidRPr="00A274C6" w:rsidRDefault="00A274C6" w:rsidP="00A2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Este guia tem como objetivo fornecer uma estrutura clara e prática para a realização de testes de integração no projeto 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Tec</w:t>
      </w:r>
      <w:r w:rsidR="00251D63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Sus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 Os testes de integração são essenciais para validar a comunicação entre diferentes componentes do sistema, garantindo que eles funcionem corretamente quando integrados.</w:t>
      </w:r>
    </w:p>
    <w:p w14:paraId="1F72217B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Objetivos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dos Testes de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Integração</w:t>
      </w:r>
      <w:proofErr w:type="spellEnd"/>
    </w:p>
    <w:p w14:paraId="787B1E7B" w14:textId="77777777" w:rsidR="00A274C6" w:rsidRPr="00A274C6" w:rsidRDefault="00A274C6" w:rsidP="00A2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Verificar a comunicação entre diferentes módulos do sistema (ETL, dashboard, </w:t>
      </w:r>
      <w:proofErr w:type="gram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upload, etc.</w:t>
      </w:r>
      <w:proofErr w:type="gram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).</w:t>
      </w:r>
    </w:p>
    <w:p w14:paraId="264D5ABB" w14:textId="77777777" w:rsidR="00A274C6" w:rsidRPr="00A274C6" w:rsidRDefault="00A274C6" w:rsidP="00A2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Garantir que os componentes possam se comunicar sem erros.</w:t>
      </w:r>
    </w:p>
    <w:p w14:paraId="009E9021" w14:textId="77777777" w:rsidR="00A274C6" w:rsidRPr="00A274C6" w:rsidRDefault="00A274C6" w:rsidP="00A2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Identificar problemas de interface entre os módulos.</w:t>
      </w:r>
    </w:p>
    <w:p w14:paraId="5E0BED72" w14:textId="77777777" w:rsidR="00A274C6" w:rsidRPr="00A274C6" w:rsidRDefault="00A274C6" w:rsidP="00A2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Validar a conformidade com os requisitos especificados (RN1 a RN5).</w:t>
      </w:r>
    </w:p>
    <w:p w14:paraId="0AA115BF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  <w:t>Estrutura dos Testes de Integração</w:t>
      </w:r>
    </w:p>
    <w:p w14:paraId="60CBEB78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1. Identificação dos Componentes a Serem Testados</w:t>
      </w:r>
    </w:p>
    <w:p w14:paraId="0A154572" w14:textId="77777777" w:rsidR="00A274C6" w:rsidRPr="00A274C6" w:rsidRDefault="00A274C6" w:rsidP="00A2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ETL (Extração, Transformação e Carga)</w:t>
      </w:r>
    </w:p>
    <w:p w14:paraId="6D15DAA3" w14:textId="77777777" w:rsidR="00A274C6" w:rsidRPr="00A274C6" w:rsidRDefault="00A274C6" w:rsidP="00A2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Responsável por processar e carregar dados das faturas no banco de dados.</w:t>
      </w:r>
    </w:p>
    <w:p w14:paraId="7A719034" w14:textId="77777777" w:rsidR="00A274C6" w:rsidRPr="00A274C6" w:rsidRDefault="00A274C6" w:rsidP="00A2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</w:t>
      </w:r>
    </w:p>
    <w:p w14:paraId="71B617CB" w14:textId="77777777" w:rsidR="00A274C6" w:rsidRPr="00A274C6" w:rsidRDefault="00A274C6" w:rsidP="00A2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Interface de visualização dos dados processados, com filtros e relatórios.</w:t>
      </w:r>
    </w:p>
    <w:p w14:paraId="71BBBF27" w14:textId="77777777" w:rsidR="00A274C6" w:rsidRPr="00A274C6" w:rsidRDefault="00A274C6" w:rsidP="00A2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Módulo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Upload</w:t>
      </w:r>
    </w:p>
    <w:p w14:paraId="4AA13779" w14:textId="77777777" w:rsidR="00A274C6" w:rsidRPr="00A274C6" w:rsidRDefault="00A274C6" w:rsidP="00A2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Interface de atualização dos dados do cliente.</w:t>
      </w:r>
    </w:p>
    <w:p w14:paraId="25DA03FC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2. Definição dos Cenários de Teste</w:t>
      </w:r>
    </w:p>
    <w:p w14:paraId="37D7AB05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Cenários Positivos</w:t>
      </w:r>
    </w:p>
    <w:p w14:paraId="67C8BBCD" w14:textId="77777777" w:rsidR="00A274C6" w:rsidRPr="00A274C6" w:rsidRDefault="00A274C6" w:rsidP="00A2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ETL</w:t>
      </w:r>
    </w:p>
    <w:p w14:paraId="1AD99146" w14:textId="77777777" w:rsidR="00A274C6" w:rsidRPr="00A274C6" w:rsidRDefault="00A274C6" w:rsidP="00A27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Verificar se os dados são extraídos, transformados e carregados no banco de dados, garantindo que os processos de comunicação ocorram sem erros.</w:t>
      </w:r>
    </w:p>
    <w:p w14:paraId="27A6F031" w14:textId="77777777" w:rsidR="00A274C6" w:rsidRPr="00A274C6" w:rsidRDefault="00A274C6" w:rsidP="00A2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</w:t>
      </w:r>
    </w:p>
    <w:p w14:paraId="4A593F66" w14:textId="77777777" w:rsidR="00A274C6" w:rsidRPr="00A274C6" w:rsidRDefault="00A274C6" w:rsidP="00A27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Verificar se a comunicação entre o banco de dados e o dashboard ocorre corretamente ao solicitar dados para geração de relatórios e alertas.</w:t>
      </w:r>
    </w:p>
    <w:p w14:paraId="5CE1FD5A" w14:textId="77777777" w:rsidR="00A274C6" w:rsidRPr="00A274C6" w:rsidRDefault="00A274C6" w:rsidP="00A2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Módulo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Upload</w:t>
      </w:r>
    </w:p>
    <w:p w14:paraId="64C1429B" w14:textId="77777777" w:rsidR="00A274C6" w:rsidRPr="00A274C6" w:rsidRDefault="00A274C6" w:rsidP="00A274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Verificar se o upload de dados pelo cliente se comunica corretamente com o servidor e atualiza o banco de dados.</w:t>
      </w:r>
    </w:p>
    <w:p w14:paraId="65251723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Cenários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Negativos</w:t>
      </w:r>
      <w:proofErr w:type="spellEnd"/>
    </w:p>
    <w:p w14:paraId="5AF589F5" w14:textId="77777777" w:rsidR="00A274C6" w:rsidRPr="00A274C6" w:rsidRDefault="00A274C6" w:rsidP="00A2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ETL</w:t>
      </w:r>
    </w:p>
    <w:p w14:paraId="18BA5998" w14:textId="77777777" w:rsidR="00A274C6" w:rsidRPr="00A274C6" w:rsidRDefault="00A274C6" w:rsidP="00A274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Manipulação de dados inválidos e verificação do tratamento de erros durante o processo de comunicação.</w:t>
      </w:r>
    </w:p>
    <w:p w14:paraId="400BCAAD" w14:textId="77777777" w:rsidR="00A274C6" w:rsidRPr="00A274C6" w:rsidRDefault="00A274C6" w:rsidP="00A274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Falhas de comunicação entre os módulos (por exemplo, ETL não conseguindo acessar o banco de dados).</w:t>
      </w:r>
    </w:p>
    <w:p w14:paraId="1F6B1A01" w14:textId="77777777" w:rsidR="00A274C6" w:rsidRPr="00A274C6" w:rsidRDefault="00A274C6" w:rsidP="00A2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</w:t>
      </w:r>
    </w:p>
    <w:p w14:paraId="6AD152F4" w14:textId="77777777" w:rsidR="00A274C6" w:rsidRPr="00A274C6" w:rsidRDefault="00A274C6" w:rsidP="00A274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Verificação do tratamento de erros quando a comunicação com o banco de dados falha.</w:t>
      </w:r>
    </w:p>
    <w:p w14:paraId="7B685C7D" w14:textId="77777777" w:rsidR="00A274C6" w:rsidRPr="00A274C6" w:rsidRDefault="00A274C6" w:rsidP="00A274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Falha na solicitação de dados devido a problemas de comunicação.</w:t>
      </w:r>
    </w:p>
    <w:p w14:paraId="6DB11F5E" w14:textId="77777777" w:rsidR="00A274C6" w:rsidRPr="00A274C6" w:rsidRDefault="00A274C6" w:rsidP="00A2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Módulo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Upload</w:t>
      </w:r>
    </w:p>
    <w:p w14:paraId="3F0D5202" w14:textId="77777777" w:rsidR="00A274C6" w:rsidRPr="00A274C6" w:rsidRDefault="00A274C6" w:rsidP="00A274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Upload de dados inválidos e verificação do tratamento de erros durante a comunicação com o servidor.</w:t>
      </w:r>
    </w:p>
    <w:p w14:paraId="7D0FF01D" w14:textId="77777777" w:rsidR="00A274C6" w:rsidRPr="00A274C6" w:rsidRDefault="00A274C6" w:rsidP="00A274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Verificação de falhas de comunicação entre o módulo de upload e o banco de dados.</w:t>
      </w:r>
    </w:p>
    <w:p w14:paraId="677B7D1F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Ferramentas e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Tecnologias</w:t>
      </w:r>
      <w:proofErr w:type="spellEnd"/>
    </w:p>
    <w:p w14:paraId="077C0062" w14:textId="77777777" w:rsidR="00A274C6" w:rsidRPr="00A274C6" w:rsidRDefault="00A274C6" w:rsidP="00A27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PyUnit</w:t>
      </w:r>
      <w:proofErr w:type="spellEnd"/>
    </w:p>
    <w:p w14:paraId="3B275537" w14:textId="77777777" w:rsidR="00A274C6" w:rsidRPr="00A274C6" w:rsidRDefault="00A274C6" w:rsidP="00A274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Para testes do processo ETL.</w:t>
      </w:r>
    </w:p>
    <w:p w14:paraId="6EFCFFDC" w14:textId="77777777" w:rsidR="00A274C6" w:rsidRPr="00A274C6" w:rsidRDefault="00A274C6" w:rsidP="00A27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Jest</w:t>
      </w:r>
    </w:p>
    <w:p w14:paraId="7AF095CD" w14:textId="77777777" w:rsidR="00A274C6" w:rsidRPr="00A274C6" w:rsidRDefault="00A274C6" w:rsidP="00A274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Para testes de front-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end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e comunicação com a API.</w:t>
      </w:r>
    </w:p>
    <w:p w14:paraId="7AAFD57A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4. Execução dos Testes</w:t>
      </w:r>
    </w:p>
    <w:p w14:paraId="469D9AD6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Passo a Passo</w:t>
      </w:r>
    </w:p>
    <w:p w14:paraId="63BD550A" w14:textId="34EEBCA6" w:rsidR="00A274C6" w:rsidRPr="00A274C6" w:rsidRDefault="00A274C6" w:rsidP="00A274C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Configurar o ambiente com as ferramentas necessárias.</w:t>
      </w:r>
    </w:p>
    <w:p w14:paraId="71745C1D" w14:textId="17ACB4CC" w:rsidR="00A274C6" w:rsidRDefault="00A274C6" w:rsidP="00A274C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Executar os testes que estão nas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pasta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test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do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projeto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</w:t>
      </w:r>
    </w:p>
    <w:p w14:paraId="186E68CA" w14:textId="77777777" w:rsidR="00251D63" w:rsidRPr="00A274C6" w:rsidRDefault="00251D63" w:rsidP="00251D63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200883DD" w14:textId="77777777" w:rsidR="00A274C6" w:rsidRPr="00A274C6" w:rsidRDefault="00A274C6" w:rsidP="00A274C6">
      <w:pPr>
        <w:pStyle w:val="PargrafodaLista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Para executar os testes do ETL com 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PyUnit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:</w:t>
      </w:r>
    </w:p>
    <w:p w14:paraId="5D38A27A" w14:textId="77777777" w:rsidR="00A274C6" w:rsidRPr="00A274C6" w:rsidRDefault="00A274C6" w:rsidP="00A274C6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A2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r w:rsidRPr="00A2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discover -s tests</w:t>
      </w:r>
    </w:p>
    <w:p w14:paraId="0E89953F" w14:textId="77777777" w:rsidR="00A274C6" w:rsidRPr="00A274C6" w:rsidRDefault="00A274C6" w:rsidP="00A274C6">
      <w:pPr>
        <w:pStyle w:val="PargrafodaLista"/>
        <w:spacing w:before="100" w:beforeAutospacing="1" w:after="100" w:afterAutospacing="1" w:line="240" w:lineRule="auto"/>
        <w:ind w:left="1080" w:firstLine="360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Para executar os testes do front-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end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com 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Jest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:</w:t>
      </w:r>
    </w:p>
    <w:p w14:paraId="3DF01308" w14:textId="63E3AE30" w:rsidR="00A274C6" w:rsidRDefault="00A274C6" w:rsidP="00A274C6">
      <w:pPr>
        <w:pStyle w:val="PargrafodaLista"/>
        <w:spacing w:before="100" w:beforeAutospacing="1" w:after="100" w:afterAutospacing="1" w:line="240" w:lineRule="auto"/>
        <w:ind w:left="1800" w:firstLine="360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proofErr w:type="spellStart"/>
      <w:r w:rsidRPr="00A2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274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</w:t>
      </w: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</w:t>
      </w:r>
    </w:p>
    <w:p w14:paraId="1236080B" w14:textId="77777777" w:rsidR="00A274C6" w:rsidRPr="00A274C6" w:rsidRDefault="00A274C6" w:rsidP="00A274C6">
      <w:pPr>
        <w:pStyle w:val="PargrafodaLista"/>
        <w:spacing w:before="100" w:beforeAutospacing="1" w:after="100" w:afterAutospacing="1" w:line="240" w:lineRule="auto"/>
        <w:ind w:left="1800" w:firstLine="360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</w:p>
    <w:p w14:paraId="07D73EF9" w14:textId="67979AA4" w:rsidR="00A274C6" w:rsidRPr="00A274C6" w:rsidRDefault="00A274C6" w:rsidP="00A274C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Executar scripts de ETL verificando a comunicação com o banco de dados.</w:t>
      </w:r>
    </w:p>
    <w:p w14:paraId="4CFD3D5E" w14:textId="77777777" w:rsidR="00A274C6" w:rsidRPr="00A274C6" w:rsidRDefault="00A274C6" w:rsidP="00A274C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Validar a comunicação entre o dashboard e o banco de dados ao solicitar dados.</w:t>
      </w:r>
    </w:p>
    <w:p w14:paraId="2A280AFA" w14:textId="77777777" w:rsidR="00A274C6" w:rsidRPr="00A274C6" w:rsidRDefault="00A274C6" w:rsidP="00A274C6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Verificar a comunicação do módulo de upload com o servidor e o banco de dados.</w:t>
      </w:r>
    </w:p>
    <w:p w14:paraId="25143DF5" w14:textId="77777777" w:rsidR="00251D63" w:rsidRDefault="00251D63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4931225" w14:textId="77777777" w:rsidR="00251D63" w:rsidRDefault="00251D63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D39EBC4" w14:textId="14999FC5" w:rsidR="00A274C6" w:rsidRPr="00A274C6" w:rsidRDefault="00A274C6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lastRenderedPageBreak/>
        <w:t>Coleta e Interpretação de Resultados</w:t>
      </w:r>
    </w:p>
    <w:p w14:paraId="12169AF8" w14:textId="77777777" w:rsidR="00A274C6" w:rsidRPr="00A274C6" w:rsidRDefault="00A274C6" w:rsidP="00A27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Documentar os resultados dos testes, destacando sucessos e falhas na comunicação entre os módulos.</w:t>
      </w:r>
    </w:p>
    <w:p w14:paraId="0843CAA1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Documentação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Relatórios</w:t>
      </w:r>
      <w:proofErr w:type="spellEnd"/>
    </w:p>
    <w:p w14:paraId="2BC12E3F" w14:textId="77777777" w:rsidR="00A274C6" w:rsidRPr="00A274C6" w:rsidRDefault="00A274C6" w:rsidP="00A27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Relatórios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Teste</w:t>
      </w:r>
    </w:p>
    <w:p w14:paraId="2D1803B9" w14:textId="77777777" w:rsidR="00A274C6" w:rsidRPr="00A274C6" w:rsidRDefault="00A274C6" w:rsidP="00A274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Documentar cada execução de teste com detalhes dos cenários, passos, resultados esperados e reais.</w:t>
      </w:r>
    </w:p>
    <w:p w14:paraId="2AEF0D61" w14:textId="77777777" w:rsidR="00A274C6" w:rsidRDefault="00A274C6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Exemplo de Formato de Relatório:</w:t>
      </w:r>
    </w:p>
    <w:p w14:paraId="06996350" w14:textId="2917B81F" w:rsidR="00A274C6" w:rsidRPr="00A274C6" w:rsidRDefault="00A274C6" w:rsidP="00A2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Teste de Integração ETL para Comunicação com Banco de Dados</w:t>
      </w:r>
    </w:p>
    <w:p w14:paraId="4583AD75" w14:textId="20C7E045" w:rsidR="00A274C6" w:rsidRPr="00A274C6" w:rsidRDefault="00A274C6" w:rsidP="00A2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Cenário: Verificar a comunicação do ETL com o banco de dados</w:t>
      </w:r>
    </w:p>
    <w:p w14:paraId="67A24096" w14:textId="479E4F4D" w:rsidR="00A274C6" w:rsidRPr="00A274C6" w:rsidRDefault="00A274C6" w:rsidP="00A2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Passos:</w:t>
      </w:r>
    </w:p>
    <w:p w14:paraId="5694A796" w14:textId="77777777" w:rsidR="00A274C6" w:rsidRPr="00A274C6" w:rsidRDefault="00A274C6" w:rsidP="00A2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1. Executar script de ETL com dados de teste.</w:t>
      </w:r>
    </w:p>
    <w:p w14:paraId="1FEE1151" w14:textId="77777777" w:rsidR="00A274C6" w:rsidRPr="00A274C6" w:rsidRDefault="00A274C6" w:rsidP="00A2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2. Verificar logs de comunicação para garantir que os dados foram processados corretamente.</w:t>
      </w:r>
    </w:p>
    <w:p w14:paraId="0B1B1284" w14:textId="77777777" w:rsidR="00A274C6" w:rsidRPr="00A274C6" w:rsidRDefault="00A274C6" w:rsidP="00A2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3. Validar que não houve erros de comunicação.</w:t>
      </w:r>
    </w:p>
    <w:p w14:paraId="28A20D5F" w14:textId="238D97D2" w:rsidR="00A274C6" w:rsidRPr="00A274C6" w:rsidRDefault="00A274C6" w:rsidP="00A2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A274C6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Resultado Esperado: Comunicação bem-sucedida entre o ETL e o banco de dados.</w:t>
      </w:r>
    </w:p>
    <w:p w14:paraId="6BE7D0EC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6. Análise de Resultados e Correção de Defeitos</w:t>
      </w:r>
    </w:p>
    <w:p w14:paraId="3746DEA7" w14:textId="77777777" w:rsidR="00A274C6" w:rsidRPr="00A274C6" w:rsidRDefault="00A274C6" w:rsidP="00A274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Análise</w:t>
      </w:r>
      <w:proofErr w:type="spellEnd"/>
    </w:p>
    <w:p w14:paraId="34D87C51" w14:textId="77777777" w:rsidR="00A274C6" w:rsidRPr="00A274C6" w:rsidRDefault="00A274C6" w:rsidP="00A274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Identificar e classificar defeitos de comunicação com base na criticidade e impacto.</w:t>
      </w:r>
    </w:p>
    <w:p w14:paraId="70260C7C" w14:textId="77777777" w:rsidR="00A274C6" w:rsidRPr="00A274C6" w:rsidRDefault="00A274C6" w:rsidP="00A274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Priorizar correções e planejar retestes.</w:t>
      </w:r>
    </w:p>
    <w:p w14:paraId="7EB9E1CF" w14:textId="77777777" w:rsidR="00A274C6" w:rsidRPr="00A274C6" w:rsidRDefault="00A274C6" w:rsidP="00A274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Correção</w:t>
      </w:r>
      <w:proofErr w:type="spellEnd"/>
    </w:p>
    <w:p w14:paraId="3C18D0A3" w14:textId="77777777" w:rsidR="00A274C6" w:rsidRPr="00A274C6" w:rsidRDefault="00A274C6" w:rsidP="00A274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Fluxo de trabalho para correção de defeitos de comunicação.</w:t>
      </w:r>
    </w:p>
    <w:p w14:paraId="1F08E298" w14:textId="77777777" w:rsidR="00A274C6" w:rsidRPr="00A274C6" w:rsidRDefault="00A274C6" w:rsidP="00A274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Atualização do código e reexecução dos testes para validar as correções.</w:t>
      </w:r>
    </w:p>
    <w:p w14:paraId="32E9B1D8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  <w:t>Exemplos Práticos</w:t>
      </w:r>
    </w:p>
    <w:p w14:paraId="4A587007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Exemplo 1: Teste de Integração do Processo ETL</w:t>
      </w:r>
    </w:p>
    <w:p w14:paraId="3DCE9E1A" w14:textId="77777777" w:rsidR="00A274C6" w:rsidRPr="00A274C6" w:rsidRDefault="00A274C6" w:rsidP="00A2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Componentes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Envolvidos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9411F4" w14:textId="77777777" w:rsidR="00A274C6" w:rsidRPr="00A274C6" w:rsidRDefault="00A274C6" w:rsidP="00A27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ETL (scripts de 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processamento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D81948E" w14:textId="77777777" w:rsidR="00A274C6" w:rsidRPr="00A274C6" w:rsidRDefault="00A274C6" w:rsidP="00A27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Banco de dados (armazenamento de dados processados)</w:t>
      </w:r>
    </w:p>
    <w:p w14:paraId="4F2D0066" w14:textId="77777777" w:rsidR="00A274C6" w:rsidRPr="00A274C6" w:rsidRDefault="00A274C6" w:rsidP="00A2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Cenário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Teste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7529B7" w14:textId="77777777" w:rsidR="00A274C6" w:rsidRPr="00A274C6" w:rsidRDefault="00A274C6" w:rsidP="00A27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Positivo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: Verificar a comunicação do ETL com o banco de dados para carregamento de dados.</w:t>
      </w:r>
    </w:p>
    <w:p w14:paraId="05CE1119" w14:textId="77777777" w:rsidR="00A274C6" w:rsidRPr="00A274C6" w:rsidRDefault="00A274C6" w:rsidP="00A27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lastRenderedPageBreak/>
        <w:t>Negativo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: Testar manipulação de dados inválidos e verificar se a comunicação falha corretamente.</w:t>
      </w:r>
    </w:p>
    <w:p w14:paraId="4D72A7B9" w14:textId="77777777" w:rsidR="00A274C6" w:rsidRPr="00A274C6" w:rsidRDefault="00A274C6" w:rsidP="00A2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Execução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995486" w14:textId="77777777" w:rsidR="00A274C6" w:rsidRPr="00A274C6" w:rsidRDefault="00A274C6" w:rsidP="00A27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Configurar ambiente de teste com Python e 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PyUnit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</w:t>
      </w:r>
    </w:p>
    <w:p w14:paraId="0F4C7D3D" w14:textId="77777777" w:rsidR="00A274C6" w:rsidRPr="00A274C6" w:rsidRDefault="00A274C6" w:rsidP="00A27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Executar scripts de ETL e monitorar logs de comunicação.</w:t>
      </w:r>
    </w:p>
    <w:p w14:paraId="046D3780" w14:textId="77777777" w:rsidR="00A274C6" w:rsidRPr="00A274C6" w:rsidRDefault="00A274C6" w:rsidP="00A27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Verificar se houve falhas de comunicação.</w:t>
      </w:r>
    </w:p>
    <w:p w14:paraId="6CF6CEA9" w14:textId="77777777" w:rsidR="00A274C6" w:rsidRPr="00A274C6" w:rsidRDefault="00A274C6" w:rsidP="00A2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Exemplo 2: Teste de Integração do Módulo de Upload</w:t>
      </w:r>
    </w:p>
    <w:p w14:paraId="53632D31" w14:textId="77777777" w:rsidR="00A274C6" w:rsidRPr="00A274C6" w:rsidRDefault="00A274C6" w:rsidP="00A2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Componentes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Envolvidos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C99E20" w14:textId="77777777" w:rsidR="00A274C6" w:rsidRPr="00A274C6" w:rsidRDefault="00A274C6" w:rsidP="00A27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Front-end (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upload e 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interação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7C3E5A0" w14:textId="77777777" w:rsidR="00A274C6" w:rsidRPr="00A274C6" w:rsidRDefault="00A274C6" w:rsidP="00A27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Back-end (API de upload de dados)</w:t>
      </w:r>
    </w:p>
    <w:p w14:paraId="714D0736" w14:textId="77777777" w:rsidR="00A274C6" w:rsidRPr="00A274C6" w:rsidRDefault="00A274C6" w:rsidP="00A2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Cenário</w:t>
      </w:r>
      <w:proofErr w:type="spellEnd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Teste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1A8586" w14:textId="77777777" w:rsidR="00A274C6" w:rsidRPr="00A274C6" w:rsidRDefault="00A274C6" w:rsidP="00A27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Positivo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: Verificar a comunicação entre o front-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end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e a API ao fazer o upload de arquivos.</w:t>
      </w:r>
    </w:p>
    <w:p w14:paraId="1B813688" w14:textId="77777777" w:rsidR="00A274C6" w:rsidRPr="00A274C6" w:rsidRDefault="00A274C6" w:rsidP="00A27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Negativo</w:t>
      </w: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: Simular falhas de comunicação durante o upload e verificar o tratamento de erros.</w:t>
      </w:r>
    </w:p>
    <w:p w14:paraId="4715B282" w14:textId="77777777" w:rsidR="00A274C6" w:rsidRPr="00A274C6" w:rsidRDefault="00A274C6" w:rsidP="00A2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27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Execução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6DFA6C" w14:textId="77777777" w:rsidR="00A274C6" w:rsidRPr="00A274C6" w:rsidRDefault="00A274C6" w:rsidP="00A27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Configurar o ambiente de teste com </w:t>
      </w:r>
      <w:proofErr w:type="spellStart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Jest</w:t>
      </w:r>
      <w:proofErr w:type="spellEnd"/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 para o front-end.</w:t>
      </w:r>
    </w:p>
    <w:p w14:paraId="642CC8DD" w14:textId="77777777" w:rsidR="00A274C6" w:rsidRPr="00A274C6" w:rsidRDefault="00A274C6" w:rsidP="00A27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Criar arquivos de teste (válidos e inválidos).</w:t>
      </w:r>
    </w:p>
    <w:p w14:paraId="2522B901" w14:textId="77777777" w:rsidR="00A274C6" w:rsidRPr="00A274C6" w:rsidRDefault="00A274C6" w:rsidP="00A27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Realizar upload de arquivos de teste e verificar a comunicação com a API.</w:t>
      </w:r>
    </w:p>
    <w:p w14:paraId="27BE89F8" w14:textId="65D759D4" w:rsidR="00107DF4" w:rsidRPr="00A274C6" w:rsidRDefault="00A274C6" w:rsidP="00A27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A274C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Simular falhas de comunicação e verificar o tratamento de erros.</w:t>
      </w:r>
    </w:p>
    <w:sectPr w:rsidR="00107DF4" w:rsidRPr="00A274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BFD"/>
    <w:multiLevelType w:val="multilevel"/>
    <w:tmpl w:val="509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AD8"/>
    <w:multiLevelType w:val="multilevel"/>
    <w:tmpl w:val="AB18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22ED"/>
    <w:multiLevelType w:val="multilevel"/>
    <w:tmpl w:val="08BC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2DCD"/>
    <w:multiLevelType w:val="multilevel"/>
    <w:tmpl w:val="7690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E165B"/>
    <w:multiLevelType w:val="multilevel"/>
    <w:tmpl w:val="8C5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135D3"/>
    <w:multiLevelType w:val="hybridMultilevel"/>
    <w:tmpl w:val="4F004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755172"/>
    <w:multiLevelType w:val="multilevel"/>
    <w:tmpl w:val="7F54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C0020"/>
    <w:multiLevelType w:val="multilevel"/>
    <w:tmpl w:val="F5A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72324"/>
    <w:multiLevelType w:val="multilevel"/>
    <w:tmpl w:val="928E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732"/>
    <w:multiLevelType w:val="multilevel"/>
    <w:tmpl w:val="FDE0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C4612"/>
    <w:multiLevelType w:val="multilevel"/>
    <w:tmpl w:val="EB7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A050D"/>
    <w:multiLevelType w:val="multilevel"/>
    <w:tmpl w:val="F0F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3762B"/>
    <w:multiLevelType w:val="multilevel"/>
    <w:tmpl w:val="4398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8372C"/>
    <w:multiLevelType w:val="multilevel"/>
    <w:tmpl w:val="A9A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D05FB"/>
    <w:multiLevelType w:val="multilevel"/>
    <w:tmpl w:val="1C9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63D86"/>
    <w:multiLevelType w:val="multilevel"/>
    <w:tmpl w:val="190E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D20F7"/>
    <w:multiLevelType w:val="multilevel"/>
    <w:tmpl w:val="A36E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B65E1"/>
    <w:multiLevelType w:val="hybridMultilevel"/>
    <w:tmpl w:val="76425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5C3D3B"/>
    <w:multiLevelType w:val="multilevel"/>
    <w:tmpl w:val="8D2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47190"/>
    <w:multiLevelType w:val="multilevel"/>
    <w:tmpl w:val="FF12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112939">
    <w:abstractNumId w:val="9"/>
  </w:num>
  <w:num w:numId="2" w16cid:durableId="433788247">
    <w:abstractNumId w:val="16"/>
  </w:num>
  <w:num w:numId="3" w16cid:durableId="943734888">
    <w:abstractNumId w:val="14"/>
  </w:num>
  <w:num w:numId="4" w16cid:durableId="1563521014">
    <w:abstractNumId w:val="6"/>
  </w:num>
  <w:num w:numId="5" w16cid:durableId="1148286399">
    <w:abstractNumId w:val="18"/>
  </w:num>
  <w:num w:numId="6" w16cid:durableId="854881356">
    <w:abstractNumId w:val="19"/>
  </w:num>
  <w:num w:numId="7" w16cid:durableId="91324157">
    <w:abstractNumId w:val="12"/>
  </w:num>
  <w:num w:numId="8" w16cid:durableId="677075630">
    <w:abstractNumId w:val="3"/>
  </w:num>
  <w:num w:numId="9" w16cid:durableId="1590116778">
    <w:abstractNumId w:val="7"/>
  </w:num>
  <w:num w:numId="10" w16cid:durableId="214199558">
    <w:abstractNumId w:val="15"/>
  </w:num>
  <w:num w:numId="11" w16cid:durableId="560872405">
    <w:abstractNumId w:val="13"/>
  </w:num>
  <w:num w:numId="12" w16cid:durableId="425418426">
    <w:abstractNumId w:val="2"/>
  </w:num>
  <w:num w:numId="13" w16cid:durableId="166479339">
    <w:abstractNumId w:val="11"/>
  </w:num>
  <w:num w:numId="14" w16cid:durableId="1666124036">
    <w:abstractNumId w:val="0"/>
  </w:num>
  <w:num w:numId="15" w16cid:durableId="1799184805">
    <w:abstractNumId w:val="1"/>
  </w:num>
  <w:num w:numId="16" w16cid:durableId="205071311">
    <w:abstractNumId w:val="10"/>
  </w:num>
  <w:num w:numId="17" w16cid:durableId="266934811">
    <w:abstractNumId w:val="4"/>
  </w:num>
  <w:num w:numId="18" w16cid:durableId="1764716049">
    <w:abstractNumId w:val="8"/>
  </w:num>
  <w:num w:numId="19" w16cid:durableId="1574197062">
    <w:abstractNumId w:val="17"/>
  </w:num>
  <w:num w:numId="20" w16cid:durableId="1149204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C6"/>
    <w:rsid w:val="0007100D"/>
    <w:rsid w:val="00107DF4"/>
    <w:rsid w:val="00251D63"/>
    <w:rsid w:val="003552E8"/>
    <w:rsid w:val="007454F4"/>
    <w:rsid w:val="008726B5"/>
    <w:rsid w:val="00A274C6"/>
    <w:rsid w:val="00F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304"/>
  <w15:chartTrackingRefBased/>
  <w15:docId w15:val="{42BB28C0-2BB5-48D4-8C4A-5A8B6BD7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2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2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274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74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74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74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74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74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74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74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74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74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74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274C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74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274C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A274C6"/>
  </w:style>
  <w:style w:type="character" w:customStyle="1" w:styleId="hljs-strong">
    <w:name w:val="hljs-strong"/>
    <w:basedOn w:val="Fontepargpadro"/>
    <w:rsid w:val="00A274C6"/>
  </w:style>
  <w:style w:type="character" w:customStyle="1" w:styleId="hljs-bullet">
    <w:name w:val="hljs-bullet"/>
    <w:basedOn w:val="Fontepargpadro"/>
    <w:rsid w:val="00A274C6"/>
  </w:style>
  <w:style w:type="character" w:customStyle="1" w:styleId="hljs-builtin">
    <w:name w:val="hljs-built_in"/>
    <w:basedOn w:val="Fontepargpadro"/>
    <w:rsid w:val="00A2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1A05F28D77347B0D0C22C1C595619" ma:contentTypeVersion="15" ma:contentTypeDescription="Create a new document." ma:contentTypeScope="" ma:versionID="317e9edaa41883dfe3dc37cdb822b140">
  <xsd:schema xmlns:xsd="http://www.w3.org/2001/XMLSchema" xmlns:xs="http://www.w3.org/2001/XMLSchema" xmlns:p="http://schemas.microsoft.com/office/2006/metadata/properties" xmlns:ns3="a8942c5e-b396-4281-b247-c7dc05787339" xmlns:ns4="5af32cf0-bf57-45e4-bcb7-ac9d6e1f0ac5" targetNamespace="http://schemas.microsoft.com/office/2006/metadata/properties" ma:root="true" ma:fieldsID="ed66159f5be9e6b9e2771e46049da0e6" ns3:_="" ns4:_="">
    <xsd:import namespace="a8942c5e-b396-4281-b247-c7dc05787339"/>
    <xsd:import namespace="5af32cf0-bf57-45e4-bcb7-ac9d6e1f0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42c5e-b396-4281-b247-c7dc05787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32cf0-bf57-45e4-bcb7-ac9d6e1f0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942c5e-b396-4281-b247-c7dc05787339" xsi:nil="true"/>
  </documentManagement>
</p:properties>
</file>

<file path=customXml/itemProps1.xml><?xml version="1.0" encoding="utf-8"?>
<ds:datastoreItem xmlns:ds="http://schemas.openxmlformats.org/officeDocument/2006/customXml" ds:itemID="{4D7B6C10-A078-416D-9AE7-797D8F9C3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42c5e-b396-4281-b247-c7dc05787339"/>
    <ds:schemaRef ds:uri="5af32cf0-bf57-45e4-bcb7-ac9d6e1f0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5AC53-3088-4444-A176-95EB893DA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473EC-7501-4DD8-8157-F271543C52E9}">
  <ds:schemaRefs>
    <ds:schemaRef ds:uri="http://purl.org/dc/terms/"/>
    <ds:schemaRef ds:uri="http://purl.org/dc/elements/1.1/"/>
    <ds:schemaRef ds:uri="a8942c5e-b396-4281-b247-c7dc05787339"/>
    <ds:schemaRef ds:uri="http://schemas.openxmlformats.org/package/2006/metadata/core-properties"/>
    <ds:schemaRef ds:uri="http://schemas.microsoft.com/office/2006/documentManagement/types"/>
    <ds:schemaRef ds:uri="5af32cf0-bf57-45e4-bcb7-ac9d6e1f0ac5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</dc:creator>
  <cp:keywords/>
  <dc:description/>
  <cp:lastModifiedBy>MARCELO OLIVEIRA BUENO DA SILVA</cp:lastModifiedBy>
  <cp:revision>2</cp:revision>
  <dcterms:created xsi:type="dcterms:W3CDTF">2024-06-08T19:09:00Z</dcterms:created>
  <dcterms:modified xsi:type="dcterms:W3CDTF">2024-06-08T19:09:00Z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0x01010070C1A05F28D77347B0D0C22C1C595619</vt:lpwstr>
  </property>
</Properties>
</file>