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D138" w14:textId="5C9E0636" w:rsidR="00C53288" w:rsidRPr="00E850B5" w:rsidRDefault="00E850B5" w:rsidP="00E850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50B5">
        <w:rPr>
          <w:rFonts w:ascii="Times New Roman" w:hAnsi="Times New Roman" w:cs="Times New Roman"/>
          <w:sz w:val="28"/>
          <w:szCs w:val="28"/>
        </w:rPr>
        <w:t>Древо моей семьи</w:t>
      </w:r>
    </w:p>
    <w:p w14:paraId="35613350" w14:textId="6CFA5AE7" w:rsidR="00E850B5" w:rsidRPr="00E850B5" w:rsidRDefault="00E850B5" w:rsidP="00E850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7E3DC3" w14:textId="6B988C5D" w:rsidR="00E850B5" w:rsidRPr="00E850B5" w:rsidRDefault="00E850B5" w:rsidP="00E85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0B5">
        <w:rPr>
          <w:rFonts w:ascii="Times New Roman" w:hAnsi="Times New Roman" w:cs="Times New Roman"/>
          <w:sz w:val="28"/>
          <w:szCs w:val="28"/>
        </w:rPr>
        <w:t>Кто мои предки? Откуда я родом? В этом интересном проекте юные исследователи отправятся в увлекательное путешествие по истории своей семьи! Мы будем собирать фотографии, расспрашивать родственников и узнавать интересные факты о наших бабушках и дедушках. Результатом станет красивое генеалогическое дерево, которое поможет нам лучше узнать и понять историю своей семьи и свои корни. Этот проект поможет укрепить связь поколений и почувствовать гордость за свою семью!</w:t>
      </w:r>
    </w:p>
    <w:sectPr w:rsidR="00E850B5" w:rsidRPr="00E8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BB0"/>
    <w:rsid w:val="00123BB0"/>
    <w:rsid w:val="00C53288"/>
    <w:rsid w:val="00E8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797E"/>
  <w15:chartTrackingRefBased/>
  <w15:docId w15:val="{9715E5C1-5361-421F-8DDB-C4FBB3E1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2025-06-14T20:56:00Z</dcterms:created>
  <dcterms:modified xsi:type="dcterms:W3CDTF">2025-06-14T20:57:00Z</dcterms:modified>
</cp:coreProperties>
</file>