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897F" w14:textId="66CFA7EF" w:rsidR="00D771CD" w:rsidRPr="00D771CD" w:rsidRDefault="00D771CD" w:rsidP="00D771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71CD">
        <w:rPr>
          <w:rFonts w:ascii="Times New Roman" w:hAnsi="Times New Roman" w:cs="Times New Roman"/>
          <w:sz w:val="28"/>
          <w:szCs w:val="28"/>
        </w:rPr>
        <w:t>Кто красит листья в зеленый цвет</w:t>
      </w:r>
      <w:r w:rsidRPr="00D771CD">
        <w:rPr>
          <w:rFonts w:ascii="Times New Roman" w:hAnsi="Times New Roman" w:cs="Times New Roman"/>
          <w:sz w:val="28"/>
          <w:szCs w:val="28"/>
        </w:rPr>
        <w:t>?</w:t>
      </w:r>
    </w:p>
    <w:p w14:paraId="6959F198" w14:textId="77777777" w:rsidR="00D771CD" w:rsidRPr="00D771CD" w:rsidRDefault="00D771CD" w:rsidP="00D771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4CCC14" w14:textId="0B7D84BD" w:rsidR="00173CD5" w:rsidRPr="00D771CD" w:rsidRDefault="00D771CD" w:rsidP="00D77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1CD">
        <w:rPr>
          <w:rFonts w:ascii="Times New Roman" w:hAnsi="Times New Roman" w:cs="Times New Roman"/>
          <w:sz w:val="28"/>
          <w:szCs w:val="28"/>
        </w:rPr>
        <w:t>Почему летом листья деревьев такие яркие? Кто "рисует" их в зеленый цвет? В этом проекте юные исследователи узнают о волшебном веществе хлорофилле, его роли в жизни растений и о том, как он помогает нам дышать! Проект включает простые эксперименты и интересные факты для самых маленьких исследователей природы.</w:t>
      </w:r>
    </w:p>
    <w:sectPr w:rsidR="00173CD5" w:rsidRPr="00D7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BB4"/>
    <w:rsid w:val="00173CD5"/>
    <w:rsid w:val="003D0BB4"/>
    <w:rsid w:val="00D7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19AB"/>
  <w15:chartTrackingRefBased/>
  <w15:docId w15:val="{BEFA88D6-942C-4772-8E51-730715FC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2025-06-14T20:37:00Z</dcterms:created>
  <dcterms:modified xsi:type="dcterms:W3CDTF">2025-06-14T20:39:00Z</dcterms:modified>
</cp:coreProperties>
</file>