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8695" w14:textId="7D4A88D1" w:rsidR="005724A0" w:rsidRPr="0058756C" w:rsidRDefault="0058756C" w:rsidP="005875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56C"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spellStart"/>
      <w:r w:rsidRPr="0058756C">
        <w:rPr>
          <w:rFonts w:ascii="Times New Roman" w:hAnsi="Times New Roman" w:cs="Times New Roman"/>
          <w:sz w:val="28"/>
          <w:szCs w:val="28"/>
        </w:rPr>
        <w:t>вещеворот</w:t>
      </w:r>
      <w:proofErr w:type="spellEnd"/>
      <w:r w:rsidRPr="0058756C">
        <w:rPr>
          <w:rFonts w:ascii="Times New Roman" w:hAnsi="Times New Roman" w:cs="Times New Roman"/>
          <w:sz w:val="28"/>
          <w:szCs w:val="28"/>
        </w:rPr>
        <w:t>!</w:t>
      </w:r>
    </w:p>
    <w:p w14:paraId="2F6FA66C" w14:textId="695057AC" w:rsidR="0058756C" w:rsidRPr="0058756C" w:rsidRDefault="0058756C" w:rsidP="005875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40448A" w14:textId="3A9F3BFF" w:rsidR="0058756C" w:rsidRPr="0058756C" w:rsidRDefault="0058756C" w:rsidP="005875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56C">
        <w:rPr>
          <w:rFonts w:ascii="Times New Roman" w:hAnsi="Times New Roman" w:cs="Times New Roman"/>
          <w:sz w:val="28"/>
          <w:szCs w:val="28"/>
        </w:rPr>
        <w:t xml:space="preserve">Если вещь не нужна, то это не повод её выбрасывать! Если это игрушка или </w:t>
      </w:r>
      <w:proofErr w:type="gramStart"/>
      <w:r w:rsidRPr="0058756C">
        <w:rPr>
          <w:rFonts w:ascii="Times New Roman" w:hAnsi="Times New Roman" w:cs="Times New Roman"/>
          <w:sz w:val="28"/>
          <w:szCs w:val="28"/>
        </w:rPr>
        <w:t>книжка</w:t>
      </w:r>
      <w:proofErr w:type="gramEnd"/>
      <w:r w:rsidRPr="0058756C">
        <w:rPr>
          <w:rFonts w:ascii="Times New Roman" w:hAnsi="Times New Roman" w:cs="Times New Roman"/>
          <w:sz w:val="28"/>
          <w:szCs w:val="28"/>
        </w:rPr>
        <w:t>, то можно отдать другому. Группа в рамках проекта создает место в классе для обмена вещами и список правил о том, какие это могут быть предметы и в каком состоянии. Также можно дополнительно оборудовать место для вещей потеряшек и выработать в классе традицию, что если кто-то нашел что-то чужое, то относит в это место. А если кто-то что-то потерял, то тоже прежде всего ищет там.</w:t>
      </w:r>
    </w:p>
    <w:sectPr w:rsidR="0058756C" w:rsidRPr="00587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0D2"/>
    <w:rsid w:val="005724A0"/>
    <w:rsid w:val="0058756C"/>
    <w:rsid w:val="0082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9112"/>
  <w15:chartTrackingRefBased/>
  <w15:docId w15:val="{016AB28F-C66C-44FD-9DF4-1F810A05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</cp:revision>
  <dcterms:created xsi:type="dcterms:W3CDTF">2025-06-03T13:00:00Z</dcterms:created>
  <dcterms:modified xsi:type="dcterms:W3CDTF">2025-06-03T13:01:00Z</dcterms:modified>
</cp:coreProperties>
</file>