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25F60DDE" w:rsidR="00D07B44" w:rsidRPr="007E5FF1" w:rsidRDefault="002935AF" w:rsidP="00496DDF">
      <w:pPr>
        <w:pStyle w:val="Heading1"/>
        <w:widowControl/>
        <w:tabs>
          <w:tab w:val="clear" w:pos="432"/>
          <w:tab w:val="num" w:pos="0"/>
        </w:tabs>
        <w:spacing w:before="60"/>
        <w:ind w:left="0" w:hanging="6"/>
        <w:rPr>
          <w:lang w:val="de-CH"/>
        </w:rPr>
      </w:pPr>
      <w:r>
        <w:rPr>
          <w:lang w:val="de-CH"/>
        </w:rPr>
        <w:t xml:space="preserve">M294 </w:t>
      </w:r>
      <w:r w:rsidR="002B0ED7">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Heading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224289AD" w:rsidR="00496DDF" w:rsidRPr="007E5FF1" w:rsidRDefault="00126066" w:rsidP="00496DDF">
            <w:pPr>
              <w:pStyle w:val="Heading2"/>
              <w:numPr>
                <w:ilvl w:val="0"/>
                <w:numId w:val="0"/>
              </w:numPr>
              <w:tabs>
                <w:tab w:val="num" w:pos="0"/>
              </w:tabs>
              <w:snapToGrid w:val="0"/>
              <w:ind w:left="12" w:hanging="6"/>
              <w:rPr>
                <w:color w:val="4F81BD"/>
                <w:lang w:val="de-CH"/>
              </w:rPr>
            </w:pPr>
            <w:r w:rsidRPr="00126066">
              <w:rPr>
                <w:color w:val="4F81BD"/>
                <w:lang w:val="de-CH"/>
              </w:rPr>
              <w:t>Online-Notizbuch</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Heading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126066" w14:paraId="7CBFB2D1" w14:textId="77777777">
        <w:trPr>
          <w:cantSplit/>
          <w:trHeight w:val="348"/>
        </w:trPr>
        <w:tc>
          <w:tcPr>
            <w:tcW w:w="9326" w:type="dxa"/>
            <w:vMerge w:val="restart"/>
            <w:tcBorders>
              <w:top w:val="single" w:sz="4" w:space="0" w:color="000000"/>
              <w:left w:val="single" w:sz="4" w:space="0" w:color="000000"/>
              <w:bottom w:val="single" w:sz="4" w:space="0" w:color="000000"/>
              <w:right w:val="single" w:sz="4" w:space="0" w:color="000000"/>
            </w:tcBorders>
          </w:tcPr>
          <w:p w14:paraId="40C09DEC" w14:textId="6C435339" w:rsidR="00D07B44" w:rsidRPr="007E5FF1" w:rsidRDefault="00496DDF" w:rsidP="00496DDF">
            <w:pPr>
              <w:tabs>
                <w:tab w:val="left" w:pos="1278"/>
              </w:tabs>
              <w:snapToGrid w:val="0"/>
              <w:spacing w:before="40" w:after="40"/>
              <w:rPr>
                <w:color w:val="4F81BD"/>
                <w:lang w:val="de-CH"/>
              </w:rPr>
            </w:pPr>
            <w:r w:rsidRPr="007E5FF1">
              <w:rPr>
                <w:color w:val="4F81BD"/>
                <w:lang w:val="de-CH"/>
              </w:rPr>
              <w:t xml:space="preserve">Beschreiben Sie hier </w:t>
            </w:r>
            <w:r w:rsidR="002935AF">
              <w:rPr>
                <w:color w:val="4F81BD"/>
                <w:lang w:val="de-CH"/>
              </w:rPr>
              <w:t>die Web-Applikation</w:t>
            </w:r>
            <w:r w:rsidRPr="007E5FF1">
              <w:rPr>
                <w:color w:val="4F81BD"/>
                <w:lang w:val="de-CH"/>
              </w:rPr>
              <w:t>.</w:t>
            </w:r>
          </w:p>
          <w:p w14:paraId="41B52F83" w14:textId="77777777" w:rsidR="003439DD" w:rsidRDefault="003439DD" w:rsidP="003439DD">
            <w:pPr>
              <w:tabs>
                <w:tab w:val="left" w:pos="721"/>
              </w:tabs>
              <w:snapToGrid w:val="0"/>
              <w:spacing w:before="40" w:after="40"/>
              <w:rPr>
                <w:color w:val="4F81BD"/>
                <w:lang w:val="de-CH"/>
              </w:rPr>
            </w:pPr>
          </w:p>
          <w:p w14:paraId="0F83ECB8" w14:textId="220BC4A2" w:rsidR="002935AF" w:rsidRPr="00126066" w:rsidRDefault="00126066" w:rsidP="003439DD">
            <w:pPr>
              <w:tabs>
                <w:tab w:val="left" w:pos="721"/>
              </w:tabs>
              <w:snapToGrid w:val="0"/>
              <w:spacing w:before="40" w:after="40"/>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Das Online-Notizbuch ist eine Single Page </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roofErr w:type="spell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 die es Benutzern ermöglicht, Notizen online zu erstellen, zu bearbeiten und zu löschen. Die Benutzeroberfläche ist benutzerfreundlich gestaltet und bietet eine klare Struktur zur Organisation von Notizen. Jede Notiz besteht aus einem Titel und einem Textkörper. Die SPA ist responsive und passt sich verschiedenen Bildschirmgrö</w:t>
            </w:r>
            <w:r>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an.</w:t>
            </w:r>
          </w:p>
          <w:p w14:paraId="1A1CFEE8" w14:textId="77777777" w:rsidR="002935AF" w:rsidRDefault="002935AF" w:rsidP="003439DD">
            <w:pPr>
              <w:tabs>
                <w:tab w:val="left" w:pos="721"/>
              </w:tabs>
              <w:snapToGrid w:val="0"/>
              <w:spacing w:before="40" w:after="40"/>
              <w:rPr>
                <w:color w:val="4F81BD"/>
                <w:lang w:val="de-CH"/>
              </w:rPr>
            </w:pPr>
          </w:p>
          <w:p w14:paraId="33186F88" w14:textId="77777777" w:rsidR="002935AF" w:rsidRDefault="002935AF" w:rsidP="003439DD">
            <w:pPr>
              <w:tabs>
                <w:tab w:val="left" w:pos="721"/>
              </w:tabs>
              <w:snapToGrid w:val="0"/>
              <w:spacing w:before="40" w:after="40"/>
              <w:rPr>
                <w:color w:val="4F81BD"/>
                <w:lang w:val="de-CH"/>
              </w:rPr>
            </w:pPr>
          </w:p>
          <w:p w14:paraId="5D4F2118" w14:textId="77777777" w:rsidR="002935AF" w:rsidRDefault="002935AF" w:rsidP="003439DD">
            <w:pPr>
              <w:tabs>
                <w:tab w:val="left" w:pos="721"/>
              </w:tabs>
              <w:snapToGrid w:val="0"/>
              <w:spacing w:before="40" w:after="40"/>
              <w:rPr>
                <w:color w:val="4F81BD"/>
                <w:lang w:val="de-CH"/>
              </w:rPr>
            </w:pPr>
          </w:p>
          <w:p w14:paraId="441328CB" w14:textId="1C96BC12" w:rsidR="002935AF" w:rsidRDefault="002935AF" w:rsidP="003439DD">
            <w:pPr>
              <w:tabs>
                <w:tab w:val="left" w:pos="721"/>
              </w:tabs>
              <w:snapToGrid w:val="0"/>
              <w:spacing w:before="40" w:after="40"/>
              <w:rPr>
                <w:color w:val="4F81BD"/>
                <w:lang w:val="de-CH"/>
              </w:rPr>
            </w:pPr>
            <w:r>
              <w:rPr>
                <w:color w:val="4F81BD"/>
                <w:lang w:val="de-CH"/>
              </w:rPr>
              <w:t xml:space="preserve">Beschreiben Sie hier, wie Ihre Web-Applikation die in der </w:t>
            </w:r>
            <w:proofErr w:type="gramStart"/>
            <w:r>
              <w:rPr>
                <w:color w:val="4F81BD"/>
                <w:lang w:val="de-CH"/>
              </w:rPr>
              <w:t>abgegebenen .</w:t>
            </w:r>
            <w:proofErr w:type="spellStart"/>
            <w:r>
              <w:rPr>
                <w:color w:val="4F81BD"/>
                <w:lang w:val="de-CH"/>
              </w:rPr>
              <w:t>json</w:t>
            </w:r>
            <w:proofErr w:type="spellEnd"/>
            <w:proofErr w:type="gramEnd"/>
            <w:r>
              <w:rPr>
                <w:color w:val="4F81BD"/>
                <w:lang w:val="de-CH"/>
              </w:rPr>
              <w:t xml:space="preserve"> Datei definierte Web-API verwendet. </w:t>
            </w:r>
          </w:p>
          <w:p w14:paraId="5746D2AB" w14:textId="77777777" w:rsidR="002935AF" w:rsidRDefault="002935AF" w:rsidP="003439DD">
            <w:pPr>
              <w:tabs>
                <w:tab w:val="left" w:pos="721"/>
              </w:tabs>
              <w:snapToGrid w:val="0"/>
              <w:spacing w:before="40" w:after="40"/>
              <w:rPr>
                <w:color w:val="4F81BD"/>
                <w:lang w:val="de-CH"/>
              </w:rPr>
            </w:pPr>
          </w:p>
          <w:p w14:paraId="2F613C87" w14:textId="77777777" w:rsidR="002935AF" w:rsidRDefault="002935AF" w:rsidP="003439DD">
            <w:pPr>
              <w:tabs>
                <w:tab w:val="left" w:pos="721"/>
              </w:tabs>
              <w:snapToGrid w:val="0"/>
              <w:spacing w:before="40" w:after="40"/>
              <w:rPr>
                <w:color w:val="4F81BD"/>
                <w:lang w:val="de-CH"/>
              </w:rPr>
            </w:pPr>
          </w:p>
          <w:p w14:paraId="4CE43F96" w14:textId="6C5604FE" w:rsidR="002935AF" w:rsidRPr="00126066" w:rsidRDefault="00126066" w:rsidP="003439DD">
            <w:pPr>
              <w:tabs>
                <w:tab w:val="left" w:pos="721"/>
              </w:tabs>
              <w:snapToGrid w:val="0"/>
              <w:spacing w:before="40" w:after="40"/>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 Web-Applikation verwendet die definierte Web-API, um mit dem Backend zu kommunizieren und Daten abzurufen oder zu senden. Beispielsweise werden beim Anzeigen aller Notizen der Endpunkt "/</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roofErr w:type="spell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notizen</w:t>
            </w:r>
            <w:proofErr w:type="spell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 die GET-Methode verwendet. Beim Erstellen einer neuen Notiz wird der Endpunkt "/</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roofErr w:type="spell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notiz</w:t>
            </w:r>
            <w:proofErr w:type="spell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 die POST-Methode verwendet. Die Schnittstelle wird entsprechend </w:t>
            </w:r>
            <w:proofErr w:type="gram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 .</w:t>
            </w:r>
            <w:proofErr w:type="spellStart"/>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proofErr w:type="gramEnd"/>
            <w:r w:rsidRPr="00126066">
              <w:rPr>
                <w:color w:val="000000" w:themeColor="text1"/>
                <w:lang w:val="de-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-Datei implementiert, wobei klare Anfrage- und Antwortbeispiele berücksichtigt werden.</w:t>
            </w:r>
          </w:p>
          <w:p w14:paraId="17F18B9F" w14:textId="77777777" w:rsidR="002935AF" w:rsidRDefault="002935AF" w:rsidP="003439DD">
            <w:pPr>
              <w:tabs>
                <w:tab w:val="left" w:pos="721"/>
              </w:tabs>
              <w:snapToGrid w:val="0"/>
              <w:spacing w:before="40" w:after="40"/>
              <w:rPr>
                <w:color w:val="4F81BD"/>
                <w:lang w:val="de-CH"/>
              </w:rPr>
            </w:pPr>
          </w:p>
          <w:p w14:paraId="3CC074C2" w14:textId="77777777" w:rsidR="002935AF" w:rsidRDefault="002935AF" w:rsidP="003439DD">
            <w:pPr>
              <w:tabs>
                <w:tab w:val="left" w:pos="721"/>
              </w:tabs>
              <w:snapToGrid w:val="0"/>
              <w:spacing w:before="40" w:after="40"/>
              <w:rPr>
                <w:color w:val="4F81BD"/>
                <w:lang w:val="de-CH"/>
              </w:rPr>
            </w:pPr>
          </w:p>
          <w:p w14:paraId="06740C9A" w14:textId="77777777" w:rsidR="002935AF" w:rsidRDefault="002935AF" w:rsidP="003439DD">
            <w:pPr>
              <w:tabs>
                <w:tab w:val="left" w:pos="721"/>
              </w:tabs>
              <w:snapToGrid w:val="0"/>
              <w:spacing w:before="40" w:after="40"/>
              <w:rPr>
                <w:color w:val="4F81BD"/>
                <w:lang w:val="de-CH"/>
              </w:rPr>
            </w:pPr>
          </w:p>
          <w:p w14:paraId="79E1A96B" w14:textId="77777777" w:rsidR="002935AF" w:rsidRDefault="002935AF" w:rsidP="003439DD">
            <w:pPr>
              <w:tabs>
                <w:tab w:val="left" w:pos="721"/>
              </w:tabs>
              <w:snapToGrid w:val="0"/>
              <w:spacing w:before="40" w:after="40"/>
              <w:rPr>
                <w:color w:val="4F81BD"/>
                <w:lang w:val="de-CH"/>
              </w:rPr>
            </w:pPr>
          </w:p>
          <w:p w14:paraId="26A5637F" w14:textId="77777777" w:rsidR="002935AF" w:rsidRDefault="002935AF" w:rsidP="003439DD">
            <w:pPr>
              <w:tabs>
                <w:tab w:val="left" w:pos="721"/>
              </w:tabs>
              <w:snapToGrid w:val="0"/>
              <w:spacing w:before="40" w:after="40"/>
              <w:rPr>
                <w:color w:val="4F81BD"/>
                <w:lang w:val="de-CH"/>
              </w:rPr>
            </w:pPr>
          </w:p>
          <w:p w14:paraId="1CF7D07F" w14:textId="77777777" w:rsidR="002935AF" w:rsidRDefault="002935AF" w:rsidP="003439DD">
            <w:pPr>
              <w:tabs>
                <w:tab w:val="left" w:pos="721"/>
              </w:tabs>
              <w:snapToGrid w:val="0"/>
              <w:spacing w:before="40" w:after="40"/>
              <w:rPr>
                <w:color w:val="4F81BD"/>
                <w:lang w:val="de-CH"/>
              </w:rPr>
            </w:pPr>
          </w:p>
          <w:p w14:paraId="6BD8F56F" w14:textId="77777777" w:rsidR="002935AF" w:rsidRDefault="002935AF" w:rsidP="003439DD">
            <w:pPr>
              <w:tabs>
                <w:tab w:val="left" w:pos="721"/>
              </w:tabs>
              <w:snapToGrid w:val="0"/>
              <w:spacing w:before="40" w:after="40"/>
              <w:rPr>
                <w:color w:val="4F81BD"/>
                <w:lang w:val="de-CH"/>
              </w:rPr>
            </w:pPr>
          </w:p>
          <w:p w14:paraId="7E4FF933" w14:textId="77777777" w:rsidR="002935AF" w:rsidRDefault="002935AF" w:rsidP="003439DD">
            <w:pPr>
              <w:tabs>
                <w:tab w:val="left" w:pos="721"/>
              </w:tabs>
              <w:snapToGrid w:val="0"/>
              <w:spacing w:before="40" w:after="40"/>
              <w:rPr>
                <w:color w:val="4F81BD"/>
                <w:lang w:val="de-CH"/>
              </w:rPr>
            </w:pPr>
          </w:p>
          <w:p w14:paraId="01DC5544" w14:textId="3A1501B5" w:rsidR="002935AF" w:rsidRPr="007E5FF1" w:rsidRDefault="002935AF" w:rsidP="003439DD">
            <w:pPr>
              <w:tabs>
                <w:tab w:val="left" w:pos="721"/>
              </w:tabs>
              <w:snapToGrid w:val="0"/>
              <w:spacing w:before="40" w:after="40"/>
              <w:rPr>
                <w:color w:val="4F81BD"/>
                <w:lang w:val="de-CH"/>
              </w:rPr>
            </w:pPr>
          </w:p>
        </w:tc>
      </w:tr>
    </w:tbl>
    <w:p w14:paraId="613C0711" w14:textId="77777777" w:rsidR="00D07B44" w:rsidRPr="007E5FF1" w:rsidRDefault="00D07B44" w:rsidP="00496DDF">
      <w:pPr>
        <w:pStyle w:val="Header"/>
        <w:tabs>
          <w:tab w:val="clear" w:pos="4320"/>
          <w:tab w:val="clear" w:pos="8640"/>
          <w:tab w:val="num" w:pos="0"/>
        </w:tabs>
        <w:spacing w:before="0" w:after="0"/>
        <w:ind w:hanging="6"/>
        <w:rPr>
          <w:lang w:val="de-CH"/>
        </w:rPr>
      </w:pPr>
    </w:p>
    <w:p w14:paraId="6BAF0A2D" w14:textId="77777777" w:rsidR="00AC11E3" w:rsidRPr="00452582" w:rsidRDefault="00AC11E3" w:rsidP="00AC11E3">
      <w:pPr>
        <w:pStyle w:val="Header"/>
        <w:tabs>
          <w:tab w:val="clear" w:pos="4320"/>
          <w:tab w:val="clear" w:pos="8640"/>
          <w:tab w:val="num" w:pos="0"/>
        </w:tabs>
        <w:spacing w:before="0" w:after="0"/>
        <w:ind w:hanging="6"/>
        <w:rPr>
          <w:lang w:val="de-CH"/>
        </w:rPr>
      </w:pPr>
    </w:p>
    <w:p w14:paraId="5BA0A0A0" w14:textId="77777777" w:rsidR="00AC11E3" w:rsidRPr="00452582" w:rsidRDefault="00AC11E3" w:rsidP="00AC11E3">
      <w:pPr>
        <w:pStyle w:val="Header"/>
        <w:tabs>
          <w:tab w:val="clear" w:pos="4320"/>
          <w:tab w:val="clear" w:pos="8640"/>
          <w:tab w:val="num" w:pos="0"/>
        </w:tabs>
        <w:spacing w:before="0" w:after="0"/>
        <w:ind w:hanging="6"/>
        <w:rPr>
          <w:lang w:val="de-CH"/>
        </w:rPr>
      </w:pPr>
    </w:p>
    <w:p w14:paraId="618BBFF8" w14:textId="77777777" w:rsidR="00AC11E3" w:rsidRPr="00452582" w:rsidRDefault="00AC11E3" w:rsidP="00AC11E3">
      <w:pPr>
        <w:pStyle w:val="Header"/>
        <w:tabs>
          <w:tab w:val="clear" w:pos="4320"/>
          <w:tab w:val="clear" w:pos="8640"/>
          <w:tab w:val="num" w:pos="0"/>
        </w:tabs>
        <w:spacing w:before="0" w:after="0"/>
        <w:ind w:hanging="6"/>
        <w:rPr>
          <w:lang w:val="de-CH"/>
        </w:rPr>
      </w:pPr>
    </w:p>
    <w:p w14:paraId="6FA9DAE6" w14:textId="77777777" w:rsidR="00AC11E3" w:rsidRPr="00452582" w:rsidRDefault="00AC11E3" w:rsidP="00AC11E3">
      <w:pPr>
        <w:pStyle w:val="Header"/>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7777777" w:rsidR="00AC11E3" w:rsidRPr="00452582" w:rsidRDefault="00AC11E3" w:rsidP="00873712">
            <w:pPr>
              <w:tabs>
                <w:tab w:val="left" w:pos="1278"/>
              </w:tabs>
              <w:snapToGrid w:val="0"/>
              <w:spacing w:before="40" w:after="40"/>
              <w:rPr>
                <w:lang w:val="de-CH"/>
              </w:rPr>
            </w:pPr>
          </w:p>
        </w:tc>
        <w:tc>
          <w:tcPr>
            <w:tcW w:w="4477" w:type="dxa"/>
          </w:tcPr>
          <w:p w14:paraId="6ED9FE3F" w14:textId="77777777" w:rsidR="00AC11E3" w:rsidRPr="00452582" w:rsidRDefault="00AC11E3" w:rsidP="00873712">
            <w:pPr>
              <w:tabs>
                <w:tab w:val="left" w:pos="1278"/>
              </w:tabs>
              <w:snapToGrid w:val="0"/>
              <w:spacing w:before="40" w:after="40"/>
              <w:rPr>
                <w:lang w:val="de-CH"/>
              </w:rPr>
            </w:pPr>
          </w:p>
        </w:tc>
      </w:tr>
    </w:tbl>
    <w:p w14:paraId="4061597C" w14:textId="77777777" w:rsidR="00D07B44" w:rsidRPr="007E5FF1" w:rsidRDefault="00D07B44" w:rsidP="00496DDF">
      <w:pPr>
        <w:pStyle w:val="Header"/>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03F1" w14:textId="77777777" w:rsidR="00F46DCA" w:rsidRDefault="00F46DCA">
      <w:pPr>
        <w:spacing w:before="0" w:after="0"/>
      </w:pPr>
      <w:r>
        <w:separator/>
      </w:r>
    </w:p>
  </w:endnote>
  <w:endnote w:type="continuationSeparator" w:id="0">
    <w:p w14:paraId="5C20F27C" w14:textId="77777777" w:rsidR="00F46DCA" w:rsidRDefault="00F46D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47F2" w14:textId="77777777" w:rsidR="00F46DCA" w:rsidRDefault="00F46DCA">
      <w:pPr>
        <w:spacing w:before="0" w:after="0"/>
      </w:pPr>
      <w:r>
        <w:separator/>
      </w:r>
    </w:p>
  </w:footnote>
  <w:footnote w:type="continuationSeparator" w:id="0">
    <w:p w14:paraId="0C3BB5E6" w14:textId="77777777" w:rsidR="00F46DCA" w:rsidRDefault="00F46D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Header"/>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3"/>
  </w:num>
  <w:num w:numId="6" w16cid:durableId="808326594">
    <w:abstractNumId w:val="0"/>
  </w:num>
  <w:num w:numId="7" w16cid:durableId="1627618712">
    <w:abstractNumId w:val="0"/>
  </w:num>
  <w:num w:numId="8" w16cid:durableId="105338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126066"/>
    <w:rsid w:val="002935AF"/>
    <w:rsid w:val="002B0ED7"/>
    <w:rsid w:val="003439DD"/>
    <w:rsid w:val="003664E6"/>
    <w:rsid w:val="00496DDF"/>
    <w:rsid w:val="00612384"/>
    <w:rsid w:val="007E5FF1"/>
    <w:rsid w:val="00900025"/>
    <w:rsid w:val="00AC0DB0"/>
    <w:rsid w:val="00AC11E3"/>
    <w:rsid w:val="00B22677"/>
    <w:rsid w:val="00D07B44"/>
    <w:rsid w:val="00E92632"/>
    <w:rsid w:val="00F46D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Heading1">
    <w:name w:val="heading 1"/>
    <w:basedOn w:val="Normal"/>
    <w:next w:val="Normal"/>
    <w:qFormat/>
    <w:pPr>
      <w:keepNext/>
      <w:numPr>
        <w:numId w:val="1"/>
      </w:numPr>
      <w:tabs>
        <w:tab w:val="left" w:pos="7000"/>
        <w:tab w:val="left" w:pos="9212"/>
      </w:tabs>
      <w:spacing w:before="240"/>
      <w:outlineLvl w:val="0"/>
    </w:pPr>
    <w:rPr>
      <w:b/>
      <w:kern w:val="1"/>
      <w:sz w:val="28"/>
    </w:rPr>
  </w:style>
  <w:style w:type="paragraph" w:styleId="Heading2">
    <w:name w:val="heading 2"/>
    <w:basedOn w:val="Normal"/>
    <w:next w:val="Normal"/>
    <w:qFormat/>
    <w:pPr>
      <w:keepNext/>
      <w:numPr>
        <w:ilvl w:val="1"/>
        <w:numId w:val="1"/>
      </w:numPr>
      <w:spacing w:before="240"/>
      <w:outlineLvl w:val="1"/>
    </w:pPr>
    <w:rPr>
      <w:b/>
    </w:rPr>
  </w:style>
  <w:style w:type="paragraph" w:styleId="Heading3">
    <w:name w:val="heading 3"/>
    <w:basedOn w:val="Normal"/>
    <w:next w:val="Normal"/>
    <w:qFormat/>
    <w:pPr>
      <w:keepNext/>
      <w:numPr>
        <w:ilvl w:val="2"/>
        <w:numId w:val="1"/>
      </w:numPr>
      <w:spacing w:before="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PageNumber">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Normal"/>
    <w:next w:val="BodyText"/>
    <w:pPr>
      <w:keepNext/>
      <w:spacing w:before="240" w:after="120"/>
    </w:pPr>
    <w:rPr>
      <w:rFonts w:eastAsia="DejaVu Sans" w:cs="DejaVu Sans"/>
      <w:sz w:val="28"/>
      <w:szCs w:val="28"/>
    </w:rPr>
  </w:style>
  <w:style w:type="paragraph" w:styleId="BodyText">
    <w:name w:val="Body Text"/>
    <w:basedOn w:val="Normal"/>
    <w:semiHidden/>
    <w:pPr>
      <w:spacing w:before="0" w:after="120"/>
    </w:pPr>
  </w:style>
  <w:style w:type="paragraph" w:styleId="List">
    <w:name w:val="List"/>
    <w:basedOn w:val="BodyText"/>
    <w:semiHidden/>
  </w:style>
  <w:style w:type="paragraph" w:customStyle="1" w:styleId="Beschriftung1">
    <w:name w:val="Beschriftung1"/>
    <w:basedOn w:val="Normal"/>
    <w:pPr>
      <w:suppressLineNumbers/>
      <w:spacing w:before="120" w:after="120"/>
    </w:pPr>
    <w:rPr>
      <w:i/>
      <w:iCs/>
      <w:sz w:val="24"/>
      <w:szCs w:val="24"/>
    </w:rPr>
  </w:style>
  <w:style w:type="paragraph" w:customStyle="1" w:styleId="Verzeichnis">
    <w:name w:val="Verzeichnis"/>
    <w:basedOn w:val="Normal"/>
    <w:pPr>
      <w:suppressLineNumbers/>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Normal"/>
    <w:pPr>
      <w:shd w:val="clear" w:color="auto" w:fill="000080"/>
    </w:pPr>
    <w:rPr>
      <w:rFonts w:ascii="Tahoma" w:hAnsi="Tahoma" w:cs="Tahoma"/>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496D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DDF"/>
    <w:rPr>
      <w:rFonts w:ascii="Tahoma" w:hAnsi="Tahoma" w:cs="Tahoma"/>
      <w:sz w:val="16"/>
      <w:szCs w:val="16"/>
      <w:lang w:val="en-US" w:eastAsia="ar-SA"/>
    </w:rPr>
  </w:style>
  <w:style w:type="table" w:styleId="TableGrid">
    <w:name w:val="Table Grid"/>
    <w:basedOn w:val="TableNormal"/>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3926">
      <w:bodyDiv w:val="1"/>
      <w:marLeft w:val="0"/>
      <w:marRight w:val="0"/>
      <w:marTop w:val="0"/>
      <w:marBottom w:val="0"/>
      <w:divBdr>
        <w:top w:val="none" w:sz="0" w:space="0" w:color="auto"/>
        <w:left w:val="none" w:sz="0" w:space="0" w:color="auto"/>
        <w:bottom w:val="none" w:sz="0" w:space="0" w:color="auto"/>
        <w:right w:val="none" w:sz="0" w:space="0" w:color="auto"/>
      </w:divBdr>
    </w:div>
    <w:div w:id="571355951">
      <w:bodyDiv w:val="1"/>
      <w:marLeft w:val="0"/>
      <w:marRight w:val="0"/>
      <w:marTop w:val="0"/>
      <w:marBottom w:val="0"/>
      <w:divBdr>
        <w:top w:val="none" w:sz="0" w:space="0" w:color="auto"/>
        <w:left w:val="none" w:sz="0" w:space="0" w:color="auto"/>
        <w:bottom w:val="none" w:sz="0" w:space="0" w:color="auto"/>
        <w:right w:val="none" w:sz="0" w:space="0" w:color="auto"/>
      </w:divBdr>
    </w:div>
    <w:div w:id="649597154">
      <w:bodyDiv w:val="1"/>
      <w:marLeft w:val="0"/>
      <w:marRight w:val="0"/>
      <w:marTop w:val="0"/>
      <w:marBottom w:val="0"/>
      <w:divBdr>
        <w:top w:val="none" w:sz="0" w:space="0" w:color="auto"/>
        <w:left w:val="none" w:sz="0" w:space="0" w:color="auto"/>
        <w:bottom w:val="none" w:sz="0" w:space="0" w:color="auto"/>
        <w:right w:val="none" w:sz="0" w:space="0" w:color="auto"/>
      </w:divBdr>
    </w:div>
    <w:div w:id="10903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993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Kamil Bielski</cp:lastModifiedBy>
  <cp:revision>2</cp:revision>
  <cp:lastPrinted>2005-08-08T14:41:00Z</cp:lastPrinted>
  <dcterms:created xsi:type="dcterms:W3CDTF">2023-11-20T07:39:00Z</dcterms:created>
  <dcterms:modified xsi:type="dcterms:W3CDTF">2023-11-20T07:39:00Z</dcterms:modified>
</cp:coreProperties>
</file>