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4E2" w:rsidRDefault="00D97481">
      <w:pPr>
        <w:jc w:val="center"/>
        <w:rPr>
          <w:sz w:val="24"/>
          <w:szCs w:val="24"/>
        </w:rPr>
      </w:pPr>
      <w:bookmarkStart w:id="0" w:name="_GoBack"/>
      <w:bookmarkEnd w:id="0"/>
      <w:r>
        <w:rPr>
          <w:noProof/>
          <w:sz w:val="24"/>
          <w:szCs w:val="24"/>
          <w:lang w:val="en-US"/>
        </w:rPr>
        <w:drawing>
          <wp:inline distT="114300" distB="114300" distL="114300" distR="114300">
            <wp:extent cx="5587643" cy="73485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87643" cy="7348538"/>
                    </a:xfrm>
                    <a:prstGeom prst="rect">
                      <a:avLst/>
                    </a:prstGeom>
                    <a:ln/>
                  </pic:spPr>
                </pic:pic>
              </a:graphicData>
            </a:graphic>
          </wp:inline>
        </w:drawing>
      </w: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9C14E2">
      <w:pPr>
        <w:rPr>
          <w:rFonts w:ascii="Times New Roman" w:eastAsia="Times New Roman" w:hAnsi="Times New Roman" w:cs="Times New Roman"/>
          <w:color w:val="3C4043"/>
          <w:sz w:val="24"/>
          <w:szCs w:val="24"/>
        </w:rPr>
      </w:pPr>
    </w:p>
    <w:p w:rsidR="009C14E2" w:rsidRDefault="00D97481">
      <w:pPr>
        <w:numPr>
          <w:ilvl w:val="0"/>
          <w:numId w:val="15"/>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lastRenderedPageBreak/>
        <w:t>PHA ĐẶC TẢ</w:t>
      </w:r>
    </w:p>
    <w:p w:rsidR="009C14E2" w:rsidRDefault="00D97481">
      <w:pPr>
        <w:numPr>
          <w:ilvl w:val="0"/>
          <w:numId w:val="25"/>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Bảng từ khóa:</w:t>
      </w:r>
    </w:p>
    <w:p w:rsidR="009C14E2" w:rsidRDefault="009C14E2">
      <w:pPr>
        <w:rPr>
          <w:rFonts w:ascii="Times New Roman" w:eastAsia="Times New Roman" w:hAnsi="Times New Roman" w:cs="Times New Roman"/>
          <w:b/>
          <w:color w:val="3C4043"/>
          <w:sz w:val="24"/>
          <w:szCs w:val="24"/>
        </w:rPr>
      </w:pPr>
    </w:p>
    <w:tbl>
      <w:tblPr>
        <w:tblStyle w:val="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680"/>
        <w:gridCol w:w="1800"/>
        <w:gridCol w:w="4890"/>
      </w:tblGrid>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TT</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Tên tiếng Việt</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Tên tiếng Anh</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Giải thích</w:t>
            </w:r>
          </w:p>
        </w:tc>
      </w:tr>
      <w:tr w:rsidR="009C14E2">
        <w:trPr>
          <w:trHeight w:val="420"/>
        </w:trPr>
        <w:tc>
          <w:tcPr>
            <w:tcW w:w="8940" w:type="dxa"/>
            <w:gridSpan w:val="4"/>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i/>
                <w:color w:val="3C4043"/>
                <w:sz w:val="24"/>
                <w:szCs w:val="24"/>
              </w:rPr>
            </w:pPr>
            <w:r>
              <w:rPr>
                <w:rFonts w:ascii="Times New Roman" w:eastAsia="Times New Roman" w:hAnsi="Times New Roman" w:cs="Times New Roman"/>
                <w:i/>
                <w:color w:val="3C4043"/>
                <w:sz w:val="24"/>
                <w:szCs w:val="24"/>
              </w:rPr>
              <w:t>Nhóm các khái niệm liên quan đến con người</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Manager</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Người có tài khoản và thẩm quyền để đăng nhập vào hệ thống, thực hiện các chức năng được cho phép. Đối với quản lý có thể đăng nhập để xem các loại thống kê (hàng nhập, hàng xuất, khách hàng và nhà cung cấp). Quản lý thông tin hàng hóa. Nhập hàng từ nhà cu</w:t>
            </w:r>
            <w:r>
              <w:rPr>
                <w:rFonts w:ascii="Times New Roman" w:eastAsia="Times New Roman" w:hAnsi="Times New Roman" w:cs="Times New Roman"/>
                <w:color w:val="3C4043"/>
                <w:sz w:val="24"/>
                <w:szCs w:val="24"/>
              </w:rPr>
              <w:t>ng cấp, quản lý thông tin nhà cung cấp.</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2</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bán hàng</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Staff</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b/>
                <w:color w:val="3C4043"/>
                <w:sz w:val="24"/>
                <w:szCs w:val="24"/>
              </w:rPr>
            </w:pPr>
            <w:r>
              <w:rPr>
                <w:rFonts w:ascii="Times New Roman" w:eastAsia="Times New Roman" w:hAnsi="Times New Roman" w:cs="Times New Roman"/>
                <w:color w:val="3C4043"/>
                <w:sz w:val="24"/>
                <w:szCs w:val="24"/>
              </w:rPr>
              <w:t>Người có tài khoản và thẩm quyền để đăng nhập vào hệ thống, thực hiện các chức năng được cho phép. Đối với nhân viên bán hàng có thể duyệt hóa đơn trực tuyến, đóng hàng và giao cho nhân viên giao hàng.</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3</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Customer</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b/>
                <w:color w:val="3C4043"/>
                <w:sz w:val="24"/>
                <w:szCs w:val="24"/>
              </w:rPr>
            </w:pPr>
            <w:r>
              <w:rPr>
                <w:rFonts w:ascii="Times New Roman" w:eastAsia="Times New Roman" w:hAnsi="Times New Roman" w:cs="Times New Roman"/>
                <w:color w:val="3C4043"/>
                <w:sz w:val="24"/>
                <w:szCs w:val="24"/>
              </w:rPr>
              <w:t>Người có tài khoản và thẩm quyền để đăng nhập vào hệ thống, thực hiện các chức năng được cho phép. Đối với khách hàng có thể đăng ký thành viên, tìm và tra cứu thông tin hàng hóa, đặt mua hàng trực tuyến, theo dõi trạng thái hiện tại của hóa đơn.</w:t>
            </w:r>
          </w:p>
        </w:tc>
      </w:tr>
      <w:tr w:rsidR="009C14E2">
        <w:trPr>
          <w:trHeight w:val="440"/>
        </w:trPr>
        <w:tc>
          <w:tcPr>
            <w:tcW w:w="8940" w:type="dxa"/>
            <w:gridSpan w:val="4"/>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i/>
                <w:color w:val="3C4043"/>
                <w:sz w:val="24"/>
                <w:szCs w:val="24"/>
              </w:rPr>
            </w:pPr>
            <w:r>
              <w:rPr>
                <w:rFonts w:ascii="Times New Roman" w:eastAsia="Times New Roman" w:hAnsi="Times New Roman" w:cs="Times New Roman"/>
                <w:i/>
                <w:color w:val="3C4043"/>
                <w:sz w:val="24"/>
                <w:szCs w:val="24"/>
              </w:rPr>
              <w:t>Nhóm các khái niệm liên quan đến hoạt động của người</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4</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Login</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người dùng nhập thông tin đăng nhập để truy cập vào một hệ thống. Khi thông tin được xác nhận là đúng, người dùng sẽ được cấp quyền truy cập vào các chức năng hoặc dữ liệu mà hệ thống cung cấp</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5</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thống kê hàng nhập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Import statistics</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người dùng xem thông tin được thu thập, ghi nhận và phân tích liên quan đến hàng hóa nhập vào. Thông tin này bao gồm các chi tiết về hàng hóa.</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6</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thống kê hàng xuất</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Export statistics</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b/>
                <w:color w:val="3C4043"/>
                <w:sz w:val="24"/>
                <w:szCs w:val="24"/>
              </w:rPr>
            </w:pPr>
            <w:r>
              <w:rPr>
                <w:rFonts w:ascii="Times New Roman" w:eastAsia="Times New Roman" w:hAnsi="Times New Roman" w:cs="Times New Roman"/>
                <w:color w:val="3C4043"/>
                <w:sz w:val="24"/>
                <w:szCs w:val="24"/>
              </w:rPr>
              <w:t>Hành động người dùng xem thông tin được thu thập, ghi nhận và phân tích liên quan đến hàng hóa xuất ra. Thông tin này bao gồm các chi tiết về hàng hóa.</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7</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thống kê khách hàng</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Customer statistics</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Hành động người dùng xem thông tin được thu thập, ghi nhận và phân tích liên quan đến thông tin khách hàng. Thông tin này bao gồm các chi </w:t>
            </w:r>
            <w:r>
              <w:rPr>
                <w:rFonts w:ascii="Times New Roman" w:eastAsia="Times New Roman" w:hAnsi="Times New Roman" w:cs="Times New Roman"/>
                <w:color w:val="3C4043"/>
                <w:sz w:val="24"/>
                <w:szCs w:val="24"/>
              </w:rPr>
              <w:lastRenderedPageBreak/>
              <w:t>tiết về khách hàng. Mục đích để doanh nghiệp hiểu rõ về đối tượng khách hàng và đưa ra chiến lược, chiến thuật tối ưu.</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lastRenderedPageBreak/>
              <w:t>8</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thống kê nhà cung cấp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Supplier statistics</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người dùng xem thông tin được thu thập, ghi nhận và phân tích liên quan đến thông tin nhà cung cấp. Thông tin này bao gồm các chi tiết về nhà cung cấp. Mục đích để doanh nghiệp hiểu rõ về đối tượng nhà cung cấp, so sánh và đưa ra chiến lược, chiế</w:t>
            </w:r>
            <w:r>
              <w:rPr>
                <w:rFonts w:ascii="Times New Roman" w:eastAsia="Times New Roman" w:hAnsi="Times New Roman" w:cs="Times New Roman"/>
                <w:color w:val="3C4043"/>
                <w:sz w:val="24"/>
                <w:szCs w:val="24"/>
              </w:rPr>
              <w:t>n thuật tối ưu.</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9</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thông tin hàng hóa</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Merchandise management</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giám sát và điều phối việc nhập, xuất, lưu trữ và phân phối hàng hóa nhằm đảm bảo chúng được quản lý hiệu quả, đúng số lượng và chất lượng, đáp ứng nhu cầu kinh doanh.</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10</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Nhập hàng từ nhà cung cấp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Import merchandise from suppliers</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đặt mua và nhận hàng từ các nhà cung cấp để sử dụng.</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11</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thông tin nhà cung cấp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Supplier statistics</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giám sát và điều phối thông tin nhà cung cấp, lưu trữ và so sánh nguồn hàng hóa nhằm đảm bảo chúng được quản lý hiệu quả, đúng số lượng và chất lượng, đáp ứng nhu cầu kinh doanh.</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12</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Duyệt hóa đơn trực tuyến</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Approve invoices</w:t>
            </w:r>
          </w:p>
        </w:tc>
        <w:tc>
          <w:tcPr>
            <w:tcW w:w="489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kiểm tra và phê duyệt các hóa đơn thanh toán qua hệ thống trực tuyến.</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13</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Đóng hàng và giao cho nhân viên giao hàng</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Packaging merchandise</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kiểm tra và đóng gói hàng hóa để giao hàng cho nhân viên giao hàng.</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14</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ký thành viên</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Register</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cung cấp thông tin cá nhân cho quá trình tạo một tài khoản dịch vụ để trở thành thành viên. Sau khi đăng nhập có thể truy cập và sử dụng các tính năng đặc biệt dành cho thành viên</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15</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Tìm thông tin hàng hóa</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Search</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tra cứu và thu thập dữ liệu liên quan đến sản phẩm dựa trên tên, giá cả, phân loại sản phẩm để phục vụ cho việc mua sắm hoặc các mục đích khách.</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16</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Tra cứu thông tin hàng hóa</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Look up</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tra cứu và thu thập chi tiết dữ liệu liên quan đến sản phẩm hoặc hàng hóa như giá cả, nguồn gốc, tình trạng trong kho hoặc đặc điểm kỹ thuật, để phục vụ cho việc mua sắm hoặc các mục đích khách.</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17</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Đặt mua hàng </w:t>
            </w:r>
            <w:r>
              <w:rPr>
                <w:rFonts w:ascii="Times New Roman" w:eastAsia="Times New Roman" w:hAnsi="Times New Roman" w:cs="Times New Roman"/>
                <w:color w:val="3C4043"/>
                <w:sz w:val="24"/>
                <w:szCs w:val="24"/>
              </w:rPr>
              <w:lastRenderedPageBreak/>
              <w:t>trực tuyến</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Order online</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Hành động mua sản phẩm hoặc dịch vụ thông </w:t>
            </w:r>
            <w:r>
              <w:rPr>
                <w:rFonts w:ascii="Times New Roman" w:eastAsia="Times New Roman" w:hAnsi="Times New Roman" w:cs="Times New Roman"/>
                <w:color w:val="3C4043"/>
                <w:sz w:val="24"/>
                <w:szCs w:val="24"/>
              </w:rPr>
              <w:lastRenderedPageBreak/>
              <w:t>qua internet vào hệ thống, là một phần của thương mại điện tử.</w:t>
            </w:r>
          </w:p>
        </w:tc>
      </w:tr>
      <w:tr w:rsidR="009C14E2">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lastRenderedPageBreak/>
              <w:t>18</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Theo dõi trạng thái hóa đơn</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Track invoice status</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Hành động kiểm tra và cập nhật thông tin về tình trạng của hóa đơn hàng hóa. Ví dụ như trạng thái thanh toán, trạng thái xử lý, gửi hàng.</w:t>
            </w:r>
          </w:p>
        </w:tc>
      </w:tr>
      <w:tr w:rsidR="009C14E2">
        <w:trPr>
          <w:trHeight w:val="440"/>
        </w:trPr>
        <w:tc>
          <w:tcPr>
            <w:tcW w:w="8940" w:type="dxa"/>
            <w:gridSpan w:val="4"/>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i/>
                <w:color w:val="3C4043"/>
                <w:sz w:val="24"/>
                <w:szCs w:val="24"/>
              </w:rPr>
            </w:pPr>
            <w:r>
              <w:rPr>
                <w:rFonts w:ascii="Times New Roman" w:eastAsia="Times New Roman" w:hAnsi="Times New Roman" w:cs="Times New Roman"/>
                <w:i/>
                <w:color w:val="3C4043"/>
                <w:sz w:val="24"/>
                <w:szCs w:val="24"/>
              </w:rPr>
              <w:t>Nhóm các khái niệm liên quan đến vật, đối tượng vật lý</w:t>
            </w:r>
          </w:p>
        </w:tc>
      </w:tr>
      <w:tr w:rsidR="009C14E2">
        <w:trPr>
          <w:trHeight w:val="440"/>
        </w:trPr>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19</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Hàng hóa</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Merchandise</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Các mặt hàng mà hệ thống bán và quản lý. Đối tượng vật lý có thể là thực phẩm, đồ điện tử, quần áo hoặc bất kỳ mặt hàng nào mà cửa hàng cung cấp. Thông tin về sản phẩm bao gồm giá cả, nguồn gốc, đặc điểm kỹ thuật.</w:t>
            </w:r>
          </w:p>
        </w:tc>
      </w:tr>
      <w:tr w:rsidR="009C14E2">
        <w:trPr>
          <w:trHeight w:val="440"/>
        </w:trPr>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20</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Hóa đơn</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Invoice</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Tài liệu chứng nhận giao dịch mua bán hàng hóa hoặc dịch vụ.</w:t>
            </w:r>
          </w:p>
        </w:tc>
      </w:tr>
      <w:tr w:rsidR="009C14E2">
        <w:trPr>
          <w:trHeight w:val="440"/>
        </w:trPr>
        <w:tc>
          <w:tcPr>
            <w:tcW w:w="57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21</w:t>
            </w:r>
          </w:p>
        </w:tc>
        <w:tc>
          <w:tcPr>
            <w:tcW w:w="168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Nhà cung cấp</w:t>
            </w:r>
          </w:p>
        </w:tc>
        <w:tc>
          <w:tcPr>
            <w:tcW w:w="1800" w:type="dxa"/>
            <w:shd w:val="clear" w:color="auto" w:fill="auto"/>
            <w:tcMar>
              <w:top w:w="100" w:type="dxa"/>
              <w:left w:w="100" w:type="dxa"/>
              <w:bottom w:w="100" w:type="dxa"/>
              <w:right w:w="100" w:type="dxa"/>
            </w:tcMar>
          </w:tcPr>
          <w:p w:rsidR="009C14E2" w:rsidRDefault="00D97481">
            <w:pPr>
              <w:widowControl w:val="0"/>
              <w:pBdr>
                <w:top w:val="nil"/>
                <w:left w:val="nil"/>
                <w:bottom w:val="nil"/>
                <w:right w:val="nil"/>
                <w:between w:val="nil"/>
              </w:pBd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Supplier</w:t>
            </w:r>
          </w:p>
        </w:tc>
        <w:tc>
          <w:tcPr>
            <w:tcW w:w="48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Doanh nghiệp hoặc cá nhân cung cấp hàng hóa cho cửa hàng. Nhà cung cấp có thể là đối tác cung cấp các sản phẩm mà cửa hàng. Thông tin nhà cung cấp bao gồm tên, thông tin liên hệ và số lượng hàng hóa nhập.</w:t>
            </w:r>
          </w:p>
        </w:tc>
      </w:tr>
    </w:tbl>
    <w:p w:rsidR="009C14E2" w:rsidRDefault="009C14E2">
      <w:pPr>
        <w:rPr>
          <w:rFonts w:ascii="Times New Roman" w:eastAsia="Times New Roman" w:hAnsi="Times New Roman" w:cs="Times New Roman"/>
          <w:b/>
          <w:color w:val="3C4043"/>
          <w:sz w:val="24"/>
          <w:szCs w:val="24"/>
        </w:rPr>
      </w:pPr>
    </w:p>
    <w:p w:rsidR="009C14E2" w:rsidRDefault="00D97481">
      <w:pPr>
        <w:numPr>
          <w:ilvl w:val="0"/>
          <w:numId w:val="25"/>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Mô tả hệ thống bằng ngôn ngữ tự nhiên:</w:t>
      </w:r>
    </w:p>
    <w:p w:rsidR="009C14E2" w:rsidRDefault="009C14E2">
      <w:pPr>
        <w:ind w:left="720"/>
        <w:rPr>
          <w:rFonts w:ascii="Times New Roman" w:eastAsia="Times New Roman" w:hAnsi="Times New Roman" w:cs="Times New Roman"/>
          <w:b/>
          <w:color w:val="3C4043"/>
          <w:sz w:val="24"/>
          <w:szCs w:val="24"/>
        </w:rPr>
      </w:pP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b/>
          <w:color w:val="3C4043"/>
          <w:sz w:val="24"/>
          <w:szCs w:val="24"/>
        </w:rPr>
        <w:t xml:space="preserve">Bước 1: Mục đích của hệ thống: </w:t>
      </w:r>
      <w:r>
        <w:rPr>
          <w:rFonts w:ascii="Times New Roman" w:eastAsia="Times New Roman" w:hAnsi="Times New Roman" w:cs="Times New Roman"/>
          <w:color w:val="3C4043"/>
          <w:sz w:val="24"/>
          <w:szCs w:val="24"/>
        </w:rPr>
        <w:t>Hệ thống nền tảng trực tuyến hỗ trợ công tác quản lý và bán hàng cho một cửa hàng bách hóa trực tuyến. Hệ thống cung cấp các chức năng cho phép nhân viên viên quản lý, nhân viên bán hàng, và khách hàng thực hiện các hoạt động</w:t>
      </w:r>
      <w:r>
        <w:rPr>
          <w:rFonts w:ascii="Times New Roman" w:eastAsia="Times New Roman" w:hAnsi="Times New Roman" w:cs="Times New Roman"/>
          <w:color w:val="3C4043"/>
          <w:sz w:val="24"/>
          <w:szCs w:val="24"/>
        </w:rPr>
        <w:t xml:space="preserve"> liên quan đến việc quản lý hàng hóa, xử lý đơn hàng và theo dõi trạng thái hóa đơn.</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b/>
          <w:color w:val="3C4043"/>
          <w:sz w:val="24"/>
          <w:szCs w:val="24"/>
        </w:rPr>
        <w:t xml:space="preserve">Bước 2: Phạm vi hệ thống: </w:t>
      </w:r>
      <w:r>
        <w:rPr>
          <w:rFonts w:ascii="Times New Roman" w:eastAsia="Times New Roman" w:hAnsi="Times New Roman" w:cs="Times New Roman"/>
          <w:color w:val="3C4043"/>
          <w:sz w:val="24"/>
          <w:szCs w:val="24"/>
        </w:rPr>
        <w:t>Những người được vào hệ thống và chức năng mỗi người được thực hiện khi vào hệ thống này được quy định như sau:</w:t>
      </w:r>
    </w:p>
    <w:p w:rsidR="009C14E2" w:rsidRDefault="00D97481">
      <w:pPr>
        <w:numPr>
          <w:ilvl w:val="0"/>
          <w:numId w:val="4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Thành viên hệ thống:</w:t>
      </w:r>
    </w:p>
    <w:p w:rsidR="009C14E2" w:rsidRDefault="00D97481">
      <w:pPr>
        <w:numPr>
          <w:ilvl w:val="0"/>
          <w:numId w:val="4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w:t>
      </w:r>
    </w:p>
    <w:p w:rsidR="009C14E2" w:rsidRDefault="00D97481">
      <w:pPr>
        <w:numPr>
          <w:ilvl w:val="0"/>
          <w:numId w:val="4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w:t>
      </w:r>
      <w:r>
        <w:rPr>
          <w:rFonts w:ascii="Times New Roman" w:eastAsia="Times New Roman" w:hAnsi="Times New Roman" w:cs="Times New Roman"/>
          <w:color w:val="3C4043"/>
          <w:sz w:val="24"/>
          <w:szCs w:val="24"/>
        </w:rPr>
        <w:t>ăng xuất.</w:t>
      </w:r>
    </w:p>
    <w:p w:rsidR="009C14E2" w:rsidRDefault="00D97481">
      <w:pPr>
        <w:numPr>
          <w:ilvl w:val="0"/>
          <w:numId w:val="4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Đổi mật khẩu cá nhân.</w:t>
      </w:r>
    </w:p>
    <w:p w:rsidR="009C14E2" w:rsidRDefault="00D97481">
      <w:pPr>
        <w:numPr>
          <w:ilvl w:val="0"/>
          <w:numId w:val="4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w:t>
      </w:r>
    </w:p>
    <w:p w:rsidR="009C14E2" w:rsidRDefault="00D97481">
      <w:pPr>
        <w:numPr>
          <w:ilvl w:val="0"/>
          <w:numId w:val="1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các loại thống kê: hàng nhập, hàng xuất, khách hàng và nhà cung cấp.</w:t>
      </w:r>
    </w:p>
    <w:p w:rsidR="009C14E2" w:rsidRDefault="00D97481">
      <w:pPr>
        <w:numPr>
          <w:ilvl w:val="0"/>
          <w:numId w:val="1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thông tin hàng hóa.</w:t>
      </w:r>
    </w:p>
    <w:p w:rsidR="009C14E2" w:rsidRDefault="00D97481">
      <w:pPr>
        <w:numPr>
          <w:ilvl w:val="0"/>
          <w:numId w:val="1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Nhập hàng từ nhà cung cấp.</w:t>
      </w:r>
    </w:p>
    <w:p w:rsidR="009C14E2" w:rsidRDefault="00D97481">
      <w:pPr>
        <w:numPr>
          <w:ilvl w:val="0"/>
          <w:numId w:val="1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thông tin nhà cung cấp.</w:t>
      </w:r>
    </w:p>
    <w:p w:rsidR="009C14E2" w:rsidRDefault="00D97481">
      <w:pPr>
        <w:numPr>
          <w:ilvl w:val="0"/>
          <w:numId w:val="1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bán hàng:</w:t>
      </w:r>
    </w:p>
    <w:p w:rsidR="009C14E2" w:rsidRDefault="00D97481">
      <w:pPr>
        <w:numPr>
          <w:ilvl w:val="0"/>
          <w:numId w:val="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Duyệt hóa đơn trực tuyến.</w:t>
      </w:r>
    </w:p>
    <w:p w:rsidR="009C14E2" w:rsidRDefault="00D97481">
      <w:pPr>
        <w:numPr>
          <w:ilvl w:val="0"/>
          <w:numId w:val="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Đóng hàng và giao cho nhân viên giao hàng.</w:t>
      </w:r>
    </w:p>
    <w:p w:rsidR="009C14E2" w:rsidRDefault="00D97481">
      <w:pPr>
        <w:numPr>
          <w:ilvl w:val="0"/>
          <w:numId w:val="16"/>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w:t>
      </w:r>
    </w:p>
    <w:p w:rsidR="009C14E2" w:rsidRDefault="00D97481">
      <w:pPr>
        <w:numPr>
          <w:ilvl w:val="0"/>
          <w:numId w:val="5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ký thành viên.</w:t>
      </w:r>
    </w:p>
    <w:p w:rsidR="009C14E2" w:rsidRDefault="00D97481">
      <w:pPr>
        <w:numPr>
          <w:ilvl w:val="0"/>
          <w:numId w:val="5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Tìm và tra cứu thông tin hàng hóa.</w:t>
      </w:r>
    </w:p>
    <w:p w:rsidR="009C14E2" w:rsidRDefault="00D97481">
      <w:pPr>
        <w:numPr>
          <w:ilvl w:val="0"/>
          <w:numId w:val="5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Đặt mua hàng trực tuyến.</w:t>
      </w:r>
    </w:p>
    <w:p w:rsidR="009C14E2" w:rsidRDefault="00D97481">
      <w:pPr>
        <w:numPr>
          <w:ilvl w:val="0"/>
          <w:numId w:val="5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Theo dõi trạng thái hóa đơn.</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Bước 3: Hoạt động nghiệp vụ của các chức năng:</w:t>
      </w:r>
    </w:p>
    <w:p w:rsidR="009C14E2" w:rsidRDefault="00D97481">
      <w:pPr>
        <w:numPr>
          <w:ilvl w:val="0"/>
          <w:numId w:val="50"/>
        </w:numPr>
        <w:rPr>
          <w:rFonts w:ascii="Times New Roman" w:eastAsia="Times New Roman" w:hAnsi="Times New Roman" w:cs="Times New Roman"/>
          <w:i/>
          <w:color w:val="3C4043"/>
          <w:sz w:val="24"/>
          <w:szCs w:val="24"/>
        </w:rPr>
      </w:pPr>
      <w:r>
        <w:rPr>
          <w:rFonts w:ascii="Times New Roman" w:eastAsia="Times New Roman" w:hAnsi="Times New Roman" w:cs="Times New Roman"/>
          <w:i/>
          <w:color w:val="3C4043"/>
          <w:sz w:val="24"/>
          <w:szCs w:val="24"/>
        </w:rPr>
        <w:t xml:space="preserve">Khách hàng tra cứu thông tin hóa đơn: </w:t>
      </w:r>
      <w:r>
        <w:rPr>
          <w:rFonts w:ascii="Times New Roman" w:eastAsia="Times New Roman" w:hAnsi="Times New Roman" w:cs="Times New Roman"/>
          <w:color w:val="3C4043"/>
          <w:sz w:val="24"/>
          <w:szCs w:val="24"/>
        </w:rPr>
        <w:t>Khách hàng đăng nhập vào hệ thống =&gt; Chọn menu “Theo dõi hóa đơn” =&gt; Hệ thống hiện giao diện cho phép khách hàng chọn một hóa đơn từ danh sách các hóa đơn đang đặt =&gt; Chọn hóa đơn từ danh sách =&gt; Hệ thống hiển thị thông tin chi tiết của hóa đơn, bao gồm mã</w:t>
      </w:r>
      <w:r>
        <w:rPr>
          <w:rFonts w:ascii="Times New Roman" w:eastAsia="Times New Roman" w:hAnsi="Times New Roman" w:cs="Times New Roman"/>
          <w:color w:val="3C4043"/>
          <w:sz w:val="24"/>
          <w:szCs w:val="24"/>
        </w:rPr>
        <w:t xml:space="preserve"> hóa đơn, ngày đặt, danh sách hàng hóa, số lượng, giá cả từng mặt hàng, tổng giá trị đơn hàng và trạng thái hiện tại của hóa đơn =&gt; Khách hàng xem trạng thái hiện tại và thông tin chi tiết của hóa đơn.</w:t>
      </w:r>
    </w:p>
    <w:p w:rsidR="009C14E2" w:rsidRDefault="00D97481">
      <w:pPr>
        <w:numPr>
          <w:ilvl w:val="0"/>
          <w:numId w:val="50"/>
        </w:numPr>
        <w:rPr>
          <w:rFonts w:ascii="Times New Roman" w:eastAsia="Times New Roman" w:hAnsi="Times New Roman" w:cs="Times New Roman"/>
          <w:i/>
          <w:color w:val="3C4043"/>
          <w:sz w:val="24"/>
          <w:szCs w:val="24"/>
        </w:rPr>
      </w:pPr>
      <w:r>
        <w:rPr>
          <w:rFonts w:ascii="Times New Roman" w:eastAsia="Times New Roman" w:hAnsi="Times New Roman" w:cs="Times New Roman"/>
          <w:i/>
          <w:color w:val="3C4043"/>
          <w:sz w:val="24"/>
          <w:szCs w:val="24"/>
        </w:rPr>
        <w:t xml:space="preserve">Nhân viên thống kê nhà cung cấp theo lượng hàng nhập: </w:t>
      </w:r>
      <w:r>
        <w:rPr>
          <w:rFonts w:ascii="Times New Roman" w:eastAsia="Times New Roman" w:hAnsi="Times New Roman" w:cs="Times New Roman"/>
          <w:color w:val="3C4043"/>
          <w:sz w:val="24"/>
          <w:szCs w:val="24"/>
        </w:rPr>
        <w:t>Nhân viên đăng nhập vào hệ thống =&gt; Nhân viên chọn menu “Xem báo cáo” =&gt; Hệ thống hiện giao diện cho phép chọn loại báo cáo =&gt; Chọn “Thống kê nhà cung cấp” và chọn cách thức  “lượng hàng nhập” =&gt; Chọn ngày bắt đầu và kết thúc thống kê =&gt; Hệ thống lọc dữ li</w:t>
      </w:r>
      <w:r>
        <w:rPr>
          <w:rFonts w:ascii="Times New Roman" w:eastAsia="Times New Roman" w:hAnsi="Times New Roman" w:cs="Times New Roman"/>
          <w:color w:val="3C4043"/>
          <w:sz w:val="24"/>
          <w:szCs w:val="24"/>
        </w:rPr>
        <w:t>ệu theo khoảng thời gian đã chọn =&gt; Xem thống kê nhà cung cấp =&gt; Hệ thống hiển thị danh sách các nhà cung cấp cùng với lượng hàng nhập của từng nhà cung cấp trong khoảng thời gian đã chọn =&gt; Click vào một nhà cung cấp để xem chi tiết =&gt; Hệ thống hiện thông</w:t>
      </w:r>
      <w:r>
        <w:rPr>
          <w:rFonts w:ascii="Times New Roman" w:eastAsia="Times New Roman" w:hAnsi="Times New Roman" w:cs="Times New Roman"/>
          <w:color w:val="3C4043"/>
          <w:sz w:val="24"/>
          <w:szCs w:val="24"/>
        </w:rPr>
        <w:t xml:space="preserve"> tin chi tiết về các lần nhập hàng của nhà cung cấp đó, bao gồm ngày nhập, số lượng hàng hóa và các hóa đơn nhập tương ứng =&gt; Click vào một lần nhập để xem hóa đơn nhập tương ứng =&gt; Hệ thống hiển thị chi tiết hóa đơn nhập hàng, bao gồm mã hóa đơn, ngày phá</w:t>
      </w:r>
      <w:r>
        <w:rPr>
          <w:rFonts w:ascii="Times New Roman" w:eastAsia="Times New Roman" w:hAnsi="Times New Roman" w:cs="Times New Roman"/>
          <w:color w:val="3C4043"/>
          <w:sz w:val="24"/>
          <w:szCs w:val="24"/>
        </w:rPr>
        <w:t>t hành và thông tin về hàng hóa nhập.</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 xml:space="preserve">Bước 4: Thông tin các đối tượng cần xử lý, quản lý: </w:t>
      </w:r>
    </w:p>
    <w:p w:rsidR="009C14E2" w:rsidRDefault="00D97481">
      <w:pPr>
        <w:numPr>
          <w:ilvl w:val="0"/>
          <w:numId w:val="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Thông tin liên quan đến con người:</w:t>
      </w:r>
    </w:p>
    <w:p w:rsidR="009C14E2" w:rsidRDefault="00D97481">
      <w:pPr>
        <w:numPr>
          <w:ilvl w:val="0"/>
          <w:numId w:val="3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Thành viên: tên đăng nhập, mật khẩu, họ tên, địa chỉ, ngày sinh, email, số điện thoại.</w:t>
      </w:r>
    </w:p>
    <w:p w:rsidR="009C14E2" w:rsidRDefault="00D97481">
      <w:pPr>
        <w:numPr>
          <w:ilvl w:val="0"/>
          <w:numId w:val="3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giống thành viên, vị trí công vi</w:t>
      </w:r>
      <w:r>
        <w:rPr>
          <w:rFonts w:ascii="Times New Roman" w:eastAsia="Times New Roman" w:hAnsi="Times New Roman" w:cs="Times New Roman"/>
          <w:color w:val="3C4043"/>
          <w:sz w:val="24"/>
          <w:szCs w:val="24"/>
        </w:rPr>
        <w:t>ệc.</w:t>
      </w:r>
    </w:p>
    <w:p w:rsidR="009C14E2" w:rsidRDefault="00D97481">
      <w:pPr>
        <w:numPr>
          <w:ilvl w:val="0"/>
          <w:numId w:val="3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giống nhân viên.</w:t>
      </w:r>
    </w:p>
    <w:p w:rsidR="009C14E2" w:rsidRDefault="00D97481">
      <w:pPr>
        <w:numPr>
          <w:ilvl w:val="0"/>
          <w:numId w:val="3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bán hàng: giống nhân viên.</w:t>
      </w:r>
    </w:p>
    <w:p w:rsidR="009C14E2" w:rsidRDefault="00D97481">
      <w:pPr>
        <w:numPr>
          <w:ilvl w:val="0"/>
          <w:numId w:val="3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giống thành viên.</w:t>
      </w:r>
    </w:p>
    <w:p w:rsidR="009C14E2" w:rsidRDefault="00D97481">
      <w:pPr>
        <w:numPr>
          <w:ilvl w:val="0"/>
          <w:numId w:val="5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Thông tin liên quan đến hàng hóa:</w:t>
      </w:r>
    </w:p>
    <w:p w:rsidR="009C14E2" w:rsidRDefault="00D97481">
      <w:pPr>
        <w:numPr>
          <w:ilvl w:val="0"/>
          <w:numId w:val="1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Sản phẩm: mã sản phẩm, tên sản phẩm, giá cả, mô tả, tình trạng trong kho</w:t>
      </w:r>
    </w:p>
    <w:p w:rsidR="009C14E2" w:rsidRDefault="00D97481">
      <w:pPr>
        <w:numPr>
          <w:ilvl w:val="0"/>
          <w:numId w:val="1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Nhà cung cấp: tên, thông tin liên hệ, các </w:t>
      </w:r>
      <w:r>
        <w:rPr>
          <w:rFonts w:ascii="Times New Roman" w:eastAsia="Times New Roman" w:hAnsi="Times New Roman" w:cs="Times New Roman"/>
          <w:color w:val="3C4043"/>
          <w:sz w:val="24"/>
          <w:szCs w:val="24"/>
        </w:rPr>
        <w:t>mặt hàng cung cấp.</w:t>
      </w:r>
    </w:p>
    <w:p w:rsidR="009C14E2" w:rsidRDefault="00D97481">
      <w:pPr>
        <w:numPr>
          <w:ilvl w:val="0"/>
          <w:numId w:val="4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Thông tin liên quan đến đơn hàng:</w:t>
      </w:r>
    </w:p>
    <w:p w:rsidR="009C14E2" w:rsidRDefault="00D97481">
      <w:pPr>
        <w:numPr>
          <w:ilvl w:val="0"/>
          <w:numId w:val="2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Hóa đơn: số hóa đơn, ngày phát hành, danh sách sản phẩm, tổng giá trị, trạng thái thanh toán.</w:t>
      </w:r>
    </w:p>
    <w:p w:rsidR="009C14E2" w:rsidRDefault="00D97481">
      <w:pPr>
        <w:numPr>
          <w:ilvl w:val="0"/>
          <w:numId w:val="4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Thông tin liên quan đến thống kê:</w:t>
      </w:r>
    </w:p>
    <w:p w:rsidR="009C14E2" w:rsidRDefault="00D97481">
      <w:pPr>
        <w:numPr>
          <w:ilvl w:val="0"/>
          <w:numId w:val="4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Thống kê nhà cung cấp theo lượng hàng nhập.</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Bước 5: Quan hệ giữa các đối tượng, thông tin:</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Một nhà cung cấp có thể cung cấp nhiều sản phẩm hàng hóa.</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Một hàng hóa có thể được cung cấp bởi nhiều nhà cung cấp.</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Một đơn hàng có thể bao gồm nhiều sản phẩm.</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Một khách hàng có thể đặt nhiều đơn hàng.</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Một nhâ</w:t>
      </w:r>
      <w:r>
        <w:rPr>
          <w:rFonts w:ascii="Times New Roman" w:eastAsia="Times New Roman" w:hAnsi="Times New Roman" w:cs="Times New Roman"/>
          <w:color w:val="3C4043"/>
          <w:sz w:val="24"/>
          <w:szCs w:val="24"/>
        </w:rPr>
        <w:t>n viên quản lý có thể xử lý nhiều đơn hàng và quản lý nhiều nhà cung cấp.</w:t>
      </w:r>
    </w:p>
    <w:p w:rsidR="009C14E2" w:rsidRDefault="00D97481">
      <w:pPr>
        <w:numPr>
          <w:ilvl w:val="0"/>
          <w:numId w:val="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Một nhân viên bán hàng có thể xử lý nhiều đơn hàng và giao hàng cho nhiều khách hàng.</w:t>
      </w:r>
    </w:p>
    <w:p w:rsidR="009C14E2" w:rsidRDefault="009C14E2">
      <w:pPr>
        <w:rPr>
          <w:rFonts w:ascii="Times New Roman" w:eastAsia="Times New Roman" w:hAnsi="Times New Roman" w:cs="Times New Roman"/>
          <w:color w:val="3C4043"/>
          <w:sz w:val="24"/>
          <w:szCs w:val="24"/>
        </w:rPr>
      </w:pPr>
    </w:p>
    <w:p w:rsidR="009C14E2" w:rsidRDefault="00D97481">
      <w:pPr>
        <w:numPr>
          <w:ilvl w:val="0"/>
          <w:numId w:val="25"/>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Biểu đồ usecase tổng quan và mô tả usecase:</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drawing>
          <wp:inline distT="114300" distB="114300" distL="114300" distR="114300">
            <wp:extent cx="5731200" cy="41021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1200" cy="4102100"/>
                    </a:xfrm>
                    <a:prstGeom prst="rect">
                      <a:avLst/>
                    </a:prstGeom>
                    <a:ln/>
                  </pic:spPr>
                </pic:pic>
              </a:graphicData>
            </a:graphic>
          </wp:inline>
        </w:drawing>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Mô tả biểu usecase:</w:t>
      </w:r>
    </w:p>
    <w:p w:rsidR="009C14E2" w:rsidRDefault="00D97481">
      <w:pPr>
        <w:numPr>
          <w:ilvl w:val="0"/>
          <w:numId w:val="5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 458: UC này cho phép thành viên đăng nhập vào hệ thống.</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Thống kê báo cáo 458: UC này cho phép quản lý xem các loại thống kê: hàng nhập, hàng xuất, khách hàng và nhà cung cấp</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thông tin 458: UC này cho phép quản lý quản lý thông tin hàng hó</w:t>
      </w:r>
      <w:r>
        <w:rPr>
          <w:rFonts w:ascii="Times New Roman" w:eastAsia="Times New Roman" w:hAnsi="Times New Roman" w:cs="Times New Roman"/>
          <w:color w:val="3C4043"/>
          <w:sz w:val="24"/>
          <w:szCs w:val="24"/>
        </w:rPr>
        <w:t>a và thông tin nhà cung cấp.</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Duyệt hóa đơn 458: UC này cho phép nhân viên duyệt hóa đơn trực tuyến của khách hàng</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ký thành viên 458: UC này cho phép khách hàng đăng ký trở thành thành viên hệ thống.</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Tìm kiếm thông tin 458: UC này cho phép khách hàng t</w:t>
      </w:r>
      <w:r>
        <w:rPr>
          <w:rFonts w:ascii="Times New Roman" w:eastAsia="Times New Roman" w:hAnsi="Times New Roman" w:cs="Times New Roman"/>
          <w:color w:val="3C4043"/>
          <w:sz w:val="24"/>
          <w:szCs w:val="24"/>
        </w:rPr>
        <w:t>ìm kiếm thông tin sản phẩm hàng hóa.</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thông tin 458: UC này cho phép khách hàng tra cứu thông tin chi tiết về hàng hóa sản phẩm.</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Đặt mua hàng 458: UC này cho phép khách hàng đặt hàng trực tuyến.</w:t>
      </w:r>
    </w:p>
    <w:p w:rsidR="009C14E2" w:rsidRDefault="00D97481">
      <w:pPr>
        <w:numPr>
          <w:ilvl w:val="0"/>
          <w:numId w:val="2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Theo dõi tình trạng hóa đơn 458: UC này cho phép khách hàn</w:t>
      </w:r>
      <w:r>
        <w:rPr>
          <w:rFonts w:ascii="Times New Roman" w:eastAsia="Times New Roman" w:hAnsi="Times New Roman" w:cs="Times New Roman"/>
          <w:color w:val="3C4043"/>
          <w:sz w:val="24"/>
          <w:szCs w:val="24"/>
        </w:rPr>
        <w:t>g theo dõi tình trạng của hóa đơn.</w:t>
      </w:r>
    </w:p>
    <w:p w:rsidR="009C14E2" w:rsidRDefault="009C14E2">
      <w:pPr>
        <w:rPr>
          <w:rFonts w:ascii="Times New Roman" w:eastAsia="Times New Roman" w:hAnsi="Times New Roman" w:cs="Times New Roman"/>
          <w:color w:val="3C4043"/>
          <w:sz w:val="24"/>
          <w:szCs w:val="24"/>
        </w:rPr>
      </w:pPr>
    </w:p>
    <w:p w:rsidR="009C14E2" w:rsidRDefault="00D97481">
      <w:pPr>
        <w:numPr>
          <w:ilvl w:val="0"/>
          <w:numId w:val="25"/>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BIỂU ĐỒ USECASE CHI TIẾT VÀ MÔ TẢ USECASE:</w:t>
      </w:r>
    </w:p>
    <w:p w:rsidR="009C14E2" w:rsidRDefault="00D97481">
      <w:pPr>
        <w:numPr>
          <w:ilvl w:val="0"/>
          <w:numId w:val="46"/>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lastRenderedPageBreak/>
        <w:t>Khách hàng tra cứu thông tin hóa đơn:</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drawing>
          <wp:inline distT="114300" distB="114300" distL="114300" distR="114300">
            <wp:extent cx="5731200" cy="40513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731200" cy="4051300"/>
                    </a:xfrm>
                    <a:prstGeom prst="rect">
                      <a:avLst/>
                    </a:prstGeom>
                    <a:ln/>
                  </pic:spPr>
                </pic:pic>
              </a:graphicData>
            </a:graphic>
          </wp:inline>
        </w:drawing>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Chức năng tra cứu thông tin hóa đơn có các giao diện tương tác với khách hàng:</w:t>
      </w:r>
    </w:p>
    <w:p w:rsidR="009C14E2" w:rsidRDefault="00D97481">
      <w:pPr>
        <w:numPr>
          <w:ilvl w:val="0"/>
          <w:numId w:val="1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 458 =&gt; Thống nhất với UC đăng nhập 458</w:t>
      </w:r>
    </w:p>
    <w:p w:rsidR="009C14E2" w:rsidRDefault="00D97481">
      <w:pPr>
        <w:numPr>
          <w:ilvl w:val="0"/>
          <w:numId w:val="1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Tra cứu thông tin hóa đơn 458 =&gt; Đề xuất UC Theo dõi tình trạng hóa đơn 458</w:t>
      </w:r>
    </w:p>
    <w:p w:rsidR="009C14E2" w:rsidRDefault="00D97481">
      <w:pPr>
        <w:numPr>
          <w:ilvl w:val="0"/>
          <w:numId w:val="1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menu theo dõi hóa đơn 458 =&gt; Đề xuất UC Chọn menu theo dõi hóa đơn 458</w:t>
      </w:r>
    </w:p>
    <w:p w:rsidR="009C14E2" w:rsidRDefault="00D97481">
      <w:pPr>
        <w:numPr>
          <w:ilvl w:val="0"/>
          <w:numId w:val="1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hóa đơn chi tiết 458 =&gt; Đề xuất UC Chọn hóa đơn để xem chi tiết 458</w:t>
      </w:r>
    </w:p>
    <w:p w:rsidR="009C14E2" w:rsidRDefault="00D97481">
      <w:pPr>
        <w:numPr>
          <w:ilvl w:val="0"/>
          <w:numId w:val="1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 chọn menu theo dõi h</w:t>
      </w:r>
      <w:r>
        <w:rPr>
          <w:rFonts w:ascii="Times New Roman" w:eastAsia="Times New Roman" w:hAnsi="Times New Roman" w:cs="Times New Roman"/>
          <w:color w:val="3C4043"/>
          <w:sz w:val="24"/>
          <w:szCs w:val="24"/>
        </w:rPr>
        <w:t>óa đơn, chọn hóa đơn để xem chi tiết là bắt buộc mới hoàn thành được việc tra cứu, do đó UC tra cứu include các UC này.</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Như vậy, biểu đồ UC chi tiết cho module được mô tả như sau:</w:t>
      </w:r>
    </w:p>
    <w:p w:rsidR="009C14E2" w:rsidRDefault="00D97481">
      <w:pPr>
        <w:numPr>
          <w:ilvl w:val="0"/>
          <w:numId w:val="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menu theo dõi hóa đơn 458: UC này cho phép khách hàng chọn menu theo dõ</w:t>
      </w:r>
      <w:r>
        <w:rPr>
          <w:rFonts w:ascii="Times New Roman" w:eastAsia="Times New Roman" w:hAnsi="Times New Roman" w:cs="Times New Roman"/>
          <w:color w:val="3C4043"/>
          <w:sz w:val="24"/>
          <w:szCs w:val="24"/>
        </w:rPr>
        <w:t>i hóa đơn</w:t>
      </w:r>
    </w:p>
    <w:p w:rsidR="009C14E2" w:rsidRDefault="00D97481">
      <w:pPr>
        <w:numPr>
          <w:ilvl w:val="0"/>
          <w:numId w:val="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hóa đơn xem chi tiết 458: UC này cho phép khách hàng chọn hóa đơn để xem chi tiết.</w:t>
      </w:r>
    </w:p>
    <w:p w:rsidR="009C14E2" w:rsidRDefault="009C14E2">
      <w:pPr>
        <w:rPr>
          <w:rFonts w:ascii="Times New Roman" w:eastAsia="Times New Roman" w:hAnsi="Times New Roman" w:cs="Times New Roman"/>
          <w:color w:val="3C4043"/>
          <w:sz w:val="24"/>
          <w:szCs w:val="24"/>
        </w:rPr>
      </w:pPr>
    </w:p>
    <w:p w:rsidR="009C14E2" w:rsidRDefault="00D97481">
      <w:pPr>
        <w:numPr>
          <w:ilvl w:val="0"/>
          <w:numId w:val="46"/>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Thống kê nhà cung cấp theo lượng hàng nhập:</w:t>
      </w:r>
    </w:p>
    <w:p w:rsidR="009C14E2" w:rsidRDefault="00D97481">
      <w:pPr>
        <w:ind w:left="720"/>
        <w:jc w:val="cente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lastRenderedPageBreak/>
        <w:drawing>
          <wp:inline distT="114300" distB="114300" distL="114300" distR="114300">
            <wp:extent cx="5731200" cy="4330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4330700"/>
                    </a:xfrm>
                    <a:prstGeom prst="rect">
                      <a:avLst/>
                    </a:prstGeom>
                    <a:ln/>
                  </pic:spPr>
                </pic:pic>
              </a:graphicData>
            </a:graphic>
          </wp:inline>
        </w:drawing>
      </w:r>
    </w:p>
    <w:p w:rsidR="009C14E2" w:rsidRDefault="00D97481">
      <w:pPr>
        <w:ind w:left="720"/>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Trong chức năng xem thống kê nhà cung cấp theo lượng hàng nhập</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Đăng nhập 458 =&gt; Thống nhất với UC đăng nhập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thống kê nhà cung cấp theo lượng hàng nhập 458 =&gt; Đề xuất UC xem thống kê nhà cung cấp theo lượng hàng nhập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menu xem báo cáo 458 =&gt; Thống nhất với UC thống kê báo cáo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thống kê nhà cung cấp theo lượng hàng nhập 458 =&gt; Đề xuất UC</w:t>
      </w:r>
      <w:r>
        <w:rPr>
          <w:rFonts w:ascii="Times New Roman" w:eastAsia="Times New Roman" w:hAnsi="Times New Roman" w:cs="Times New Roman"/>
          <w:color w:val="3C4043"/>
          <w:sz w:val="24"/>
          <w:szCs w:val="24"/>
        </w:rPr>
        <w:t xml:space="preserve"> chọn thống kê nhà cung cấp theo lượng hàng nhập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thời gian bắt đầu và kết thúc thống kê 458 =&gt; Đề xuất UC chọn thời gian bắt đầu và kết thúc thống kê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Các UC trên đều bắt buộc hoàn thành mới thực hiện được UC xem thống kê nhà cung cấp theo lượn</w:t>
      </w:r>
      <w:r>
        <w:rPr>
          <w:rFonts w:ascii="Times New Roman" w:eastAsia="Times New Roman" w:hAnsi="Times New Roman" w:cs="Times New Roman"/>
          <w:color w:val="3C4043"/>
          <w:sz w:val="24"/>
          <w:szCs w:val="24"/>
        </w:rPr>
        <w:t>g hàng nhập. Do đó UC này include các UC trên</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chi tiết các lần nhập hàng của một nhà cung cấp 458 =&gt; Đề xuất UC Xem chi tiết các lần nhập hàng của một nhà cung cấp 458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hóa đơn của nhà cung cấp đó 458  =&gt; Đề xuất UC Xem hóa đơn của nhà cung cấp đó 4</w:t>
      </w:r>
      <w:r>
        <w:rPr>
          <w:rFonts w:ascii="Times New Roman" w:eastAsia="Times New Roman" w:hAnsi="Times New Roman" w:cs="Times New Roman"/>
          <w:color w:val="3C4043"/>
          <w:sz w:val="24"/>
          <w:szCs w:val="24"/>
        </w:rPr>
        <w:t>58</w:t>
      </w:r>
    </w:p>
    <w:p w:rsidR="009C14E2" w:rsidRDefault="00D97481">
      <w:pPr>
        <w:numPr>
          <w:ilvl w:val="0"/>
          <w:numId w:val="3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Các giao diện thống kê này theo dạng: giao diện sau là tùy chọn của giao diện trước. Do đó chúng có quan hệ extend lần lượt cái sau từ cái trước</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Như vậy, biểu đồ UC chi tiết cho module thống kê nhà cung cấp theo lượng hàng nhập được mô tả:</w:t>
      </w:r>
    </w:p>
    <w:p w:rsidR="009C14E2" w:rsidRDefault="00D97481">
      <w:pPr>
        <w:numPr>
          <w:ilvl w:val="0"/>
          <w:numId w:val="4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Thống kê nhà cung cấp theo lượng hàng nhập 458: UC này cho phép quản lý thống kê nhà cung cấp theo lượng hàng nhập</w:t>
      </w:r>
    </w:p>
    <w:p w:rsidR="009C14E2" w:rsidRDefault="00D97481">
      <w:pPr>
        <w:numPr>
          <w:ilvl w:val="0"/>
          <w:numId w:val="2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Chọn menu xem báo cáo 458: thống nhất với UC Thống kê báo cáo 458 (UC này cho phép quản lý xem các loại thống kê: hàng nhập, hàng xuất, khách</w:t>
      </w:r>
      <w:r>
        <w:rPr>
          <w:rFonts w:ascii="Times New Roman" w:eastAsia="Times New Roman" w:hAnsi="Times New Roman" w:cs="Times New Roman"/>
          <w:color w:val="3C4043"/>
          <w:sz w:val="24"/>
          <w:szCs w:val="24"/>
        </w:rPr>
        <w:t xml:space="preserve"> hàng và nhà cung cấp)</w:t>
      </w:r>
    </w:p>
    <w:p w:rsidR="009C14E2" w:rsidRDefault="00D97481">
      <w:pPr>
        <w:numPr>
          <w:ilvl w:val="0"/>
          <w:numId w:val="2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thống kê nhà cung cấp theo lượng hàng nhập 458: UC này cho phép quản lý thống kê được các nhà cung cấp theo lượng hàng nhập</w:t>
      </w:r>
    </w:p>
    <w:p w:rsidR="009C14E2" w:rsidRDefault="00D97481">
      <w:pPr>
        <w:numPr>
          <w:ilvl w:val="0"/>
          <w:numId w:val="2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Chọn thời gian bắt đầu và kết thúc thống kê 458: UC này cho phép quản lý khoanh vùng được khoảng thời gi</w:t>
      </w:r>
      <w:r>
        <w:rPr>
          <w:rFonts w:ascii="Times New Roman" w:eastAsia="Times New Roman" w:hAnsi="Times New Roman" w:cs="Times New Roman"/>
          <w:color w:val="3C4043"/>
          <w:sz w:val="24"/>
          <w:szCs w:val="24"/>
        </w:rPr>
        <w:t>an thống kê</w:t>
      </w:r>
    </w:p>
    <w:p w:rsidR="009C14E2" w:rsidRDefault="00D97481">
      <w:pPr>
        <w:numPr>
          <w:ilvl w:val="0"/>
          <w:numId w:val="2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chi tiết lần nhập hàng của một nhà cung cấp 458: UC này cho phép xem chi tiết lần nhập hàng của một nhà cung cấp</w:t>
      </w:r>
    </w:p>
    <w:p w:rsidR="009C14E2" w:rsidRDefault="00D97481">
      <w:pPr>
        <w:numPr>
          <w:ilvl w:val="0"/>
          <w:numId w:val="2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hóa đơn nhập tương ứng 458: UC này cho phép xem hóa đơn nhập tương ứng của nhà cung cấp đó.</w:t>
      </w:r>
    </w:p>
    <w:p w:rsidR="009C14E2" w:rsidRDefault="009C14E2">
      <w:pPr>
        <w:rPr>
          <w:rFonts w:ascii="Times New Roman" w:eastAsia="Times New Roman" w:hAnsi="Times New Roman" w:cs="Times New Roman"/>
          <w:color w:val="3C4043"/>
          <w:sz w:val="24"/>
          <w:szCs w:val="24"/>
        </w:rPr>
      </w:pP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II. PHA PHÂN TÍCH:</w:t>
      </w:r>
    </w:p>
    <w:p w:rsidR="009C14E2" w:rsidRDefault="00D97481">
      <w:pPr>
        <w:numPr>
          <w:ilvl w:val="0"/>
          <w:numId w:val="22"/>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Kịch bản ch</w:t>
      </w:r>
      <w:r>
        <w:rPr>
          <w:rFonts w:ascii="Times New Roman" w:eastAsia="Times New Roman" w:hAnsi="Times New Roman" w:cs="Times New Roman"/>
          <w:b/>
          <w:color w:val="3C4043"/>
          <w:sz w:val="24"/>
          <w:szCs w:val="24"/>
        </w:rPr>
        <w:t>o module:</w:t>
      </w:r>
    </w:p>
    <w:p w:rsidR="009C14E2" w:rsidRDefault="00D97481">
      <w:pPr>
        <w:numPr>
          <w:ilvl w:val="0"/>
          <w:numId w:val="2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Module Tra cứu thông tin hóa đơn</w:t>
      </w:r>
    </w:p>
    <w:p w:rsidR="009C14E2" w:rsidRDefault="009C14E2">
      <w:pPr>
        <w:ind w:left="720"/>
        <w:rPr>
          <w:rFonts w:ascii="Times New Roman" w:eastAsia="Times New Roman" w:hAnsi="Times New Roman" w:cs="Times New Roman"/>
          <w:color w:val="3C4043"/>
          <w:sz w:val="24"/>
          <w:szCs w:val="24"/>
        </w:rPr>
      </w:pPr>
    </w:p>
    <w:tbl>
      <w:tblPr>
        <w:tblStyle w:val="a0"/>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6690"/>
      </w:tblGrid>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Use case</w:t>
            </w:r>
          </w:p>
        </w:tc>
        <w:tc>
          <w:tcPr>
            <w:tcW w:w="66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Tra cứu thông tin hóa đơn 458</w:t>
            </w:r>
          </w:p>
        </w:tc>
      </w:tr>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Actor</w:t>
            </w:r>
          </w:p>
        </w:tc>
        <w:tc>
          <w:tcPr>
            <w:tcW w:w="66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w:t>
            </w:r>
          </w:p>
        </w:tc>
      </w:tr>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Tiền điều kiện</w:t>
            </w:r>
          </w:p>
        </w:tc>
        <w:tc>
          <w:tcPr>
            <w:tcW w:w="66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đăng nhập hệ thống thành công</w:t>
            </w:r>
          </w:p>
        </w:tc>
      </w:tr>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Hậu điều kiện</w:t>
            </w:r>
          </w:p>
        </w:tc>
        <w:tc>
          <w:tcPr>
            <w:tcW w:w="66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tra cứu thông tin hóa đơn thành công</w:t>
            </w:r>
          </w:p>
        </w:tc>
      </w:tr>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Kịch bản chính</w:t>
            </w:r>
          </w:p>
        </w:tc>
        <w:tc>
          <w:tcPr>
            <w:tcW w:w="6690" w:type="dxa"/>
            <w:shd w:val="clear" w:color="auto" w:fill="auto"/>
            <w:tcMar>
              <w:top w:w="100" w:type="dxa"/>
              <w:left w:w="100" w:type="dxa"/>
              <w:bottom w:w="100" w:type="dxa"/>
              <w:right w:w="100" w:type="dxa"/>
            </w:tcMar>
          </w:tcPr>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Sau khi đăng nhập thành công, khách hàng chọn menu Theo dõi hóa đơn.</w:t>
            </w:r>
          </w:p>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Theo dõi hóa đơn hiện lên. Có danh sách các hóa đơn hiển thị mã hóa đơn, trạng thái hóa đơn, tổng tiền và nút xem chi tiết.</w:t>
            </w:r>
          </w:p>
          <w:p w:rsidR="009C14E2" w:rsidRDefault="00D97481">
            <w:pPr>
              <w:widowControl w:val="0"/>
              <w:spacing w:line="240" w:lineRule="auto"/>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3326130" cy="8763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3326130" cy="876300"/>
                          </a:xfrm>
                          <a:prstGeom prst="rect">
                            <a:avLst/>
                          </a:prstGeom>
                          <a:ln/>
                        </pic:spPr>
                      </pic:pic>
                    </a:graphicData>
                  </a:graphic>
                </wp:inline>
              </w:drawing>
            </w:r>
          </w:p>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chọn bấm nút Xem chi tiết trên dòng hóa đơn từ danh sách hóa đơn đang đặt của khách.</w:t>
            </w:r>
          </w:p>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Xem thông tin hóa đơn hiện lên với các ô chứa thông tin chi tiết của hóa đơn và trạng thái hóa đơn bao gồm thông tin nhân viên bán hàng, giao hàng, kh</w:t>
            </w:r>
            <w:r>
              <w:rPr>
                <w:rFonts w:ascii="Times New Roman" w:eastAsia="Times New Roman" w:hAnsi="Times New Roman" w:cs="Times New Roman"/>
                <w:color w:val="3C4043"/>
                <w:sz w:val="24"/>
                <w:szCs w:val="24"/>
              </w:rPr>
              <w:t>ách hàng, giá cho từng sản phẩm, tổng tiền, ghi chú.</w:t>
            </w:r>
          </w:p>
          <w:p w:rsidR="009C14E2" w:rsidRDefault="00D97481">
            <w:pPr>
              <w:widowControl w:val="0"/>
              <w:spacing w:line="240" w:lineRule="auto"/>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3356610" cy="19050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356610" cy="1905000"/>
                          </a:xfrm>
                          <a:prstGeom prst="rect">
                            <a:avLst/>
                          </a:prstGeom>
                          <a:ln/>
                        </pic:spPr>
                      </pic:pic>
                    </a:graphicData>
                  </a:graphic>
                </wp:inline>
              </w:drawing>
            </w:r>
          </w:p>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kiểm tra thông tin hóa đơn.</w:t>
            </w:r>
          </w:p>
          <w:p w:rsidR="009C14E2" w:rsidRDefault="00D97481">
            <w:pPr>
              <w:widowControl w:val="0"/>
              <w:numPr>
                <w:ilvl w:val="0"/>
                <w:numId w:val="31"/>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đóng giao diện Xem thông tin hóa đơn.</w:t>
            </w:r>
          </w:p>
        </w:tc>
      </w:tr>
      <w:tr w:rsidR="009C14E2">
        <w:tc>
          <w:tcPr>
            <w:tcW w:w="15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Ngoại lệ</w:t>
            </w:r>
          </w:p>
        </w:tc>
        <w:tc>
          <w:tcPr>
            <w:tcW w:w="669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2. Danh sách hóa đơn đang đặt trống.</w:t>
            </w:r>
          </w:p>
        </w:tc>
      </w:tr>
    </w:tbl>
    <w:p w:rsidR="009C14E2" w:rsidRDefault="009C14E2">
      <w:pPr>
        <w:rPr>
          <w:rFonts w:ascii="Times New Roman" w:eastAsia="Times New Roman" w:hAnsi="Times New Roman" w:cs="Times New Roman"/>
          <w:color w:val="3C4043"/>
          <w:sz w:val="24"/>
          <w:szCs w:val="24"/>
        </w:rPr>
      </w:pPr>
    </w:p>
    <w:p w:rsidR="009C14E2" w:rsidRDefault="00D97481">
      <w:pPr>
        <w:ind w:left="708" w:hanging="283"/>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 Module Thống kê nhà cung cấp theo lượng hàng nhập.</w:t>
      </w:r>
    </w:p>
    <w:p w:rsidR="009C14E2" w:rsidRDefault="009C14E2">
      <w:pPr>
        <w:ind w:left="708" w:hanging="283"/>
        <w:rPr>
          <w:rFonts w:ascii="Times New Roman" w:eastAsia="Times New Roman" w:hAnsi="Times New Roman" w:cs="Times New Roman"/>
          <w:color w:val="3C4043"/>
          <w:sz w:val="24"/>
          <w:szCs w:val="24"/>
        </w:rPr>
      </w:pPr>
    </w:p>
    <w:tbl>
      <w:tblPr>
        <w:tblStyle w:val="a1"/>
        <w:tblW w:w="8310" w:type="dxa"/>
        <w:tblInd w:w="7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6660"/>
      </w:tblGrid>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Use case</w:t>
            </w:r>
          </w:p>
        </w:tc>
        <w:tc>
          <w:tcPr>
            <w:tcW w:w="666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Thống kê nhà cung cấp theo lượng hàng nhập</w:t>
            </w:r>
          </w:p>
        </w:tc>
      </w:tr>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Actor</w:t>
            </w:r>
          </w:p>
        </w:tc>
        <w:tc>
          <w:tcPr>
            <w:tcW w:w="666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w:t>
            </w:r>
          </w:p>
        </w:tc>
      </w:tr>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Tiền điều kiện</w:t>
            </w:r>
          </w:p>
        </w:tc>
        <w:tc>
          <w:tcPr>
            <w:tcW w:w="666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đăng nhập thành công hệ thống</w:t>
            </w:r>
          </w:p>
        </w:tc>
      </w:tr>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Hậu điều kiện</w:t>
            </w:r>
          </w:p>
        </w:tc>
        <w:tc>
          <w:tcPr>
            <w:tcW w:w="666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xem thống kê nhà cung cấp theo lượng hàng nhập thành công</w:t>
            </w:r>
          </w:p>
        </w:tc>
      </w:tr>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Kịch bản chính</w:t>
            </w:r>
          </w:p>
        </w:tc>
        <w:tc>
          <w:tcPr>
            <w:tcW w:w="6660" w:type="dxa"/>
            <w:shd w:val="clear" w:color="auto" w:fill="auto"/>
            <w:tcMar>
              <w:top w:w="100" w:type="dxa"/>
              <w:left w:w="100" w:type="dxa"/>
              <w:bottom w:w="100" w:type="dxa"/>
              <w:right w:w="100" w:type="dxa"/>
            </w:tcMar>
          </w:tcPr>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Sau khi đăng nhập</w:t>
            </w:r>
            <w:r>
              <w:rPr>
                <w:rFonts w:ascii="Times New Roman" w:eastAsia="Times New Roman" w:hAnsi="Times New Roman" w:cs="Times New Roman"/>
                <w:color w:val="3C4043"/>
                <w:sz w:val="24"/>
                <w:szCs w:val="24"/>
              </w:rPr>
              <w:t xml:space="preserve"> thành công, nhân viên quản lý chọn menu Xem báo cáo thống kê.</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Xem báo cáo thống kê hiện lên. Click chọn Thống kê nhà cung cấp theo lượng hàng nhập.</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Thống kê nhà cung cấp hiện lên. Chọn ngày bắt đầu - kết thúc xem thống kê.</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Th</w:t>
            </w:r>
            <w:r>
              <w:rPr>
                <w:rFonts w:ascii="Times New Roman" w:eastAsia="Times New Roman" w:hAnsi="Times New Roman" w:cs="Times New Roman"/>
                <w:color w:val="3C4043"/>
                <w:sz w:val="24"/>
                <w:szCs w:val="24"/>
              </w:rPr>
              <w:t>ống kê nhà cung cấp hiển thị bảng chứa thông tin nhà cung cấp, thời gian nhập hàng lần cuối, lượng hàng nhập và xem chi tiết. Thông tin nhập hàng được lọc dựa trên ngày bắt đầu và ngày kết thúc xem thống kê.</w:t>
            </w:r>
            <w:r>
              <w:rPr>
                <w:rFonts w:ascii="Times New Roman" w:eastAsia="Times New Roman" w:hAnsi="Times New Roman" w:cs="Times New Roman"/>
                <w:noProof/>
                <w:color w:val="3C4043"/>
                <w:sz w:val="24"/>
                <w:szCs w:val="24"/>
                <w:lang w:val="en-US"/>
              </w:rPr>
              <w:drawing>
                <wp:inline distT="114300" distB="114300" distL="114300" distR="114300">
                  <wp:extent cx="3213735" cy="124777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213735" cy="1247775"/>
                          </a:xfrm>
                          <a:prstGeom prst="rect">
                            <a:avLst/>
                          </a:prstGeom>
                          <a:ln/>
                        </pic:spPr>
                      </pic:pic>
                    </a:graphicData>
                  </a:graphic>
                </wp:inline>
              </w:drawing>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chọn một nhà cung cấp.</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Hóa đơn các lần nhập hàng của nhà cung cấp ấy hiện lên chứa bảng chứa ID hóa đơn, thời gian, lượng hàng, tổng tiền và xem chi tiết.</w:t>
            </w:r>
            <w:r>
              <w:rPr>
                <w:rFonts w:ascii="Times New Roman" w:eastAsia="Times New Roman" w:hAnsi="Times New Roman" w:cs="Times New Roman"/>
                <w:noProof/>
                <w:color w:val="3C4043"/>
                <w:sz w:val="24"/>
                <w:szCs w:val="24"/>
                <w:lang w:val="en-US"/>
              </w:rPr>
              <w:lastRenderedPageBreak/>
              <w:drawing>
                <wp:inline distT="114300" distB="114300" distL="114300" distR="114300">
                  <wp:extent cx="3388995" cy="8858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388995" cy="885825"/>
                          </a:xfrm>
                          <a:prstGeom prst="rect">
                            <a:avLst/>
                          </a:prstGeom>
                          <a:ln/>
                        </pic:spPr>
                      </pic:pic>
                    </a:graphicData>
                  </a:graphic>
                </wp:inline>
              </w:drawing>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chọn một lần nhập hàng và chọn Xem chi tiết.</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Giao diện Hóa đơn nhập hàng hiển thị chi tiết hóa </w:t>
            </w:r>
            <w:r>
              <w:rPr>
                <w:rFonts w:ascii="Times New Roman" w:eastAsia="Times New Roman" w:hAnsi="Times New Roman" w:cs="Times New Roman"/>
                <w:color w:val="3C4043"/>
                <w:sz w:val="24"/>
                <w:szCs w:val="24"/>
              </w:rPr>
              <w:t>đơn bao gồm ID hóa đơn, nhân viên quản lý, nhà cung cấp, thông tin hàng hóa, tổng tiền.</w:t>
            </w:r>
          </w:p>
          <w:p w:rsidR="009C14E2" w:rsidRDefault="00D97481">
            <w:pPr>
              <w:widowControl w:val="0"/>
              <w:spacing w:line="240" w:lineRule="auto"/>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3373755" cy="21431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73755" cy="2143125"/>
                          </a:xfrm>
                          <a:prstGeom prst="rect">
                            <a:avLst/>
                          </a:prstGeom>
                          <a:ln/>
                        </pic:spPr>
                      </pic:pic>
                    </a:graphicData>
                  </a:graphic>
                </wp:inline>
              </w:drawing>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xem chi tiết Hóa đơn nhập hàng.</w:t>
            </w:r>
          </w:p>
          <w:p w:rsidR="009C14E2" w:rsidRDefault="00D97481">
            <w:pPr>
              <w:widowControl w:val="0"/>
              <w:numPr>
                <w:ilvl w:val="0"/>
                <w:numId w:val="18"/>
              </w:numPr>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Nhân viên quản lý đóng giao diện Hóa đơn nhập hàng của nhà cung cấp</w:t>
            </w:r>
          </w:p>
        </w:tc>
      </w:tr>
      <w:tr w:rsidR="009C14E2">
        <w:tc>
          <w:tcPr>
            <w:tcW w:w="165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Ngoại lệ</w:t>
            </w:r>
          </w:p>
        </w:tc>
        <w:tc>
          <w:tcPr>
            <w:tcW w:w="6660" w:type="dxa"/>
            <w:shd w:val="clear" w:color="auto" w:fill="auto"/>
            <w:tcMar>
              <w:top w:w="100" w:type="dxa"/>
              <w:left w:w="100" w:type="dxa"/>
              <w:bottom w:w="100" w:type="dxa"/>
              <w:right w:w="100" w:type="dxa"/>
            </w:tcMar>
          </w:tcPr>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8. Danh sách các nhà cung cấp theo trường thốn</w:t>
            </w:r>
            <w:r>
              <w:rPr>
                <w:rFonts w:ascii="Times New Roman" w:eastAsia="Times New Roman" w:hAnsi="Times New Roman" w:cs="Times New Roman"/>
                <w:color w:val="3C4043"/>
                <w:sz w:val="24"/>
                <w:szCs w:val="24"/>
              </w:rPr>
              <w:t>g kê theo hàng nhập trong khoảng thời gian được chọn trống.</w:t>
            </w:r>
          </w:p>
          <w:p w:rsidR="009C14E2" w:rsidRDefault="00D97481">
            <w:pPr>
              <w:widowControl w:val="0"/>
              <w:spacing w:line="240" w:lineRule="auto"/>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10. Danh sách chứa các lần nhập hàng từ nhà cung cấp trống.</w:t>
            </w:r>
          </w:p>
        </w:tc>
      </w:tr>
    </w:tbl>
    <w:p w:rsidR="009C14E2" w:rsidRDefault="009C14E2">
      <w:pPr>
        <w:rPr>
          <w:rFonts w:ascii="Times New Roman" w:eastAsia="Times New Roman" w:hAnsi="Times New Roman" w:cs="Times New Roman"/>
          <w:b/>
          <w:color w:val="3C4043"/>
          <w:sz w:val="24"/>
          <w:szCs w:val="24"/>
        </w:rPr>
      </w:pP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2. Sơ đồ lớp thực thể của hệ thống:</w:t>
      </w:r>
    </w:p>
    <w:p w:rsidR="009C14E2" w:rsidRDefault="00D97481">
      <w:pPr>
        <w:numPr>
          <w:ilvl w:val="0"/>
          <w:numId w:val="5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Trích lớp thực thể</w:t>
      </w:r>
    </w:p>
    <w:p w:rsidR="009C14E2" w:rsidRDefault="00D97481">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danh từ liên quan đến người: nhân viên quản lý, nhân viên bán hàng, khách hàng, nhân viên giao hàng</w:t>
      </w:r>
    </w:p>
    <w:p w:rsidR="009C14E2" w:rsidRDefault="00D97481">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danh từ liên quan đến vật: hàng nhập, hàng xuất, mặt hàng, hóa đơn, nhà cung cấp</w:t>
      </w:r>
    </w:p>
    <w:p w:rsidR="009C14E2" w:rsidRDefault="00D97481">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Danh từ liên quan đến thông tin: hóa đơn nhập hàng, hóa đơn xuất hà</w:t>
      </w:r>
      <w:r>
        <w:rPr>
          <w:rFonts w:ascii="Times New Roman" w:eastAsia="Times New Roman" w:hAnsi="Times New Roman" w:cs="Times New Roman"/>
          <w:sz w:val="24"/>
          <w:szCs w:val="24"/>
        </w:rPr>
        <w:t>ng, thông tin hóa đơn chi tiết, thông tin khác của mặt hàng, thống kê hàng nhập, thống kê hàng xuất, thống kê khách hàng, thống kê nhà cung cấp</w:t>
      </w:r>
    </w:p>
    <w:p w:rsidR="009C14E2" w:rsidRDefault="00D97481">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 hệ số lượng giữa các thực thể:</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mặt hàng nhập xuất hiện trong nhiều hóa đơn nhập hàng và 1 hóa đơn nhập </w:t>
      </w:r>
      <w:r>
        <w:rPr>
          <w:rFonts w:ascii="Times New Roman" w:eastAsia="Times New Roman" w:hAnsi="Times New Roman" w:cs="Times New Roman"/>
          <w:sz w:val="24"/>
          <w:szCs w:val="24"/>
        </w:rPr>
        <w:t>có nhiều mặt hàng nhập</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loại có nhiều mặt hàng</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nhà cung cấp xuất hiện trong nhiều hóa đơn nhập hàng</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nhân viên quản lý xuất hiện trong nhiều hóa đơn nhập hàng</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mặt hàng được đặt xuất hiện trong nhiều hóa đơn bán hàng và một hóa đơn bán hàng ch</w:t>
      </w:r>
      <w:r>
        <w:rPr>
          <w:rFonts w:ascii="Times New Roman" w:eastAsia="Times New Roman" w:hAnsi="Times New Roman" w:cs="Times New Roman"/>
          <w:sz w:val="24"/>
          <w:szCs w:val="24"/>
        </w:rPr>
        <w:t>ứa nhiều mặt hàng được bán</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Một khách hàng xuất hiện trong nhiều hóa đơn bán hàng</w:t>
      </w:r>
    </w:p>
    <w:p w:rsidR="009C14E2" w:rsidRDefault="00D97481">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nhân viên bán hàng xuất hiện trong nhiều hóa đơn bán hàng</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drawing>
          <wp:inline distT="114300" distB="114300" distL="114300" distR="114300">
            <wp:extent cx="5731200" cy="60071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6007100"/>
                    </a:xfrm>
                    <a:prstGeom prst="rect">
                      <a:avLst/>
                    </a:prstGeom>
                    <a:ln/>
                  </pic:spPr>
                </pic:pic>
              </a:graphicData>
            </a:graphic>
          </wp:inline>
        </w:drawing>
      </w:r>
    </w:p>
    <w:p w:rsidR="009C14E2" w:rsidRDefault="009C14E2">
      <w:pPr>
        <w:rPr>
          <w:rFonts w:ascii="Times New Roman" w:eastAsia="Times New Roman" w:hAnsi="Times New Roman" w:cs="Times New Roman"/>
          <w:b/>
          <w:color w:val="3C4043"/>
          <w:sz w:val="24"/>
          <w:szCs w:val="24"/>
        </w:rPr>
      </w:pP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3. Trích các lớp biên và điều khiển:</w:t>
      </w:r>
    </w:p>
    <w:p w:rsidR="009C14E2" w:rsidRDefault="00D97481">
      <w:pPr>
        <w:numPr>
          <w:ilvl w:val="0"/>
          <w:numId w:val="51"/>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Phân tích tĩnh cho module “Khách hàng tra cứu hóa đơn”</w:t>
      </w:r>
    </w:p>
    <w:p w:rsidR="009C14E2" w:rsidRDefault="00D97481">
      <w:pPr>
        <w:numPr>
          <w:ilvl w:val="0"/>
          <w:numId w:val="2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Sau khi đăng nhập,</w:t>
      </w:r>
      <w:r>
        <w:rPr>
          <w:rFonts w:ascii="Times New Roman" w:eastAsia="Times New Roman" w:hAnsi="Times New Roman" w:cs="Times New Roman"/>
          <w:color w:val="3C4043"/>
          <w:sz w:val="24"/>
          <w:szCs w:val="24"/>
        </w:rPr>
        <w:t xml:space="preserve"> giao diện chính của khách hàng hiện lên -&gt; Đề xuất lớp GDChinhKhachHang458 cần có thành phần: Theo dõi hóa đơn</w:t>
      </w:r>
    </w:p>
    <w:p w:rsidR="009C14E2" w:rsidRDefault="00D97481">
      <w:pPr>
        <w:numPr>
          <w:ilvl w:val="0"/>
          <w:numId w:val="2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theo dõi hóa đơn -&gt; Đề xuất lớp GDDanhSachHoaDonBanHang458 cần có các thành phần:</w:t>
      </w:r>
    </w:p>
    <w:p w:rsidR="009C14E2" w:rsidRDefault="00D97481">
      <w:pPr>
        <w:numPr>
          <w:ilvl w:val="0"/>
          <w:numId w:val="6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Bảng hiển thị danh sách mặt hàng đã có: output</w:t>
      </w:r>
    </w:p>
    <w:p w:rsidR="009C14E2" w:rsidRDefault="00D97481">
      <w:pPr>
        <w:numPr>
          <w:ilvl w:val="0"/>
          <w:numId w:val="6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Xem chi tiết hóa đơn: input</w:t>
      </w:r>
    </w:p>
    <w:p w:rsidR="009C14E2" w:rsidRDefault="00D97481">
      <w:pPr>
        <w:numPr>
          <w:ilvl w:val="0"/>
          <w:numId w:val="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xem chi tiết hóa đơn -&gt; Đề xuất lớp GDChiTietHoaDonBanHang cần có các thành phần:</w:t>
      </w:r>
    </w:p>
    <w:p w:rsidR="009C14E2" w:rsidRDefault="00D97481">
      <w:pPr>
        <w:numPr>
          <w:ilvl w:val="0"/>
          <w:numId w:val="2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Form chứa các thông tin của Nhân viên bán hàng, khách hàng, giao hàng, ID hóa đơn bán hàng</w:t>
      </w:r>
    </w:p>
    <w:p w:rsidR="009C14E2" w:rsidRDefault="00D97481">
      <w:pPr>
        <w:numPr>
          <w:ilvl w:val="0"/>
          <w:numId w:val="2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Form chứa các thông tin của hàng hóa được mua</w:t>
      </w:r>
      <w:r>
        <w:rPr>
          <w:rFonts w:ascii="Times New Roman" w:eastAsia="Times New Roman" w:hAnsi="Times New Roman" w:cs="Times New Roman"/>
          <w:color w:val="3C4043"/>
          <w:sz w:val="24"/>
          <w:szCs w:val="24"/>
        </w:rPr>
        <w:t>: ID sản phẩm, tên sản phẩm, số lượng, đơn giá, thành tiền và tổng tiền</w:t>
      </w:r>
    </w:p>
    <w:p w:rsidR="009C14E2" w:rsidRDefault="00D97481">
      <w:pPr>
        <w:ind w:left="720"/>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drawing>
          <wp:inline distT="114300" distB="114300" distL="114300" distR="114300">
            <wp:extent cx="5734050" cy="383334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4050" cy="3833344"/>
                    </a:xfrm>
                    <a:prstGeom prst="rect">
                      <a:avLst/>
                    </a:prstGeom>
                    <a:ln/>
                  </pic:spPr>
                </pic:pic>
              </a:graphicData>
            </a:graphic>
          </wp:inline>
        </w:drawing>
      </w:r>
    </w:p>
    <w:p w:rsidR="009C14E2" w:rsidRDefault="00D97481">
      <w:pPr>
        <w:numPr>
          <w:ilvl w:val="0"/>
          <w:numId w:val="51"/>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Phân tích tĩnh cho module “Xem thống kê nhà cung cấp theo lượng hàng nhập”</w:t>
      </w:r>
    </w:p>
    <w:p w:rsidR="009C14E2" w:rsidRDefault="00D97481">
      <w:pPr>
        <w:numPr>
          <w:ilvl w:val="0"/>
          <w:numId w:val="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chính của quản lý -&gt; Đề xuất lớp GDChinhQuanLy458 cần có các thành phần: Chọn xem thống kê</w:t>
      </w:r>
    </w:p>
    <w:p w:rsidR="009C14E2" w:rsidRDefault="00D97481">
      <w:pPr>
        <w:numPr>
          <w:ilvl w:val="0"/>
          <w:numId w:val="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chọn cách thống kê -&gt; Đề xuất lớp GDChonCachThongKe458 cần có các thành phần: Thống kê nhà cung cấp theo lượng hàng nhập</w:t>
      </w:r>
    </w:p>
    <w:p w:rsidR="009C14E2" w:rsidRDefault="00D97481">
      <w:pPr>
        <w:numPr>
          <w:ilvl w:val="0"/>
          <w:numId w:val="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thống kê nhà cung cấp theo hàng nhập -&gt; Đề xuất lớp GDThongKeNhaCungCapTheoHangNhap458 cần có các thành phần:</w:t>
      </w:r>
    </w:p>
    <w:p w:rsidR="009C14E2" w:rsidRDefault="00D97481">
      <w:pPr>
        <w:numPr>
          <w:ilvl w:val="0"/>
          <w:numId w:val="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Form </w:t>
      </w:r>
      <w:r>
        <w:rPr>
          <w:rFonts w:ascii="Times New Roman" w:eastAsia="Times New Roman" w:hAnsi="Times New Roman" w:cs="Times New Roman"/>
          <w:color w:val="3C4043"/>
          <w:sz w:val="24"/>
          <w:szCs w:val="24"/>
        </w:rPr>
        <w:t>nhập ngày bắt đầu - kết thúc</w:t>
      </w:r>
    </w:p>
    <w:p w:rsidR="009C14E2" w:rsidRDefault="00D97481">
      <w:pPr>
        <w:numPr>
          <w:ilvl w:val="0"/>
          <w:numId w:val="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Form chứa thông tin các lần nhập hàng của nhà cung cấp bao gồm: ID hóa đơn, nhà cung cấp, thời gian nhập, lượng hàng nhập, tổng tiền và xem chi tiết</w:t>
      </w:r>
    </w:p>
    <w:p w:rsidR="009C14E2" w:rsidRDefault="00D97481">
      <w:pPr>
        <w:numPr>
          <w:ilvl w:val="0"/>
          <w:numId w:val="53"/>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các lần nhập hàng của nhà cung cấp -&gt; Đề xuất lớp GDCacLanNhapHang45</w:t>
      </w:r>
      <w:r>
        <w:rPr>
          <w:rFonts w:ascii="Times New Roman" w:eastAsia="Times New Roman" w:hAnsi="Times New Roman" w:cs="Times New Roman"/>
          <w:color w:val="3C4043"/>
          <w:sz w:val="24"/>
          <w:szCs w:val="24"/>
        </w:rPr>
        <w:t>8 cần có các thành phần:</w:t>
      </w:r>
    </w:p>
    <w:p w:rsidR="009C14E2" w:rsidRDefault="00D97481">
      <w:pPr>
        <w:numPr>
          <w:ilvl w:val="0"/>
          <w:numId w:val="6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Form chứa các lần nhập hàng của nhà cung cấp</w:t>
      </w:r>
    </w:p>
    <w:p w:rsidR="009C14E2" w:rsidRDefault="00D97481">
      <w:pPr>
        <w:numPr>
          <w:ilvl w:val="0"/>
          <w:numId w:val="52"/>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xem chi tiết hóa đơn nhập hàng -&gt; Đề xuất lớp GDChiTietHoaDonNhapHang458 bao gồm các thành phần:</w:t>
      </w:r>
    </w:p>
    <w:p w:rsidR="009C14E2" w:rsidRDefault="00D97481">
      <w:pPr>
        <w:numPr>
          <w:ilvl w:val="0"/>
          <w:numId w:val="3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Form chứa ID hóa đơn, nhân viên quản lý, nhà cung cấp, thời gian</w:t>
      </w:r>
    </w:p>
    <w:p w:rsidR="009C14E2" w:rsidRDefault="00D97481">
      <w:pPr>
        <w:numPr>
          <w:ilvl w:val="0"/>
          <w:numId w:val="3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Form chứa thôn</w:t>
      </w:r>
      <w:r>
        <w:rPr>
          <w:rFonts w:ascii="Times New Roman" w:eastAsia="Times New Roman" w:hAnsi="Times New Roman" w:cs="Times New Roman"/>
          <w:color w:val="3C4043"/>
          <w:sz w:val="24"/>
          <w:szCs w:val="24"/>
        </w:rPr>
        <w:t>g tin chi tiết của hóa đơn đó: ID sản phẩm, tên sản phẩm, số lượng, thành tiền, tổng tiền</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lastRenderedPageBreak/>
        <w:drawing>
          <wp:inline distT="114300" distB="114300" distL="114300" distR="114300">
            <wp:extent cx="5734050" cy="324231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4050" cy="3242310"/>
                    </a:xfrm>
                    <a:prstGeom prst="rect">
                      <a:avLst/>
                    </a:prstGeom>
                    <a:ln/>
                  </pic:spPr>
                </pic:pic>
              </a:graphicData>
            </a:graphic>
          </wp:inline>
        </w:drawing>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4. Phân tích hoạt động:</w:t>
      </w:r>
    </w:p>
    <w:p w:rsidR="009C14E2" w:rsidRDefault="00D97481">
      <w:pPr>
        <w:numPr>
          <w:ilvl w:val="0"/>
          <w:numId w:val="41"/>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Module tra cứu thông tin hóa đơn:</w:t>
      </w:r>
    </w:p>
    <w:p w:rsidR="009C14E2" w:rsidRDefault="00D97481">
      <w:pPr>
        <w:numPr>
          <w:ilvl w:val="0"/>
          <w:numId w:val="3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Biểu đồ mô tả trạng thái hoạt động của module:</w:t>
      </w:r>
    </w:p>
    <w:p w:rsidR="009C14E2" w:rsidRDefault="00D97481">
      <w:pPr>
        <w:numPr>
          <w:ilvl w:val="0"/>
          <w:numId w:val="2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Từ giao diện chính của khách hàng nếu chức năng theo dõi hó</w:t>
      </w:r>
      <w:r>
        <w:rPr>
          <w:rFonts w:ascii="Times New Roman" w:eastAsia="Times New Roman" w:hAnsi="Times New Roman" w:cs="Times New Roman"/>
          <w:color w:val="3C4043"/>
          <w:sz w:val="24"/>
          <w:szCs w:val="24"/>
        </w:rPr>
        <w:t>a đơn mua hàng thì chuyển sang giao diện danh sách hóa đơn bán hàng</w:t>
      </w:r>
    </w:p>
    <w:p w:rsidR="009C14E2" w:rsidRDefault="00D97481">
      <w:pPr>
        <w:numPr>
          <w:ilvl w:val="0"/>
          <w:numId w:val="2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Từ giao diện danh sách hóa đơn bán hàng khi khách hàng click vào xem trực tiếp thì chuyển sang giao diện chi tiết hóa đơn bán hàng</w:t>
      </w:r>
    </w:p>
    <w:p w:rsidR="009C14E2" w:rsidRDefault="00D97481">
      <w:pPr>
        <w:numPr>
          <w:ilvl w:val="0"/>
          <w:numId w:val="2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Tại giao diện chi tiết hóa đơn bán hàng, khách hàng kiểm </w:t>
      </w:r>
      <w:r>
        <w:rPr>
          <w:rFonts w:ascii="Times New Roman" w:eastAsia="Times New Roman" w:hAnsi="Times New Roman" w:cs="Times New Roman"/>
          <w:color w:val="3C4043"/>
          <w:sz w:val="24"/>
          <w:szCs w:val="24"/>
        </w:rPr>
        <w:t>tra thông tin hóa đơn, trạng thái hóa đơn rồi kết thúc</w:t>
      </w: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drawing>
          <wp:inline distT="114300" distB="114300" distL="114300" distR="114300">
            <wp:extent cx="3590925" cy="357568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590925" cy="3575685"/>
                    </a:xfrm>
                    <a:prstGeom prst="rect">
                      <a:avLst/>
                    </a:prstGeom>
                    <a:ln/>
                  </pic:spPr>
                </pic:pic>
              </a:graphicData>
            </a:graphic>
          </wp:inline>
        </w:drawing>
      </w:r>
    </w:p>
    <w:p w:rsidR="009C14E2" w:rsidRDefault="00D97481">
      <w:pPr>
        <w:numPr>
          <w:ilvl w:val="0"/>
          <w:numId w:val="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Kịch bản v2 của module:</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Tại giao diện chính của khách hàng sau khi đăng nhập, khách hàng click chọn theo dõi hóa đơn</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GDChinhKhachHang458 gọi lớp GDDanhSachHoaDonBanHang458</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Lớp </w:t>
      </w:r>
      <w:r>
        <w:rPr>
          <w:rFonts w:ascii="Times New Roman" w:eastAsia="Times New Roman" w:hAnsi="Times New Roman" w:cs="Times New Roman"/>
          <w:color w:val="3C4043"/>
          <w:sz w:val="24"/>
          <w:szCs w:val="24"/>
        </w:rPr>
        <w:t>GDDanhSachHoaDonBanHang458 gọi lớp HoaDonBanHang458 yêu cầu tìm danh sách tất cả các hóa đơn mà khách hàng đã đặt</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HoaDonBanHang458 tìm các hóa đơn có trong CSDL</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HoaDonBanHang458 trả lại kết quả cho lớp GDDanhSachHoaDonBanHang458</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GDDanhSachHoaDo</w:t>
      </w:r>
      <w:r>
        <w:rPr>
          <w:rFonts w:ascii="Times New Roman" w:eastAsia="Times New Roman" w:hAnsi="Times New Roman" w:cs="Times New Roman"/>
          <w:color w:val="3C4043"/>
          <w:sz w:val="24"/>
          <w:szCs w:val="24"/>
        </w:rPr>
        <w:t>nBanHang458 hiển thị giao diện cho khách hàng danh sách các hóa đơn mà khách đã đặt</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click vào một hóa đơn trong danh sách</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GDDanhSachHoaDonBanHang458 gọi lớp GDChiTietHoaDonBanHang458</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GDChiTietHoaDonBanHang458 gọi lớp HoaDonBanHang458 yêu cầu</w:t>
      </w:r>
      <w:r>
        <w:rPr>
          <w:rFonts w:ascii="Times New Roman" w:eastAsia="Times New Roman" w:hAnsi="Times New Roman" w:cs="Times New Roman"/>
          <w:color w:val="3C4043"/>
          <w:sz w:val="24"/>
          <w:szCs w:val="24"/>
        </w:rPr>
        <w:t xml:space="preserve"> tìm tất cả các trường của đơn hàng mà khách hàng đã chọn</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HoaDonBanHang458 tìm hóa đơn đó có trong CSDL</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HoaDonBanHang458 trả lại thông tin chi tiết hóa đơn cho lớp GDChiTietHoaDonBanHang458</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GDChiTietHoaDonBanHang458 hiển thị thông tin chi tiết của </w:t>
      </w:r>
      <w:r>
        <w:rPr>
          <w:rFonts w:ascii="Times New Roman" w:eastAsia="Times New Roman" w:hAnsi="Times New Roman" w:cs="Times New Roman"/>
          <w:color w:val="3C4043"/>
          <w:sz w:val="24"/>
          <w:szCs w:val="24"/>
        </w:rPr>
        <w:t>hóa đơn đó</w:t>
      </w:r>
    </w:p>
    <w:p w:rsidR="009C14E2" w:rsidRDefault="00D97481">
      <w:pPr>
        <w:numPr>
          <w:ilvl w:val="0"/>
          <w:numId w:val="3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Khách hàng kiểm tra thông tin, trạng thái hóa đơn và đóng giao diện</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40640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4064000"/>
                    </a:xfrm>
                    <a:prstGeom prst="rect">
                      <a:avLst/>
                    </a:prstGeom>
                    <a:ln/>
                  </pic:spPr>
                </pic:pic>
              </a:graphicData>
            </a:graphic>
          </wp:inline>
        </w:drawing>
      </w:r>
    </w:p>
    <w:p w:rsidR="009C14E2" w:rsidRDefault="00D97481">
      <w:pPr>
        <w:numPr>
          <w:ilvl w:val="0"/>
          <w:numId w:val="38"/>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Biểu đồ tuần tự cho module</w:t>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4737735" cy="4029436"/>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737735" cy="4029436"/>
                    </a:xfrm>
                    <a:prstGeom prst="rect">
                      <a:avLst/>
                    </a:prstGeom>
                    <a:ln/>
                  </pic:spPr>
                </pic:pic>
              </a:graphicData>
            </a:graphic>
          </wp:inline>
        </w:drawing>
      </w:r>
    </w:p>
    <w:p w:rsidR="009C14E2" w:rsidRDefault="00D97481">
      <w:pPr>
        <w:numPr>
          <w:ilvl w:val="0"/>
          <w:numId w:val="41"/>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Module thống kê nhà cung cấp theo hàng nhập:</w:t>
      </w:r>
    </w:p>
    <w:p w:rsidR="009C14E2" w:rsidRDefault="00D97481">
      <w:pPr>
        <w:numPr>
          <w:ilvl w:val="0"/>
          <w:numId w:val="61"/>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Biểu đồ mô tả trạng thái hoạt động của module:</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Từ giao diện chính của quản lý nếu chức năng xem thống</w:t>
      </w:r>
      <w:r>
        <w:rPr>
          <w:rFonts w:ascii="Times New Roman" w:eastAsia="Times New Roman" w:hAnsi="Times New Roman" w:cs="Times New Roman"/>
          <w:color w:val="3C4043"/>
          <w:sz w:val="24"/>
          <w:szCs w:val="24"/>
        </w:rPr>
        <w:t xml:space="preserve"> kê được chọn thì chuyển sang giao diện chọn cách thống kê</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chọn cách thống kê nếu chức năng thống kê nhà cung cấp theo hàng nhập được chọn thì chuyển sang giao diện thống kê nhà cung cấp theo lượng hàng nhập</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thống kê nhà cung cấ</w:t>
      </w:r>
      <w:r>
        <w:rPr>
          <w:rFonts w:ascii="Times New Roman" w:eastAsia="Times New Roman" w:hAnsi="Times New Roman" w:cs="Times New Roman"/>
          <w:color w:val="3C4043"/>
          <w:sz w:val="24"/>
          <w:szCs w:val="24"/>
        </w:rPr>
        <w:t>p theo lượng hàng nhập, chọn ngày bắt đầu - kết thúc thống kê</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thống kê nhà cung cấp theo lượng hàng nhập sau khi chọn ngày bắt đầu - kết thúc, chọn một nhà cung cấp</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Từ giao diện thống kê nhà cung cấp theo lượng hàng nhập, sau khi chọn một nhà</w:t>
      </w:r>
      <w:r>
        <w:rPr>
          <w:rFonts w:ascii="Times New Roman" w:eastAsia="Times New Roman" w:hAnsi="Times New Roman" w:cs="Times New Roman"/>
          <w:color w:val="3C4043"/>
          <w:sz w:val="24"/>
          <w:szCs w:val="24"/>
        </w:rPr>
        <w:t xml:space="preserve"> cung cấp thì chuyển sang giao diện các lần nhập hàng của nhà cung cấp đó</w:t>
      </w:r>
    </w:p>
    <w:p w:rsidR="009C14E2" w:rsidRDefault="00D97481">
      <w:pPr>
        <w:numPr>
          <w:ilvl w:val="0"/>
          <w:numId w:val="4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Từ giao diện các lần nhập hàng của nhà cung cấp đó, chọn một lần nhập hàng thì chuyển sang giao diện hóa đơn </w:t>
      </w:r>
    </w:p>
    <w:p w:rsidR="009C14E2" w:rsidRDefault="00D97481">
      <w:pPr>
        <w:ind w:left="720"/>
        <w:rPr>
          <w:rFonts w:ascii="Times New Roman" w:eastAsia="Times New Roman" w:hAnsi="Times New Roman" w:cs="Times New Roman"/>
          <w:b/>
          <w:color w:val="3C4043"/>
          <w:sz w:val="24"/>
          <w:szCs w:val="24"/>
        </w:rPr>
      </w:pPr>
      <w:r>
        <w:rPr>
          <w:rFonts w:ascii="Times New Roman" w:eastAsia="Times New Roman" w:hAnsi="Times New Roman" w:cs="Times New Roman"/>
          <w:b/>
          <w:noProof/>
          <w:color w:val="3C4043"/>
          <w:sz w:val="24"/>
          <w:szCs w:val="24"/>
          <w:lang w:val="en-US"/>
        </w:rPr>
        <w:lastRenderedPageBreak/>
        <w:drawing>
          <wp:inline distT="114300" distB="114300" distL="114300" distR="114300">
            <wp:extent cx="5731200" cy="47498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31200" cy="4749800"/>
                    </a:xfrm>
                    <a:prstGeom prst="rect">
                      <a:avLst/>
                    </a:prstGeom>
                    <a:ln/>
                  </pic:spPr>
                </pic:pic>
              </a:graphicData>
            </a:graphic>
          </wp:inline>
        </w:drawing>
      </w:r>
    </w:p>
    <w:p w:rsidR="009C14E2" w:rsidRDefault="00D97481">
      <w:pPr>
        <w:numPr>
          <w:ilvl w:val="0"/>
          <w:numId w:val="36"/>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Kịch bản v2 của module:</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chính của quản lý sai khi đăng nhập, quản lý click chọn xem thống kê</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GDChinhQuanLy458 gọi lớp GDChonCachThongKe458.</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Khi chọn thống kê nhà cung cấp theo hàng nhập, lớp GDChonCachThongKe458 gọi lớp GDThongKeNhaCungCapTheoHangNhap458</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w:t>
      </w:r>
      <w:r>
        <w:rPr>
          <w:rFonts w:ascii="Times New Roman" w:eastAsia="Times New Roman" w:hAnsi="Times New Roman" w:cs="Times New Roman"/>
          <w:color w:val="3C4043"/>
          <w:sz w:val="24"/>
          <w:szCs w:val="24"/>
        </w:rPr>
        <w:t>o diện thống kê nhà cung cấp theo hàng nhập, chọn ngày bắt đầu và ngày kết thúc thống kê</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GDThongKeNhaCungCapTheoHangNhap458 gọi lớp TKNhaCungCap458 và yêu cầu thống kê các nhà cung cấp có thời gian cuối nhập hàng nằm trong khoảng bắt đầu - kết thúc thống k</w:t>
      </w:r>
      <w:r>
        <w:rPr>
          <w:rFonts w:ascii="Times New Roman" w:eastAsia="Times New Roman" w:hAnsi="Times New Roman" w:cs="Times New Roman"/>
          <w:color w:val="3C4043"/>
          <w:sz w:val="24"/>
          <w:szCs w:val="24"/>
        </w:rPr>
        <w:t>ê.</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TKNhaCungCap458 gọi vào trong CSDL tìm kiếm các nhà cung cấp theo lượng hàng nhập và có thời điểm nhập hàng lần cuối nằm trong khoảng thời gian bắt đầu và kết thúc</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TKNhaCungCap458 trả về lớp GDThongKeNhaCungCapTheoHangNhap458 danh sách các nhà cung cấp </w:t>
      </w:r>
      <w:r>
        <w:rPr>
          <w:rFonts w:ascii="Times New Roman" w:eastAsia="Times New Roman" w:hAnsi="Times New Roman" w:cs="Times New Roman"/>
          <w:color w:val="3C4043"/>
          <w:sz w:val="24"/>
          <w:szCs w:val="24"/>
        </w:rPr>
        <w:t>hợp lệ, trong đó chứa thông tin nhà cung cấp, tổng số hàng nhập và tổng số tiền trong khoảng thời gian đó</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GDThongKeNhaCungCapTheoHangNhap458 hiển thị cho nhân viên quản lý các nhà cung cấp tương ứng</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Quản lý click chọn một nhà cung cấp</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thống k</w:t>
      </w:r>
      <w:r>
        <w:rPr>
          <w:rFonts w:ascii="Times New Roman" w:eastAsia="Times New Roman" w:hAnsi="Times New Roman" w:cs="Times New Roman"/>
          <w:color w:val="3C4043"/>
          <w:sz w:val="24"/>
          <w:szCs w:val="24"/>
        </w:rPr>
        <w:t>ê nhà cung cấp theo hàng nhập, khi quản lý chọn một nhà cung cấp, lớp GDThongKeNhaCungCapTheoHangNhap458 gọi lớp GDCacLanNhapHang458</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Lớp GDCacLanNhapHang458 gọi lớp HoaDonNhapHang458 và yêu cầu lớp này lấy tất cả các lần nhập hàng của nhà cung cấp và thời </w:t>
      </w:r>
      <w:r>
        <w:rPr>
          <w:rFonts w:ascii="Times New Roman" w:eastAsia="Times New Roman" w:hAnsi="Times New Roman" w:cs="Times New Roman"/>
          <w:color w:val="3C4043"/>
          <w:sz w:val="24"/>
          <w:szCs w:val="24"/>
        </w:rPr>
        <w:t>gian đã chọn</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HoaDonNhapHang458 gọi vào CSDL và lấy tất cả các lần nhập hàng của nhà cung cấp và thời gian đã chọn</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HoaDonNhapHang458 trả về cho GDCacLanNhapHang458 danh sách các lần nhập hàng của nhà cung cấp và thời gian đã chọn</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GDCacLanNhapHang458</w:t>
      </w:r>
      <w:r>
        <w:rPr>
          <w:rFonts w:ascii="Times New Roman" w:eastAsia="Times New Roman" w:hAnsi="Times New Roman" w:cs="Times New Roman"/>
          <w:color w:val="3C4043"/>
          <w:sz w:val="24"/>
          <w:szCs w:val="24"/>
        </w:rPr>
        <w:t xml:space="preserve"> hiển thị các lần nhập hàng</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click chọn một lần nhập hàng</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Tại giao diện GDCacLanNhapHang458, khi quản lý chọn lần nhập hàng, lớp GDCacLanNhapHang458 gọi lớp GDChiTietHoaDonNhapHang458</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GDChiTietHoaDonNhapHang458 gọi lớp HoaDonNhapHang458 và yêu cầu l</w:t>
      </w:r>
      <w:r>
        <w:rPr>
          <w:rFonts w:ascii="Times New Roman" w:eastAsia="Times New Roman" w:hAnsi="Times New Roman" w:cs="Times New Roman"/>
          <w:color w:val="3C4043"/>
          <w:sz w:val="24"/>
          <w:szCs w:val="24"/>
        </w:rPr>
        <w:t>ấy chi tiết hóa đơn của lần nhập hàng đó</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HoaDonNhapHang458 gọi vào trong CSDL lấy ra chi tiết hóa đơn của lần nhập hàng đã chọn</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Lớp HoaDonNhapHang458 trả về cho lớp GDChiTietHoaDonNhapHang458 chi tiết hóa đơn</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GDChiTietHoaDonNhapHang458 hiển thị cho quả</w:t>
      </w:r>
      <w:r>
        <w:rPr>
          <w:rFonts w:ascii="Times New Roman" w:eastAsia="Times New Roman" w:hAnsi="Times New Roman" w:cs="Times New Roman"/>
          <w:color w:val="3C4043"/>
          <w:sz w:val="24"/>
          <w:szCs w:val="24"/>
        </w:rPr>
        <w:t>n lý</w:t>
      </w:r>
    </w:p>
    <w:p w:rsidR="009C14E2" w:rsidRDefault="00D97481">
      <w:pPr>
        <w:numPr>
          <w:ilvl w:val="0"/>
          <w:numId w:val="14"/>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Quản lý kiểm tra hóa đơn nhập hàng và đóng</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41910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4191000"/>
                    </a:xfrm>
                    <a:prstGeom prst="rect">
                      <a:avLst/>
                    </a:prstGeom>
                    <a:ln/>
                  </pic:spPr>
                </pic:pic>
              </a:graphicData>
            </a:graphic>
          </wp:inline>
        </w:drawing>
      </w:r>
    </w:p>
    <w:p w:rsidR="009C14E2" w:rsidRDefault="00D97481">
      <w:pPr>
        <w:numPr>
          <w:ilvl w:val="0"/>
          <w:numId w:val="26"/>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Biểu đồ tuần tự cho module</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27940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2794000"/>
                    </a:xfrm>
                    <a:prstGeom prst="rect">
                      <a:avLst/>
                    </a:prstGeom>
                    <a:ln/>
                  </pic:spPr>
                </pic:pic>
              </a:graphicData>
            </a:graphic>
          </wp:inline>
        </w:drawing>
      </w:r>
    </w:p>
    <w:p w:rsidR="009C14E2" w:rsidRDefault="009C14E2">
      <w:pPr>
        <w:rPr>
          <w:rFonts w:ascii="Times New Roman" w:eastAsia="Times New Roman" w:hAnsi="Times New Roman" w:cs="Times New Roman"/>
          <w:color w:val="3C4043"/>
          <w:sz w:val="24"/>
          <w:szCs w:val="24"/>
        </w:rPr>
      </w:pPr>
    </w:p>
    <w:p w:rsidR="009C14E2" w:rsidRDefault="00D97481">
      <w:p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III. PHA THIẾT KẾ</w:t>
      </w:r>
    </w:p>
    <w:p w:rsidR="009C14E2" w:rsidRDefault="00D97481">
      <w:pPr>
        <w:numPr>
          <w:ilvl w:val="0"/>
          <w:numId w:val="33"/>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Thiết kế lớp thực thể</w:t>
      </w:r>
    </w:p>
    <w:p w:rsidR="009C14E2" w:rsidRDefault="00D97481">
      <w:pPr>
        <w:numPr>
          <w:ilvl w:val="0"/>
          <w:numId w:val="6"/>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Bổ sung các trường id và bổ sung thêm thuộc tính theo kiểu của ngôn ngữ lập trình Java</w:t>
      </w:r>
    </w:p>
    <w:p w:rsidR="009C14E2" w:rsidRDefault="00D97481">
      <w:pPr>
        <w:numPr>
          <w:ilvl w:val="0"/>
          <w:numId w:val="6"/>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Quan hệ HoaDon458 - HangHoa458 =&gt; GiaHangHoa458</w:t>
      </w:r>
      <w:r>
        <w:rPr>
          <w:rFonts w:ascii="Times New Roman" w:eastAsia="Times New Roman" w:hAnsi="Times New Roman" w:cs="Times New Roman"/>
          <w:color w:val="3C4043"/>
          <w:sz w:val="24"/>
          <w:szCs w:val="24"/>
        </w:rPr>
        <w:t xml:space="preserve"> chứa HoaDon458 và HangHoa458</w:t>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5867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5867400"/>
                    </a:xfrm>
                    <a:prstGeom prst="rect">
                      <a:avLst/>
                    </a:prstGeom>
                    <a:ln/>
                  </pic:spPr>
                </pic:pic>
              </a:graphicData>
            </a:graphic>
          </wp:inline>
        </w:drawing>
      </w:r>
    </w:p>
    <w:p w:rsidR="009C14E2" w:rsidRDefault="00D97481">
      <w:pPr>
        <w:numPr>
          <w:ilvl w:val="0"/>
          <w:numId w:val="33"/>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Thiết kế CSDL:</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Mỗi lớp thực thể đề xuất bảng tương ứng:</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ThanhVien458 =&gt; tblThanhVien458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KhachHang458 =&gt; tblKhachHang458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NhanVien458 =&gt; tblNhanVien458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NhanVienQuanLy458 =&gt; tblNhanVienQuanLy458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NhanVienBanHang458 =&gt; tblNhanVie</w:t>
      </w:r>
      <w:r>
        <w:rPr>
          <w:rFonts w:ascii="Times New Roman" w:eastAsia="Times New Roman" w:hAnsi="Times New Roman" w:cs="Times New Roman"/>
          <w:color w:val="3C4043"/>
          <w:sz w:val="24"/>
          <w:szCs w:val="24"/>
        </w:rPr>
        <w:t>nBanHang458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DiaChi458 =&gt; tblDiaChi458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NhaCungCap458 =&gt; tblNhaCungCap458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HoaDon458 và HoaDonNhapHang458 =&gt; tblHoaDonNhapHang458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HoaDon458 và HoaDonBanHang458 =&gt; tblHoaDonBanHang458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HangHoa458 =&gt; tblHangHoa458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GiaHangHoa458 =&gt; tblGiaNhapHang458 và tblGiaBanH</w:t>
      </w:r>
      <w:r>
        <w:rPr>
          <w:rFonts w:ascii="Times New Roman" w:eastAsia="Times New Roman" w:hAnsi="Times New Roman" w:cs="Times New Roman"/>
          <w:color w:val="3C4043"/>
          <w:sz w:val="24"/>
          <w:szCs w:val="24"/>
        </w:rPr>
        <w:t>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HoTen458 =&gt; tblHoTen458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NhanVienGiaoHang458 =&gt; tblNhanVienGiaoHang458</w:t>
      </w:r>
    </w:p>
    <w:p w:rsidR="009C14E2" w:rsidRDefault="00D97481">
      <w:pPr>
        <w:numPr>
          <w:ilvl w:val="0"/>
          <w:numId w:val="59"/>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DangKyThanhVien458 =&gt; tblDangKyThanhVien458</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6819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6819900"/>
                    </a:xfrm>
                    <a:prstGeom prst="rect">
                      <a:avLst/>
                    </a:prstGeom>
                    <a:ln/>
                  </pic:spPr>
                </pic:pic>
              </a:graphicData>
            </a:graphic>
          </wp:inline>
        </w:drawing>
      </w:r>
    </w:p>
    <w:p w:rsidR="009C14E2" w:rsidRDefault="00D97481">
      <w:pPr>
        <w:numPr>
          <w:ilvl w:val="0"/>
          <w:numId w:val="33"/>
        </w:numPr>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Thiết kế chi tiết module</w:t>
      </w:r>
    </w:p>
    <w:p w:rsidR="009C14E2" w:rsidRDefault="00D97481">
      <w:p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3.1. Thiết kế tĩnh</w:t>
      </w:r>
    </w:p>
    <w:p w:rsidR="009C14E2" w:rsidRDefault="00D97481">
      <w:pPr>
        <w:numPr>
          <w:ilvl w:val="0"/>
          <w:numId w:val="5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Thiết kế tĩnh module “Theo dõi thông tin hóa đơn”</w:t>
      </w:r>
    </w:p>
    <w:p w:rsidR="009C14E2" w:rsidRDefault="00D97481">
      <w:pPr>
        <w:numPr>
          <w:ilvl w:val="0"/>
          <w:numId w:val="1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giao diện có các trang jsp: GDChin</w:t>
      </w:r>
      <w:r>
        <w:rPr>
          <w:rFonts w:ascii="Times New Roman" w:eastAsia="Times New Roman" w:hAnsi="Times New Roman" w:cs="Times New Roman"/>
          <w:color w:val="3C4043"/>
          <w:sz w:val="24"/>
          <w:szCs w:val="24"/>
        </w:rPr>
        <w:t>hKhachHang458, GDDanhSachHoaDonBanHang458, GDChiTietHoaDonBanHang458</w:t>
      </w:r>
    </w:p>
    <w:p w:rsidR="009C14E2" w:rsidRDefault="00D97481">
      <w:pPr>
        <w:numPr>
          <w:ilvl w:val="0"/>
          <w:numId w:val="1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thao tác với dữ liệu có các lớp DAO, HoaDonBanHang458DAO</w:t>
      </w:r>
    </w:p>
    <w:p w:rsidR="009C14E2" w:rsidRDefault="00D97481">
      <w:pPr>
        <w:numPr>
          <w:ilvl w:val="0"/>
          <w:numId w:val="10"/>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điều khiển: không có</w:t>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142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1422400"/>
                    </a:xfrm>
                    <a:prstGeom prst="rect">
                      <a:avLst/>
                    </a:prstGeom>
                    <a:ln/>
                  </pic:spPr>
                </pic:pic>
              </a:graphicData>
            </a:graphic>
          </wp:inline>
        </w:drawing>
      </w:r>
    </w:p>
    <w:p w:rsidR="009C14E2" w:rsidRDefault="009C14E2">
      <w:pPr>
        <w:ind w:left="720"/>
        <w:jc w:val="center"/>
        <w:rPr>
          <w:rFonts w:ascii="Times New Roman" w:eastAsia="Times New Roman" w:hAnsi="Times New Roman" w:cs="Times New Roman"/>
          <w:color w:val="3C4043"/>
          <w:sz w:val="24"/>
          <w:szCs w:val="24"/>
        </w:rPr>
      </w:pP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2260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22606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25273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Thiết kế giao diện cho module tra cứu thông tin hóa đơn</w:t>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4432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4432300"/>
                    </a:xfrm>
                    <a:prstGeom prst="rect">
                      <a:avLst/>
                    </a:prstGeom>
                    <a:ln/>
                  </pic:spPr>
                </pic:pic>
              </a:graphicData>
            </a:graphic>
          </wp:inline>
        </w:drawing>
      </w:r>
    </w:p>
    <w:p w:rsidR="009C14E2" w:rsidRDefault="00D97481">
      <w:pPr>
        <w:numPr>
          <w:ilvl w:val="0"/>
          <w:numId w:val="55"/>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Thiết kế module Thống kê nhà cung cấp theo hàng nhập</w:t>
      </w:r>
    </w:p>
    <w:p w:rsidR="009C14E2" w:rsidRDefault="00D97481">
      <w:pPr>
        <w:numPr>
          <w:ilvl w:val="0"/>
          <w:numId w:val="3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giao diện có các trang jsp: GDChinhQuanLy458, GDChonCachThongKe, GDThongKeNhaCungCapTheoHangNhap, GDChiTietHoaDonNhapHang</w:t>
      </w:r>
    </w:p>
    <w:p w:rsidR="009C14E2" w:rsidRDefault="00D97481">
      <w:pPr>
        <w:numPr>
          <w:ilvl w:val="0"/>
          <w:numId w:val="3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thao tác với dữ liệu có các lớp DAO, TKNhaCungCapDAO, HoaDonNhapHang458</w:t>
      </w:r>
      <w:r>
        <w:rPr>
          <w:rFonts w:ascii="Times New Roman" w:eastAsia="Times New Roman" w:hAnsi="Times New Roman" w:cs="Times New Roman"/>
          <w:color w:val="3C4043"/>
          <w:sz w:val="24"/>
          <w:szCs w:val="24"/>
        </w:rPr>
        <w:t>DAO</w:t>
      </w:r>
    </w:p>
    <w:p w:rsidR="009C14E2" w:rsidRDefault="00D97481">
      <w:pPr>
        <w:numPr>
          <w:ilvl w:val="0"/>
          <w:numId w:val="37"/>
        </w:numPr>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Tầng điều khiển: không có</w:t>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2120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21209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18796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18796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191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200" cy="19177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18542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1200" cy="18542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18288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18288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lastRenderedPageBreak/>
        <w:drawing>
          <wp:inline distT="114300" distB="114300" distL="114300" distR="114300">
            <wp:extent cx="5731200" cy="29464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2946400"/>
                    </a:xfrm>
                    <a:prstGeom prst="rect">
                      <a:avLst/>
                    </a:prstGeom>
                    <a:ln/>
                  </pic:spPr>
                </pic:pic>
              </a:graphicData>
            </a:graphic>
          </wp:inline>
        </w:drawing>
      </w: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Giao diện cho module Thống kê nhà cung cấp theo lượng hàng nhập</w:t>
      </w:r>
    </w:p>
    <w:p w:rsidR="009C14E2" w:rsidRDefault="009C14E2">
      <w:pPr>
        <w:ind w:left="720"/>
        <w:rPr>
          <w:rFonts w:ascii="Times New Roman" w:eastAsia="Times New Roman" w:hAnsi="Times New Roman" w:cs="Times New Roman"/>
          <w:color w:val="3C4043"/>
          <w:sz w:val="24"/>
          <w:szCs w:val="24"/>
        </w:rPr>
      </w:pPr>
    </w:p>
    <w:p w:rsidR="009C14E2" w:rsidRDefault="00D97481">
      <w:pPr>
        <w:ind w:left="720"/>
        <w:rPr>
          <w:rFonts w:ascii="Times New Roman" w:eastAsia="Times New Roman" w:hAnsi="Times New Roman" w:cs="Times New Roman"/>
          <w:color w:val="3C4043"/>
          <w:sz w:val="24"/>
          <w:szCs w:val="24"/>
        </w:rPr>
      </w:pPr>
      <w:r>
        <w:rPr>
          <w:rFonts w:ascii="Times New Roman" w:eastAsia="Times New Roman" w:hAnsi="Times New Roman" w:cs="Times New Roman"/>
          <w:noProof/>
          <w:color w:val="3C4043"/>
          <w:sz w:val="24"/>
          <w:szCs w:val="24"/>
          <w:lang w:val="en-US"/>
        </w:rPr>
        <w:drawing>
          <wp:inline distT="114300" distB="114300" distL="114300" distR="114300">
            <wp:extent cx="5731200" cy="36068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3606800"/>
                    </a:xfrm>
                    <a:prstGeom prst="rect">
                      <a:avLst/>
                    </a:prstGeom>
                    <a:ln/>
                  </pic:spPr>
                </pic:pic>
              </a:graphicData>
            </a:graphic>
          </wp:inline>
        </w:drawing>
      </w:r>
    </w:p>
    <w:sectPr w:rsidR="009C14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5F6"/>
    <w:multiLevelType w:val="multilevel"/>
    <w:tmpl w:val="854C3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744B9"/>
    <w:multiLevelType w:val="multilevel"/>
    <w:tmpl w:val="7FC2B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F0C5F"/>
    <w:multiLevelType w:val="multilevel"/>
    <w:tmpl w:val="A580A7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44237E"/>
    <w:multiLevelType w:val="multilevel"/>
    <w:tmpl w:val="9A680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841C1"/>
    <w:multiLevelType w:val="multilevel"/>
    <w:tmpl w:val="B6127A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3C4574"/>
    <w:multiLevelType w:val="multilevel"/>
    <w:tmpl w:val="4FDE8F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74B3D8C"/>
    <w:multiLevelType w:val="multilevel"/>
    <w:tmpl w:val="E17CD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B269A1"/>
    <w:multiLevelType w:val="multilevel"/>
    <w:tmpl w:val="3A344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7535FA"/>
    <w:multiLevelType w:val="multilevel"/>
    <w:tmpl w:val="DA6A9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AE4778"/>
    <w:multiLevelType w:val="multilevel"/>
    <w:tmpl w:val="FE688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D303C3"/>
    <w:multiLevelType w:val="multilevel"/>
    <w:tmpl w:val="E8244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6F689D"/>
    <w:multiLevelType w:val="multilevel"/>
    <w:tmpl w:val="4A308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320BC4"/>
    <w:multiLevelType w:val="multilevel"/>
    <w:tmpl w:val="2FEE4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46113D"/>
    <w:multiLevelType w:val="multilevel"/>
    <w:tmpl w:val="2B467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2B11A56"/>
    <w:multiLevelType w:val="multilevel"/>
    <w:tmpl w:val="2C589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1B62BE"/>
    <w:multiLevelType w:val="multilevel"/>
    <w:tmpl w:val="DD1C04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864313A"/>
    <w:multiLevelType w:val="multilevel"/>
    <w:tmpl w:val="6E9E0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837E89"/>
    <w:multiLevelType w:val="multilevel"/>
    <w:tmpl w:val="4634AC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C1726CB"/>
    <w:multiLevelType w:val="multilevel"/>
    <w:tmpl w:val="DFE4C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D7F1DA0"/>
    <w:multiLevelType w:val="multilevel"/>
    <w:tmpl w:val="829035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DF72873"/>
    <w:multiLevelType w:val="multilevel"/>
    <w:tmpl w:val="EAE01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F7A1A4A"/>
    <w:multiLevelType w:val="multilevel"/>
    <w:tmpl w:val="967ED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6D221A"/>
    <w:multiLevelType w:val="multilevel"/>
    <w:tmpl w:val="EE2E0A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52C206F"/>
    <w:multiLevelType w:val="multilevel"/>
    <w:tmpl w:val="D99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1629DF"/>
    <w:multiLevelType w:val="multilevel"/>
    <w:tmpl w:val="F7B81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793C9E"/>
    <w:multiLevelType w:val="multilevel"/>
    <w:tmpl w:val="6FA22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90A7B80"/>
    <w:multiLevelType w:val="multilevel"/>
    <w:tmpl w:val="509244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9595B7A"/>
    <w:multiLevelType w:val="multilevel"/>
    <w:tmpl w:val="4D90E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C996713"/>
    <w:multiLevelType w:val="multilevel"/>
    <w:tmpl w:val="046E2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CFD0642"/>
    <w:multiLevelType w:val="multilevel"/>
    <w:tmpl w:val="A14A3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D7326BC"/>
    <w:multiLevelType w:val="multilevel"/>
    <w:tmpl w:val="47C02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1AC34E1"/>
    <w:multiLevelType w:val="multilevel"/>
    <w:tmpl w:val="B26A1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7E439F3"/>
    <w:multiLevelType w:val="multilevel"/>
    <w:tmpl w:val="ACF6E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3D4200"/>
    <w:multiLevelType w:val="multilevel"/>
    <w:tmpl w:val="5E1CF3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4BA71258"/>
    <w:multiLevelType w:val="multilevel"/>
    <w:tmpl w:val="00562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C133461"/>
    <w:multiLevelType w:val="multilevel"/>
    <w:tmpl w:val="7C38D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26357BD"/>
    <w:multiLevelType w:val="multilevel"/>
    <w:tmpl w:val="7FE4A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0E0069"/>
    <w:multiLevelType w:val="multilevel"/>
    <w:tmpl w:val="D514F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4DA044C"/>
    <w:multiLevelType w:val="multilevel"/>
    <w:tmpl w:val="325C7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8410FDD"/>
    <w:multiLevelType w:val="multilevel"/>
    <w:tmpl w:val="9150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87F4ADA"/>
    <w:multiLevelType w:val="multilevel"/>
    <w:tmpl w:val="8FFAE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8EA5B21"/>
    <w:multiLevelType w:val="multilevel"/>
    <w:tmpl w:val="82B83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FA045E3"/>
    <w:multiLevelType w:val="multilevel"/>
    <w:tmpl w:val="A68E4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08A5710"/>
    <w:multiLevelType w:val="multilevel"/>
    <w:tmpl w:val="A4108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2897F25"/>
    <w:multiLevelType w:val="multilevel"/>
    <w:tmpl w:val="E4BA4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74231A"/>
    <w:multiLevelType w:val="multilevel"/>
    <w:tmpl w:val="A6A80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4270958"/>
    <w:multiLevelType w:val="multilevel"/>
    <w:tmpl w:val="3CC23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962A9B"/>
    <w:multiLevelType w:val="multilevel"/>
    <w:tmpl w:val="64BA9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D94CC9"/>
    <w:multiLevelType w:val="multilevel"/>
    <w:tmpl w:val="06765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69523351"/>
    <w:multiLevelType w:val="multilevel"/>
    <w:tmpl w:val="DADE38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D0B038C"/>
    <w:multiLevelType w:val="multilevel"/>
    <w:tmpl w:val="81F40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D400133"/>
    <w:multiLevelType w:val="multilevel"/>
    <w:tmpl w:val="45E85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E2C584F"/>
    <w:multiLevelType w:val="multilevel"/>
    <w:tmpl w:val="1F069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E6975A1"/>
    <w:multiLevelType w:val="multilevel"/>
    <w:tmpl w:val="04EC4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ED95B8A"/>
    <w:multiLevelType w:val="multilevel"/>
    <w:tmpl w:val="1D326A9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F7F2535"/>
    <w:multiLevelType w:val="multilevel"/>
    <w:tmpl w:val="23D28C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03270DB"/>
    <w:multiLevelType w:val="multilevel"/>
    <w:tmpl w:val="82849C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3D03DDD"/>
    <w:multiLevelType w:val="multilevel"/>
    <w:tmpl w:val="2440F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744A10E5"/>
    <w:multiLevelType w:val="multilevel"/>
    <w:tmpl w:val="97CE3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7681545"/>
    <w:multiLevelType w:val="multilevel"/>
    <w:tmpl w:val="38326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96451E"/>
    <w:multiLevelType w:val="multilevel"/>
    <w:tmpl w:val="AC501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C47377"/>
    <w:multiLevelType w:val="multilevel"/>
    <w:tmpl w:val="E8A25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E7F2C5A"/>
    <w:multiLevelType w:val="multilevel"/>
    <w:tmpl w:val="82601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8"/>
  </w:num>
  <w:num w:numId="2">
    <w:abstractNumId w:val="50"/>
  </w:num>
  <w:num w:numId="3">
    <w:abstractNumId w:val="32"/>
  </w:num>
  <w:num w:numId="4">
    <w:abstractNumId w:val="38"/>
  </w:num>
  <w:num w:numId="5">
    <w:abstractNumId w:val="4"/>
  </w:num>
  <w:num w:numId="6">
    <w:abstractNumId w:val="3"/>
  </w:num>
  <w:num w:numId="7">
    <w:abstractNumId w:val="12"/>
  </w:num>
  <w:num w:numId="8">
    <w:abstractNumId w:val="61"/>
  </w:num>
  <w:num w:numId="9">
    <w:abstractNumId w:val="21"/>
  </w:num>
  <w:num w:numId="10">
    <w:abstractNumId w:val="60"/>
  </w:num>
  <w:num w:numId="11">
    <w:abstractNumId w:val="29"/>
  </w:num>
  <w:num w:numId="12">
    <w:abstractNumId w:val="57"/>
  </w:num>
  <w:num w:numId="13">
    <w:abstractNumId w:val="56"/>
  </w:num>
  <w:num w:numId="14">
    <w:abstractNumId w:val="18"/>
  </w:num>
  <w:num w:numId="15">
    <w:abstractNumId w:val="54"/>
  </w:num>
  <w:num w:numId="16">
    <w:abstractNumId w:val="39"/>
  </w:num>
  <w:num w:numId="17">
    <w:abstractNumId w:val="14"/>
  </w:num>
  <w:num w:numId="18">
    <w:abstractNumId w:val="43"/>
  </w:num>
  <w:num w:numId="19">
    <w:abstractNumId w:val="22"/>
  </w:num>
  <w:num w:numId="20">
    <w:abstractNumId w:val="20"/>
  </w:num>
  <w:num w:numId="21">
    <w:abstractNumId w:val="1"/>
  </w:num>
  <w:num w:numId="22">
    <w:abstractNumId w:val="13"/>
  </w:num>
  <w:num w:numId="23">
    <w:abstractNumId w:val="5"/>
  </w:num>
  <w:num w:numId="24">
    <w:abstractNumId w:val="40"/>
  </w:num>
  <w:num w:numId="25">
    <w:abstractNumId w:val="11"/>
  </w:num>
  <w:num w:numId="26">
    <w:abstractNumId w:val="7"/>
  </w:num>
  <w:num w:numId="27">
    <w:abstractNumId w:val="2"/>
  </w:num>
  <w:num w:numId="28">
    <w:abstractNumId w:val="9"/>
  </w:num>
  <w:num w:numId="29">
    <w:abstractNumId w:val="37"/>
  </w:num>
  <w:num w:numId="30">
    <w:abstractNumId w:val="59"/>
  </w:num>
  <w:num w:numId="31">
    <w:abstractNumId w:val="30"/>
  </w:num>
  <w:num w:numId="32">
    <w:abstractNumId w:val="55"/>
  </w:num>
  <w:num w:numId="33">
    <w:abstractNumId w:val="27"/>
  </w:num>
  <w:num w:numId="34">
    <w:abstractNumId w:val="45"/>
  </w:num>
  <w:num w:numId="35">
    <w:abstractNumId w:val="52"/>
  </w:num>
  <w:num w:numId="36">
    <w:abstractNumId w:val="6"/>
  </w:num>
  <w:num w:numId="37">
    <w:abstractNumId w:val="46"/>
  </w:num>
  <w:num w:numId="38">
    <w:abstractNumId w:val="47"/>
  </w:num>
  <w:num w:numId="39">
    <w:abstractNumId w:val="31"/>
  </w:num>
  <w:num w:numId="40">
    <w:abstractNumId w:val="34"/>
  </w:num>
  <w:num w:numId="41">
    <w:abstractNumId w:val="26"/>
  </w:num>
  <w:num w:numId="42">
    <w:abstractNumId w:val="24"/>
  </w:num>
  <w:num w:numId="43">
    <w:abstractNumId w:val="23"/>
  </w:num>
  <w:num w:numId="44">
    <w:abstractNumId w:val="19"/>
  </w:num>
  <w:num w:numId="45">
    <w:abstractNumId w:val="49"/>
  </w:num>
  <w:num w:numId="46">
    <w:abstractNumId w:val="17"/>
  </w:num>
  <w:num w:numId="47">
    <w:abstractNumId w:val="28"/>
  </w:num>
  <w:num w:numId="48">
    <w:abstractNumId w:val="10"/>
  </w:num>
  <w:num w:numId="49">
    <w:abstractNumId w:val="42"/>
  </w:num>
  <w:num w:numId="50">
    <w:abstractNumId w:val="36"/>
  </w:num>
  <w:num w:numId="51">
    <w:abstractNumId w:val="15"/>
  </w:num>
  <w:num w:numId="52">
    <w:abstractNumId w:val="25"/>
  </w:num>
  <w:num w:numId="53">
    <w:abstractNumId w:val="58"/>
  </w:num>
  <w:num w:numId="54">
    <w:abstractNumId w:val="44"/>
  </w:num>
  <w:num w:numId="55">
    <w:abstractNumId w:val="33"/>
  </w:num>
  <w:num w:numId="56">
    <w:abstractNumId w:val="8"/>
  </w:num>
  <w:num w:numId="57">
    <w:abstractNumId w:val="53"/>
  </w:num>
  <w:num w:numId="58">
    <w:abstractNumId w:val="41"/>
  </w:num>
  <w:num w:numId="59">
    <w:abstractNumId w:val="16"/>
  </w:num>
  <w:num w:numId="60">
    <w:abstractNumId w:val="51"/>
  </w:num>
  <w:num w:numId="61">
    <w:abstractNumId w:val="0"/>
  </w:num>
  <w:num w:numId="62">
    <w:abstractNumId w:val="62"/>
  </w:num>
  <w:num w:numId="63">
    <w:abstractNumId w:val="3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4E2"/>
    <w:rsid w:val="009C14E2"/>
    <w:rsid w:val="00D9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730912-D9DB-4905-B1A0-973E81B67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2025-08-05T04:19:00Z</dcterms:created>
  <dcterms:modified xsi:type="dcterms:W3CDTF">2025-08-05T04:19:00Z</dcterms:modified>
</cp:coreProperties>
</file>