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1mj5cbsoojyi" w:id="0"/>
      <w:bookmarkEnd w:id="0"/>
      <w:r w:rsidDel="00000000" w:rsidR="00000000" w:rsidRPr="00000000">
        <w:rPr>
          <w:rtl w:val="0"/>
        </w:rPr>
        <w:t xml:space="preserve">0. Đề bài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Anh/chị hãy thực hiện modul "Thống kê sách mượn nhiều" với các bước sau đây: Nhân viên chọn menu thống kê → chọn thống kê sách mượn nhiều → nhập khoảng thời gian (bắt đầu - kết thúc) → danh sách sách mượn nhiều nhất được hiển thị theo thứ tự số lượt mượn từ nhiều đến ít, mỗi dòng chứa: mã, tên sách, tác giả, mã vạch, tổng số lượt mượn. NV click vào 1 dòng của 1 sách thì hiện lên danh sách chi tiết những lần độc giả nào mượn quyển sách đấy.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st52mc6cbn2o" w:id="1"/>
      <w:bookmarkEnd w:id="1"/>
      <w:r w:rsidDel="00000000" w:rsidR="00000000" w:rsidRPr="00000000">
        <w:rPr>
          <w:rtl w:val="0"/>
        </w:rPr>
        <w:t xml:space="preserve">1. Viết một scenario chuẩn cho use case này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1 - Sau khi đăng nhập, nhân viên click chọn menu thống kê.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2 - Giao diện hiện lên nút “Thống kê sách mượn nhiều”.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3 - Nhân viên click chọn nút thống kê theo sách mượn nhiều.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4 - Hệ thống hiển thị 2 ô nhập khoảng thời gian: ngày bắt đầu và ngày kết thúc và nút Thống kê.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5 - Nhân viên nhập vào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</w:t>
      </w:r>
      <w:r w:rsidDel="00000000" w:rsidR="00000000" w:rsidRPr="00000000">
        <w:rPr>
          <w:rtl w:val="0"/>
        </w:rPr>
        <w:t xml:space="preserve">hời gian bắt đầu 01/06/2025 và thời gian kết thúc 01/07/2025</w:t>
      </w:r>
      <w:r w:rsidDel="00000000" w:rsidR="00000000" w:rsidRPr="00000000">
        <w:rPr>
          <w:rtl w:val="0"/>
        </w:rPr>
        <w:t xml:space="preserve"> và nhấn nút Thống kê.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6 - Hệ thống hiển thị danh sách sách mượn nhiều nhất theo thứ tự lượt mượn từ nhiều đến ít, mỗi dòng chứa: mã sách, tên sách, tác giả, mã vạch, tổng số lượt mượn và nút Quay lại.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3905250" cy="695325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7 - Nhân viên click vào một dòng của sách có mã “B010”.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8 - Hệ thống hiển thị danh sách chi tiết: mã người mượn</w:t>
      </w:r>
      <w:r w:rsidDel="00000000" w:rsidR="00000000" w:rsidRPr="00000000">
        <w:rPr>
          <w:rtl w:val="0"/>
        </w:rPr>
        <w:t xml:space="preserve">, ngày mượn, ngày trả, mã người mượn, và nút OK.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4000500" cy="695325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9 - Nhân viên click vào nút OK.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10 - Hệ thống quay lại danh sách mượn nhiều nhất.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11 - Nhân viên click nút Quay lại.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12 - Hệ thống quay về trang thống kê.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ai1mq4cnnzlu" w:id="2"/>
      <w:bookmarkEnd w:id="2"/>
      <w:r w:rsidDel="00000000" w:rsidR="00000000" w:rsidRPr="00000000">
        <w:rPr>
          <w:rtl w:val="0"/>
        </w:rPr>
        <w:t xml:space="preserve">2. Trích và vẽ biểu đồ các lớp thực thể liên quan của module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Trích các lớp thực thể: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Sách: Book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Độc giả: Reader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Lớp thông tin thống kê: thống kê sách mượn nhiều: BookStat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Các lớp thực thể sinh ra từ quan hệ n - n: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Một Reader có thể mượn nhiều Book, một Book có thể mượn bởi nhiều Reader ở nhiều thời điểm khác nhau: Quan hệ giữa Reader và Book là n - n.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=&gt; Bổ sung lớp Borrowing (thông tin mượn).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Mỗi lần Borrowing, 1 Reader có thể mượn nhiều Book, quan hệ giữa Borrowing và Book vẫn là n - n.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=&gt; Bổ sung lớp BorrowedBook (Thông tin sách được mượn).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Sơ đồ lớp thực thể: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12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bfo04nc7izgx" w:id="3"/>
      <w:bookmarkEnd w:id="3"/>
      <w:r w:rsidDel="00000000" w:rsidR="00000000" w:rsidRPr="00000000">
        <w:rPr>
          <w:rtl w:val="0"/>
        </w:rPr>
        <w:t xml:space="preserve">3. Thiết kế tĩnh: thiết kế giao diện và vẽ biểu đồ lớp MVC chi tiết cho module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Giao diện menu thống kê: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4743450" cy="1314450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Giao diện trang thống kê sách mượn nhiều: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000625" cy="238125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ind w:right="560"/>
        <w:rPr/>
      </w:pPr>
      <w:r w:rsidDel="00000000" w:rsidR="00000000" w:rsidRPr="00000000">
        <w:rPr>
          <w:rtl w:val="0"/>
        </w:rPr>
        <w:t xml:space="preserve">Giao diện Danh sách sách mượn nhiều:</w:t>
      </w:r>
    </w:p>
    <w:p w:rsidR="00000000" w:rsidDel="00000000" w:rsidP="00000000" w:rsidRDefault="00000000" w:rsidRPr="00000000" w14:paraId="0000003A">
      <w:pPr>
        <w:spacing w:after="240" w:before="240" w:lineRule="auto"/>
        <w:ind w:right="560"/>
        <w:rPr/>
      </w:pPr>
      <w:r w:rsidDel="00000000" w:rsidR="00000000" w:rsidRPr="00000000">
        <w:rPr/>
        <w:drawing>
          <wp:inline distB="114300" distT="114300" distL="114300" distR="114300">
            <wp:extent cx="5731200" cy="237490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ind w:right="5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ind w:right="5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ind w:right="5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Giao diện trang danh sách chi tiết những lần độc giả mượn sách CNPM: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667375" cy="2657475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Biểu đồ lớp MVC chi tiết cho module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762500"/>
            <wp:effectExtent b="0" l="0" r="0" t="0"/>
            <wp:docPr id="14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egs5mveu7bq3" w:id="4"/>
      <w:bookmarkEnd w:id="4"/>
      <w:r w:rsidDel="00000000" w:rsidR="00000000" w:rsidRPr="00000000">
        <w:rPr>
          <w:rtl w:val="0"/>
        </w:rPr>
        <w:t xml:space="preserve">4. Thiết kế động: vẽ biểu đồ tuần tự mô tả tuần tự hoạt động của module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6159901" cy="4144119"/>
            <wp:effectExtent b="0" l="0" r="0" t="0"/>
            <wp:docPr id="2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9901" cy="41441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rPr/>
      </w:pPr>
      <w:bookmarkStart w:colFirst="0" w:colLast="0" w:name="_8nlzh5amlvmh" w:id="5"/>
      <w:bookmarkEnd w:id="5"/>
      <w:r w:rsidDel="00000000" w:rsidR="00000000" w:rsidRPr="00000000">
        <w:rPr>
          <w:rtl w:val="0"/>
        </w:rPr>
        <w:t xml:space="preserve">5. Viết một test case chuẩn cho module này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Dữ liệu hiện có trong CSDL: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tblBook: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3552825" cy="104775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tblReader: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4067175" cy="1057275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tblBorrowedBook: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4495800" cy="138112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tblBorrowing: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1400175" cy="8763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Các bước thực hiện: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Các bước thực hiện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Kết quả mong đợi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1 - Sau khi đăng nhập, nhân viên click chọn menu thống kê.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Giao diện hiện lên nút “Thống kê sách mượn nhiều”.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2 - Nhân viên click chọn nút thống kê theo sách mượn nhiều.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Hệ thống hiển thị 2 ô nhập khoảng thời gian: ngày bắt đầu và ngày kết thúc và nút Thống kê.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3 - Nhân viên nhập vào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  <w:t xml:space="preserve">hời gian bắt đầu 01/09/2025 và thời gian kết thúc 01/10/2025 và nhấn nút Thống kê.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Kết quả hiện ra: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723900"/>
                  <wp:effectExtent b="0" l="0" r="0" t="0"/>
                  <wp:docPr id="3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72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4 - Nhân viên click vào một dòng của sách có mã “B001”.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Kết quả hiện ra: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596900"/>
                  <wp:effectExtent b="0" l="0" r="0" t="0"/>
                  <wp:docPr id="7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596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5 - Nhân viên click vào nút OK.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Hệ thống quay lại danh sách mượn nhiều nhất.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6 - Nhân viên click nút Quay lại.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Hệ thống quay về trang Thống kê.</w:t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Dữ liệu mong đợi trong CSDL: Dữ liệu các bảng trong CSDL không thay đổi.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13.png"/><Relationship Id="rId10" Type="http://schemas.openxmlformats.org/officeDocument/2006/relationships/image" Target="media/image15.png"/><Relationship Id="rId13" Type="http://schemas.openxmlformats.org/officeDocument/2006/relationships/image" Target="media/image12.jp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7.png"/><Relationship Id="rId14" Type="http://schemas.openxmlformats.org/officeDocument/2006/relationships/image" Target="media/image10.jpg"/><Relationship Id="rId17" Type="http://schemas.openxmlformats.org/officeDocument/2006/relationships/image" Target="media/image8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image" Target="media/image14.png"/><Relationship Id="rId18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