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5123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147570"/>
            <wp:effectExtent l="0" t="0" r="8255" b="5080"/>
            <wp:docPr id="6" name="图片 6" descr="实验一（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实验一（1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710055"/>
            <wp:effectExtent l="0" t="0" r="8255" b="4445"/>
            <wp:docPr id="5" name="图片 5" descr="实验一（2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实验一（2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3933190"/>
            <wp:effectExtent l="0" t="0" r="11430" b="10160"/>
            <wp:docPr id="4" name="图片 4" descr="实验一（3）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实验一（3）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975100"/>
            <wp:effectExtent l="0" t="0" r="6350" b="6350"/>
            <wp:docPr id="3" name="图片 3" descr="实验一（3）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实验一（3）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14875" cy="5886450"/>
            <wp:effectExtent l="0" t="0" r="9525" b="0"/>
            <wp:docPr id="2" name="图片 2" descr="实验一（4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一（4）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6068695"/>
            <wp:effectExtent l="0" t="0" r="3810" b="8255"/>
            <wp:docPr id="1" name="图片 1" descr="实验一（5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一（5）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31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2024-12-28T08:33:59Z</dcterms:created>
  <dc:creator>29083</dc:creator>
  <cp:lastModifiedBy>감정중독</cp:lastModifiedBy>
  <dcterms:modified xsi:type="dcterms:W3CDTF">2024-12-28T08:34:36Z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eyJoZGlkIjoiODM0ZGE1ODJkMDM3OTYwNTQwZTU1ZDdlNDI5MDc4MmQiLCJ1c2VySWQiOiI4MjI4NTY2ODAifQ==</vt:lpwstr>
  </property>
  <property fmtid="{D5CDD505-2E9C-101B-9397-08002B2CF9AE}" pid="4" name="ICV">
    <vt:lpwstr>59ED192138FB4CDA9746D72CB3DCF181_12</vt:lpwstr>
  </property>
</Properties>
</file>