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F0C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695325"/>
            <wp:effectExtent l="0" t="0" r="0" b="9525"/>
            <wp:docPr id="5" name="图片 5" descr="实验二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二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8225" cy="6343650"/>
            <wp:effectExtent l="0" t="0" r="9525" b="0"/>
            <wp:docPr id="4" name="图片 4" descr="实验二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二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33775" cy="485775"/>
            <wp:effectExtent l="0" t="0" r="9525" b="9525"/>
            <wp:docPr id="3" name="图片 3" descr="实验二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二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57600" cy="657225"/>
            <wp:effectExtent l="0" t="0" r="0" b="9525"/>
            <wp:docPr id="2" name="图片 2" descr="实验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3025" cy="1981200"/>
            <wp:effectExtent l="0" t="0" r="9525" b="0"/>
            <wp:docPr id="1" name="图片 1" descr="实验二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二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2024-12-28T08:34:42Z</dcterms:created>
  <dc:creator>29083</dc:creator>
  <cp:lastModifiedBy>감정중독</cp:lastModifiedBy>
  <dcterms:modified xsi:type="dcterms:W3CDTF">2024-12-28T08:35:05Z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eyJoZGlkIjoiODM0ZGE1ODJkMDM3OTYwNTQwZTU1ZDdlNDI5MDc4MmQiLCJ1c2VySWQiOiI4MjI4NTY2ODAifQ==</vt:lpwstr>
  </property>
  <property fmtid="{D5CDD505-2E9C-101B-9397-08002B2CF9AE}" pid="4" name="ICV">
    <vt:lpwstr>DEBC5DE0E1154B33ABE64E4E70B7A053_12</vt:lpwstr>
  </property>
</Properties>
</file>