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5704B">
      <w:pPr>
        <w:pStyle w:val="2"/>
        <w:keepNext w:val="0"/>
        <w:keepLines w:val="0"/>
        <w:widowControl/>
        <w:suppressLineNumbers w:val="0"/>
      </w:pPr>
      <w:r>
        <w:t>QUANG HỢP = MỘT “CHUỖI GỌI HÀM” SINH HỌC</w:t>
      </w:r>
    </w:p>
    <w:p w14:paraId="69B8E04A">
      <w:pPr>
        <w:pStyle w:val="9"/>
        <w:keepNext w:val="0"/>
        <w:keepLines w:val="0"/>
        <w:widowControl/>
        <w:suppressLineNumbers w:val="0"/>
      </w:pPr>
      <w:r>
        <w:t>Ta có thể tưởng tượng quang hợp giống như một chương trình chạy theo các bước sau:</w:t>
      </w:r>
    </w:p>
    <w:p w14:paraId="312DC8C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Photosynthesis()</w:t>
      </w:r>
    </w:p>
    <w:p w14:paraId="53F1518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├─ absorbLight()</w:t>
      </w:r>
    </w:p>
    <w:p w14:paraId="2BDD4B8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├─ lightReaction()</w:t>
      </w:r>
    </w:p>
    <w:p w14:paraId="08AFB70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├─ calvinCycle()</w:t>
      </w:r>
    </w:p>
    <w:p w14:paraId="6D261CEF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└─ produceGlucose()</w:t>
      </w:r>
    </w:p>
    <w:p w14:paraId="52E7F2AB">
      <w:pPr>
        <w:pStyle w:val="3"/>
        <w:keepNext w:val="0"/>
        <w:keepLines w:val="0"/>
        <w:widowControl/>
        <w:suppressLineNumbers w:val="0"/>
      </w:pPr>
      <w:r>
        <w:t>1️ Bước 1: Hấp thụ ánh sáng</w:t>
      </w:r>
    </w:p>
    <w:p w14:paraId="4C2F9A8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absorbLight()</w:t>
      </w:r>
    </w:p>
    <w:p w14:paraId="504DE9F4">
      <w:pPr>
        <w:pStyle w:val="9"/>
        <w:keepNext w:val="0"/>
        <w:keepLines w:val="0"/>
        <w:widowControl/>
        <w:suppressLineNumbers w:val="0"/>
        <w:ind w:left="720"/>
      </w:pPr>
      <w:r>
        <w:t xml:space="preserve">Ánh sáng Mặt Trời chiếu vào </w:t>
      </w:r>
      <w:r>
        <w:rPr>
          <w:rStyle w:val="10"/>
        </w:rPr>
        <w:t>lá cây</w:t>
      </w:r>
    </w:p>
    <w:p w14:paraId="69F9840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Diệp lục (chlorophyll)</w:t>
      </w:r>
      <w:r>
        <w:t xml:space="preserve"> trong lục lạp hấp thụ ánh sáng</w:t>
      </w:r>
    </w:p>
    <w:p w14:paraId="08A5AB4B">
      <w:pPr>
        <w:pStyle w:val="9"/>
        <w:keepNext w:val="0"/>
        <w:keepLines w:val="0"/>
        <w:widowControl/>
        <w:suppressLineNumbers w:val="0"/>
      </w:pPr>
      <w:r>
        <w:t xml:space="preserve"> Ánh sáng cung cấp </w:t>
      </w:r>
      <w:r>
        <w:rPr>
          <w:rStyle w:val="10"/>
        </w:rPr>
        <w:t>năng lượng đầu vào</w:t>
      </w:r>
      <w:r>
        <w:t xml:space="preserve"> cho toàn bộ quá trình.</w:t>
      </w:r>
    </w:p>
    <w:p w14:paraId="68692D2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️ ÁNH SÁNG</w:t>
      </w:r>
    </w:p>
    <w:p w14:paraId="242C459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↓</w:t>
      </w:r>
    </w:p>
    <w:p w14:paraId="21A0DDBD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DIỆ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LỤC (trong lá)</w:t>
      </w:r>
    </w:p>
    <w:p w14:paraId="45193B11">
      <w:pPr>
        <w:pStyle w:val="9"/>
        <w:keepNext w:val="0"/>
        <w:keepLines w:val="0"/>
        <w:widowControl/>
        <w:suppressLineNumbers w:val="0"/>
      </w:pPr>
      <w:r>
        <w:t xml:space="preserve"> Nếu </w:t>
      </w:r>
      <w:r>
        <w:rPr>
          <w:rStyle w:val="10"/>
        </w:rPr>
        <w:t>không có ánh sáng</w:t>
      </w:r>
      <w:r>
        <w:t xml:space="preserve"> → quá trình dừng lại.</w:t>
      </w:r>
    </w:p>
    <w:p w14:paraId="638F8C8C">
      <w:pPr>
        <w:pStyle w:val="3"/>
        <w:keepNext w:val="0"/>
        <w:keepLines w:val="0"/>
        <w:widowControl/>
        <w:suppressLineNumbers w:val="0"/>
      </w:pPr>
      <w:r>
        <w:t>2️ Bước 2: Phản ứng sáng – tạo năng lượng</w:t>
      </w:r>
    </w:p>
    <w:p w14:paraId="720D5B1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lightReaction()</w:t>
      </w:r>
    </w:p>
    <w:p w14:paraId="33627B30">
      <w:pPr>
        <w:pStyle w:val="9"/>
        <w:keepNext w:val="0"/>
        <w:keepLines w:val="0"/>
        <w:widowControl/>
        <w:suppressLineNumbers w:val="0"/>
      </w:pPr>
      <w:r>
        <w:t xml:space="preserve">Xảy ra ở </w:t>
      </w:r>
      <w:r>
        <w:rPr>
          <w:rStyle w:val="10"/>
        </w:rPr>
        <w:t>màng tilacoit của lục lạp</w:t>
      </w:r>
      <w:r>
        <w:t>.</w:t>
      </w:r>
    </w:p>
    <w:p w14:paraId="5CD04E93">
      <w:pPr>
        <w:pStyle w:val="4"/>
        <w:keepNext w:val="0"/>
        <w:keepLines w:val="0"/>
        <w:widowControl/>
        <w:suppressLineNumbers w:val="0"/>
      </w:pPr>
      <w:r>
        <w:t>Việc gì xảy ra?</w:t>
      </w:r>
    </w:p>
    <w:p w14:paraId="5787B774">
      <w:pPr>
        <w:pStyle w:val="9"/>
        <w:keepNext w:val="0"/>
        <w:keepLines w:val="0"/>
        <w:widowControl/>
        <w:suppressLineNumbers w:val="0"/>
        <w:ind w:left="720"/>
      </w:pPr>
      <w:r>
        <w:t>Nước (H₂O) bị phân tách</w:t>
      </w:r>
    </w:p>
    <w:p w14:paraId="093EE2B1">
      <w:pPr>
        <w:pStyle w:val="9"/>
        <w:keepNext w:val="0"/>
        <w:keepLines w:val="0"/>
        <w:widowControl/>
        <w:suppressLineNumbers w:val="0"/>
        <w:ind w:left="720"/>
      </w:pPr>
      <w:r>
        <w:t>Tạo ra:</w:t>
      </w:r>
    </w:p>
    <w:p w14:paraId="39E5EB08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Năng lượng hóa học</w:t>
      </w:r>
      <w:r>
        <w:t xml:space="preserve"> (ATP)</w:t>
      </w:r>
    </w:p>
    <w:p w14:paraId="140B84FF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Chất mang năng lượng</w:t>
      </w:r>
      <w:r>
        <w:t xml:space="preserve"> (NADPH)</w:t>
      </w:r>
    </w:p>
    <w:p w14:paraId="7658CDAB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Oxy (O₂)</w:t>
      </w:r>
      <w:r>
        <w:t xml:space="preserve"> thải ra ngoài</w:t>
      </w:r>
    </w:p>
    <w:p w14:paraId="64D4D1E4">
      <w:pPr>
        <w:pStyle w:val="9"/>
        <w:keepNext w:val="0"/>
        <w:keepLines w:val="0"/>
        <w:widowControl/>
        <w:suppressLineNumbers w:val="0"/>
      </w:pPr>
      <w:r>
        <w:t xml:space="preserve">Đây giống như </w:t>
      </w:r>
      <w:r>
        <w:rPr>
          <w:rStyle w:val="10"/>
        </w:rPr>
        <w:t>sạc pin</w:t>
      </w:r>
      <w:r>
        <w:t xml:space="preserve"> cho cây.</w:t>
      </w:r>
    </w:p>
    <w:p w14:paraId="5B5E6F0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Á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NH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Á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NG</w:t>
      </w:r>
    </w:p>
    <w:p w14:paraId="43058AB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↓</w:t>
      </w:r>
    </w:p>
    <w:p w14:paraId="512CF46E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ATP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NADPH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₂↑</w:t>
      </w:r>
    </w:p>
    <w:p w14:paraId="409690F9">
      <w:pPr>
        <w:keepNext w:val="0"/>
        <w:keepLines w:val="0"/>
        <w:widowControl/>
        <w:suppressLineNumbers w:val="0"/>
      </w:pPr>
    </w:p>
    <w:p w14:paraId="4143962E">
      <w:pPr>
        <w:pStyle w:val="3"/>
        <w:keepNext w:val="0"/>
        <w:keepLines w:val="0"/>
        <w:widowControl/>
        <w:suppressLineNumbers w:val="0"/>
      </w:pPr>
      <w:r>
        <w:t>3 Bước 3: Chu trình Calvin – tạo chất hữu cơ</w:t>
      </w:r>
    </w:p>
    <w:p w14:paraId="30D5327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calvinCycle()</w:t>
      </w:r>
    </w:p>
    <w:p w14:paraId="7EE69DD5">
      <w:pPr>
        <w:pStyle w:val="9"/>
        <w:keepNext w:val="0"/>
        <w:keepLines w:val="0"/>
        <w:widowControl/>
        <w:suppressLineNumbers w:val="0"/>
      </w:pPr>
      <w:r>
        <w:t xml:space="preserve">Xảy ra ở </w:t>
      </w:r>
      <w:r>
        <w:rPr>
          <w:rStyle w:val="10"/>
        </w:rPr>
        <w:t>chất nền (stroma) của lục lạp</w:t>
      </w:r>
      <w:r>
        <w:t>.</w:t>
      </w:r>
    </w:p>
    <w:p w14:paraId="1D7BFDAA">
      <w:pPr>
        <w:pStyle w:val="4"/>
        <w:keepNext w:val="0"/>
        <w:keepLines w:val="0"/>
        <w:widowControl/>
        <w:suppressLineNumbers w:val="0"/>
      </w:pPr>
      <w:r>
        <w:t>Việc gì xảy ra?</w:t>
      </w:r>
    </w:p>
    <w:p w14:paraId="168704D4">
      <w:pPr>
        <w:pStyle w:val="9"/>
        <w:keepNext w:val="0"/>
        <w:keepLines w:val="0"/>
        <w:widowControl/>
        <w:suppressLineNumbers w:val="0"/>
        <w:ind w:left="720"/>
      </w:pPr>
      <w:r>
        <w:t xml:space="preserve">Khí </w:t>
      </w:r>
      <w:r>
        <w:rPr>
          <w:rStyle w:val="10"/>
        </w:rPr>
        <w:t>CO₂</w:t>
      </w:r>
      <w:r>
        <w:t xml:space="preserve"> từ không khí được đưa vào</w:t>
      </w:r>
    </w:p>
    <w:p w14:paraId="00906973">
      <w:pPr>
        <w:pStyle w:val="9"/>
        <w:keepNext w:val="0"/>
        <w:keepLines w:val="0"/>
        <w:widowControl/>
        <w:suppressLineNumbers w:val="0"/>
        <w:ind w:left="720"/>
      </w:pPr>
      <w:r>
        <w:t xml:space="preserve">Dùng </w:t>
      </w:r>
      <w:r>
        <w:rPr>
          <w:rStyle w:val="10"/>
        </w:rPr>
        <w:t>ATP + NADPH</w:t>
      </w:r>
      <w:r>
        <w:t xml:space="preserve"> (tạo ở bước 2)</w:t>
      </w:r>
    </w:p>
    <w:p w14:paraId="2D2BC06E">
      <w:pPr>
        <w:pStyle w:val="9"/>
        <w:keepNext w:val="0"/>
        <w:keepLines w:val="0"/>
        <w:widowControl/>
        <w:suppressLineNumbers w:val="0"/>
        <w:ind w:left="720"/>
      </w:pPr>
      <w:r>
        <w:t xml:space="preserve">Tổng hợp thành </w:t>
      </w:r>
      <w:r>
        <w:rPr>
          <w:rStyle w:val="10"/>
        </w:rPr>
        <w:t>đường glucose</w:t>
      </w:r>
    </w:p>
    <w:p w14:paraId="5E9435A8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CO₂ + ATP + NADPH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↓</w:t>
      </w:r>
    </w:p>
    <w:p w14:paraId="15D9FE7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GLUCOSE</w:t>
      </w:r>
    </w:p>
    <w:p w14:paraId="3B461F6E">
      <w:pPr>
        <w:pStyle w:val="9"/>
        <w:keepNext w:val="0"/>
        <w:keepLines w:val="0"/>
        <w:widowControl/>
        <w:suppressLineNumbers w:val="0"/>
      </w:pPr>
      <w:r>
        <w:t xml:space="preserve">Đây là lúc cây </w:t>
      </w:r>
      <w:r>
        <w:rPr>
          <w:rStyle w:val="10"/>
        </w:rPr>
        <w:t>tạo thức ăn cho chính mình</w:t>
      </w:r>
      <w:r>
        <w:t>.</w:t>
      </w:r>
    </w:p>
    <w:p w14:paraId="6BD9EC1A">
      <w:pPr>
        <w:pStyle w:val="3"/>
        <w:keepNext w:val="0"/>
        <w:keepLines w:val="0"/>
        <w:widowControl/>
        <w:suppressLineNumbers w:val="0"/>
      </w:pPr>
      <w:r>
        <w:t>4 Bước 4: Tạo và sử dụng glucose</w:t>
      </w:r>
    </w:p>
    <w:p w14:paraId="01D90E4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produceGlucose()</w:t>
      </w:r>
    </w:p>
    <w:p w14:paraId="430EFD89">
      <w:pPr>
        <w:pStyle w:val="9"/>
        <w:keepNext w:val="0"/>
        <w:keepLines w:val="0"/>
        <w:widowControl/>
        <w:suppressLineNumbers w:val="0"/>
      </w:pPr>
      <w:r>
        <w:t>Đường glucose:</w:t>
      </w:r>
    </w:p>
    <w:p w14:paraId="13C9D235">
      <w:pPr>
        <w:pStyle w:val="9"/>
        <w:keepNext w:val="0"/>
        <w:keepLines w:val="0"/>
        <w:widowControl/>
        <w:suppressLineNumbers w:val="0"/>
        <w:ind w:left="720"/>
      </w:pPr>
      <w:r>
        <w:t xml:space="preserve">Dùng để </w:t>
      </w:r>
      <w:r>
        <w:rPr>
          <w:rStyle w:val="10"/>
        </w:rPr>
        <w:t>tạo năng lượng</w:t>
      </w:r>
    </w:p>
    <w:p w14:paraId="6FCC9B44">
      <w:pPr>
        <w:pStyle w:val="9"/>
        <w:keepNext w:val="0"/>
        <w:keepLines w:val="0"/>
        <w:widowControl/>
        <w:suppressLineNumbers w:val="0"/>
        <w:ind w:left="720"/>
      </w:pPr>
      <w:r>
        <w:t xml:space="preserve">Dự trữ dưới dạng </w:t>
      </w:r>
      <w:r>
        <w:rPr>
          <w:rStyle w:val="10"/>
        </w:rPr>
        <w:t>tinh bột</w:t>
      </w:r>
    </w:p>
    <w:p w14:paraId="15D7EC65">
      <w:pPr>
        <w:pStyle w:val="9"/>
        <w:keepNext w:val="0"/>
        <w:keepLines w:val="0"/>
        <w:widowControl/>
        <w:suppressLineNumbers w:val="0"/>
        <w:ind w:left="720"/>
      </w:pPr>
      <w:r>
        <w:t>Dùng để xây dựng thân, lá, rễ</w:t>
      </w:r>
    </w:p>
    <w:p w14:paraId="1F612353">
      <w:pPr>
        <w:pStyle w:val="9"/>
        <w:keepNext w:val="0"/>
        <w:keepLines w:val="0"/>
        <w:widowControl/>
        <w:suppressLineNumbers w:val="0"/>
      </w:pPr>
      <w:r>
        <w:t xml:space="preserve">Glucose là </w:t>
      </w:r>
      <w:r>
        <w:rPr>
          <w:rStyle w:val="10"/>
        </w:rPr>
        <w:t>sản phẩm cuối cùng quan trọng nhất</w:t>
      </w:r>
      <w:r>
        <w:t>.</w:t>
      </w:r>
    </w:p>
    <w:p w14:paraId="529CC625">
      <w:pPr>
        <w:pStyle w:val="2"/>
        <w:keepNext w:val="0"/>
        <w:keepLines w:val="0"/>
        <w:widowControl/>
        <w:suppressLineNumbers w:val="0"/>
      </w:pPr>
      <w:r>
        <w:t xml:space="preserve"> SƠ ĐỒ ASCII TỔNG QUÁT QUÁ TRÌNH QUANG HỢP</w:t>
      </w:r>
    </w:p>
    <w:p w14:paraId="2A87A51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️ ÁNH SÁNG</w:t>
      </w:r>
    </w:p>
    <w:p w14:paraId="328FEDB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↓</w:t>
      </w:r>
    </w:p>
    <w:p w14:paraId="6AAAA56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DIỆ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LỤC</w:t>
      </w:r>
    </w:p>
    <w:p w14:paraId="4F5F713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↓</w:t>
      </w:r>
    </w:p>
    <w:p w14:paraId="46E2A8E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PHẢN ỨNG SÁNG</w:t>
      </w:r>
    </w:p>
    <w:p w14:paraId="083F177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(tạo ATP, NADPH)</w:t>
      </w:r>
    </w:p>
    <w:p w14:paraId="7D1AE90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↓</w:t>
      </w:r>
    </w:p>
    <w:p w14:paraId="1FD4BFC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CHU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ÌNH CALVIN</w:t>
      </w:r>
    </w:p>
    <w:p w14:paraId="487FA6E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(dùng CO₂)</w:t>
      </w:r>
    </w:p>
    <w:p w14:paraId="415E905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↓</w:t>
      </w:r>
    </w:p>
    <w:p w14:paraId="5D6EED2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GLUCOSE (đường)</w:t>
      </w:r>
    </w:p>
    <w:p w14:paraId="68EA36F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↓</w:t>
      </w:r>
    </w:p>
    <w:p w14:paraId="5E88FEB9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NĂNG LƯỢNG &amp; SINH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ƯỞNG</w:t>
      </w:r>
    </w:p>
    <w:p w14:paraId="77DA1BBB">
      <w:pPr>
        <w:keepNext w:val="0"/>
        <w:keepLines w:val="0"/>
        <w:widowControl/>
        <w:suppressLineNumbers w:val="0"/>
      </w:pPr>
    </w:p>
    <w:p w14:paraId="72489CDB">
      <w:pPr>
        <w:pStyle w:val="2"/>
        <w:keepNext w:val="0"/>
        <w:keepLines w:val="0"/>
        <w:widowControl/>
        <w:suppressLineNumbers w:val="0"/>
      </w:pPr>
      <w:r>
        <w:t xml:space="preserve"> TÓM TẮT NHƯ “CODE” NGẮN GỌN</w:t>
      </w:r>
    </w:p>
    <w:p w14:paraId="7F0572C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Input:</w:t>
      </w:r>
    </w:p>
    <w:p w14:paraId="42B96E8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Light + H₂O + CO₂</w:t>
      </w:r>
    </w:p>
    <w:p w14:paraId="41A0EEC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59EB25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Process:</w:t>
      </w:r>
    </w:p>
    <w:p w14:paraId="5152652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Light → Energy (ATP, NADPH)</w:t>
      </w:r>
    </w:p>
    <w:p w14:paraId="52E85CC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Energy + CO₂ → Glucose</w:t>
      </w:r>
    </w:p>
    <w:p w14:paraId="729F400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1BBFE5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Output:</w:t>
      </w:r>
    </w:p>
    <w:p w14:paraId="373CD67B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Glucose + O₂</w:t>
      </w:r>
    </w:p>
    <w:p w14:paraId="03F659FA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t>CÂU GHI NHỚ DỄ HỌC</w:t>
      </w:r>
    </w:p>
    <w:p w14:paraId="01778392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Ánh sáng → năng lượng → đường → sự sống</w:t>
      </w:r>
    </w:p>
    <w:p w14:paraId="4CBE28E3">
      <w:pPr>
        <w:pStyle w:val="9"/>
        <w:keepNext w:val="0"/>
        <w:keepLines w:val="0"/>
        <w:widowControl/>
        <w:suppressLineNumbers w:val="0"/>
      </w:pPr>
      <w:r>
        <w:t>Hoặc:</w:t>
      </w:r>
    </w:p>
    <w:p w14:paraId="449BF381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Cây dùng ánh sáng để biến không khí và nước thành thức ăn</w:t>
      </w:r>
    </w:p>
    <w:p w14:paraId="561614D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">
    <w:altName w:val="Helvetica Neue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6B84F"/>
    <w:rsid w:val="7AF6B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2025-12-15T21:58:00Z</dcterms:created>
  <dc:creator>Quân Hoàng Văn</dc:creator>
  <cp:lastModifiedBy>Quân Hoàng Văn</cp:lastModifiedBy>
  <dcterms:modified xsi:type="dcterms:W3CDTF">2025-12-15T22:07:43Z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939AF2789A5F927B01224069302A01AF_41</vt:lpwstr>
  </property>
</Properties>
</file>