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Peloton was Automatically Generated by the VC Intelligence System</w:t>
      </w:r>
    </w:p>
    <w:p>
      <w:pPr>
        <w:jc w:val="center"/>
      </w:pPr>
      <w:r>
        <w:rPr>
          <w:rFonts w:ascii="Times New Roman" w:hAnsi="Times New Roman"/>
          <w:sz w:val="28"/>
        </w:rPr>
        <w:t>Prepared on August 04, 2025 at 04:46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Peloton is a fitness technology company that has revolutionized the way people engage with exercise by integrating high-quality workout equipment with interactive, live-streamed classes. The company offers a unique value proposition by combining the convenience of home workouts with the motivation and community aspects of a live studio experience. Peloton's business model is centered around selling premium fitness equipment, such as stationary bikes and treadmills, and generating recurring revenue through subscription services for its digital content. Positioned at the intersection of fitness and technology, Peloton has carved out a strong market presence by appealing to a growing consumer base that values flexibility, engagement, and a holistic fitness experience.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fitness technology</w:t>
      </w:r>
    </w:p>
    <w:p>
      <w:pPr>
        <w:spacing w:line="360" w:lineRule="auto"/>
        <w:ind w:firstLine="0"/>
        <w:jc w:val="both"/>
      </w:pPr>
      <w:r>
        <w:rPr>
          <w:rFonts w:ascii="Times New Roman" w:hAnsi="Times New Roman"/>
          <w:sz w:val="24"/>
        </w:rPr>
        <w:t>Website: https://onepeloton.com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2013</w:t>
      </w:r>
    </w:p>
    <w:p>
      <w:pPr>
        <w:spacing w:line="360" w:lineRule="auto"/>
        <w:ind w:firstLine="0"/>
        <w:jc w:val="both"/>
      </w:pPr>
      <w:r>
        <w:rPr>
          <w:rFonts w:ascii="Times New Roman" w:hAnsi="Times New Roman"/>
          <w:sz w:val="24"/>
        </w:rPr>
        <w:t>Headquarters: Mechelen, België</w:t>
      </w:r>
    </w:p>
    <w:p>
      <w:pPr>
        <w:spacing w:line="360" w:lineRule="auto"/>
        <w:ind w:firstLine="0"/>
        <w:jc w:val="both"/>
      </w:pPr>
      <w:r>
        <w:rPr>
          <w:rFonts w:ascii="Times New Roman" w:hAnsi="Times New Roman"/>
          <w:sz w:val="24"/>
        </w:rPr>
        <w:t>LinkedIn Followers: 531</w:t>
      </w:r>
    </w:p>
    <w:p>
      <w:pPr>
        <w:spacing w:line="360" w:lineRule="auto"/>
        <w:ind w:firstLine="0"/>
        <w:jc w:val="both"/>
      </w:pPr>
      <w:r>
        <w:rPr>
          <w:rFonts w:ascii="Times New Roman" w:hAnsi="Times New Roman"/>
          <w:sz w:val="24"/>
        </w:rPr>
        <w:t>Office Location: Hoogstraat 49; Mechelen, België 2800, BE (and 1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Peter Stern (CEO), Elizabeth Coddington (CFO), Chief Technology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fitness industry faces a significant challenge in maintaining user engagement and motivation, particularly as traditional gym memberships often lead to high dropout rates. Many individuals struggle to integrate consistent exercise into their daily routines due to time constraints, lack of personalized guidance, and the absence of a supportive community. This problem is exacerbated by the increasing prevalence of sedentary lifestyles, contributing to rising health issues such as obesity and cardiovascular diseases. As consumers seek more convenient and flexible fitness solutions, there is an urgent need for innovative approaches that can effectively address these barriers and foster long-term commitment to physical activity. The current market lacks scalable solutions that combine accessibility, personalization, and community support, leaving a substantial gap in meeting the evolving demands of fitness enthusiasts.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Peloton addresses the problem of limited access to high-quality fitness experiences by providing a platform that combines live and on-demand classes with interactive technology, allowing users to participate from the comfort of their homes. The solution leverages a subscription-based model that integrates real-time performance tracking and community engagement, making it both convenient and motivating. By offering a diverse range of classes led by expert instructors, Peloton ensures users can tailor their workouts to personal goals and preferences, which enhances user satisfaction and retention. This approach differentiates Peloton from traditional gym memberships by offering flexibility, personalized content, and a sense of community, effectively overcoming barriers to consistent exercise.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Peloton's product suite is distinguished by its integration of advanced hardware with a robust digital platform, creating a seamless user experience for at-home fitness enthusiasts. The company's flagship stationary bike features a high-definition touchscreen that streams live and on-demand classes, allowing users to engage with instructors and fellow participants in real-time. This interactive component is enhanced by proprietary software that tracks performance metrics, offering personalized feedback and progress tracking. Peloton's product roadmap includes expanding its content library to incorporate a wider variety of workout types and integrating AI-driven personalization to tailor workouts to individual user preferences. Unlike competitors, Peloton's ecosystem is designed to foster a community through social features, such as leaderboards and virtual group rides, which enhance user engagement and retention. Additionally, Peloton is exploring partnerships to integrate its platform with third-party health and wellness apps, aiming to provide a more holistic fitness solution. The company's commitment to continuous innovation in both hardware and software positions it uniquely in the fitness technology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fitness technology sector is experiencing robust growth, driven by increasing consumer interest in health and wellness, and the integration of advanced technologies such as AI and IoT into fitness solutions. While specific market size data (TAM, SAM, SOM) and growth rates are unavailable, industry reports suggest a strong upward trajectory, with a focus on digital fitness platforms and wearable technology. The competitive landscape is characterized by a mix of established players and innovative startups, each vying for market share through differentiated offerings and strategic partnerships. Opportunities for the company lie in leveraging emerging technologies to enhance user experience and expand market reach, particularly in underpenetrated regions.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the market size reaching approximately $86.92 billion in 2024. This growth trajectory is expected to continue, with projections indicating the market will expand to $475.3 billion by 2033. This represents a compound annual growth rate (CAGR) of 18.52% from 2025 to 2033. The sector's transformation from a niche market to a mainstream industry is evident, driven by increasing consumer demand for health and wellness solutions integrated with advanced technology. This growth is not limited to a single segment but spans across various categories, including wearable devices, interactive fitness platforms, and health monitoring applications.</w:t>
      </w:r>
    </w:p>
    <w:p>
      <w:pPr>
        <w:spacing w:line="360" w:lineRule="auto"/>
        <w:ind w:firstLine="0"/>
        <w:jc w:val="both"/>
      </w:pPr>
      <w:r>
        <w:rPr>
          <w:rFonts w:ascii="Times New Roman" w:hAnsi="Times New Roman"/>
          <w:sz w:val="24"/>
        </w:rPr>
        <w:t>. Firstly, there is a rising global health consciousness, with more individuals prioritizing their physical and mental well-being. This shift in consumer behavior is fueling demand for technology that can assist in achieving fitness goals. Secondly, technological advancements are making fitness technology more accessible and user-friendly, encouraging adoption across different demographics. The integration of artificial intelligence and machine learning into fitness devices is enhancing user experience by providing personalized fitness plans and real-time feedback. Additionally, the COVID-19 pandemic has accelerated the adoption of home fitness solutions, as consumers seek convenient and safe ways to maintain their fitness routines.</w:t>
      </w:r>
    </w:p>
    <w:p>
      <w:pPr>
        <w:spacing w:line="360" w:lineRule="auto"/>
        <w:ind w:firstLine="0"/>
        <w:jc w:val="both"/>
      </w:pPr>
      <w:r>
        <w:rPr>
          <w:rFonts w:ascii="Times New Roman" w:hAnsi="Times New Roman"/>
          <w:sz w:val="24"/>
        </w:rPr>
        <w:t>. Wearable technology continues to evolve, with devices becoming more sophisticated in tracking a wide range of health metrics, from heart rate and sleep patterns to stress levels and oxygen saturation. The integration of AI and machine learning is enabling these devices to offer more personalized insights and recommendations. Furthermore, the rise of virtual and augmented reality is transforming interactive fitness platforms, providing immersive workout experiences that can be accessed from home. These technologies are not only enhancing user engagement but also expanding the potential for new product offerings and services within the sector.</w:t>
      </w:r>
    </w:p>
    <w:p>
      <w:pPr>
        <w:spacing w:line="360" w:lineRule="auto"/>
        <w:ind w:firstLine="0"/>
        <w:jc w:val="both"/>
      </w:pPr>
      <w:r>
        <w:rPr>
          <w:rFonts w:ascii="Times New Roman" w:hAnsi="Times New Roman"/>
          <w:sz w:val="24"/>
        </w:rPr>
        <w:t>. Companies are increasingly focusing on creating ecosystems that integrate various fitness technologies, offering consumers a seamless experience across devices and platforms. Strategic partnerships and collaborations are becoming more common, as companies seek to leverage each other's strengths to enhance product offerings and expand market reach. Additionally, there is a growing emphasis on data privacy and security, as consumers become more aware of the importance of protecting their personal health information. This focus on privacy is likely to influence future product development and regulatory standards within the industry.</w:t>
      </w:r>
    </w:p>
    <w:p>
      <w:pPr>
        <w:spacing w:line="360" w:lineRule="auto"/>
        <w:ind w:firstLine="0"/>
        <w:jc w:val="both"/>
      </w:pPr>
      <w:r>
        <w:rPr>
          <w:rFonts w:ascii="Times New Roman" w:hAnsi="Times New Roman"/>
          <w:sz w:val="24"/>
        </w:rPr>
        <w:t>, the fitness technology sector presents a compelling opportunity for growth. The robust market expansion, driven by health consciousness and technological innovation, suggests a favorable environment for investment. Investors should consider focusing on companies that are at the forefront of technological advancements, particularly those leveraging AI, machine learning, and immersive technologies. Additionally, companies that prioritize data privacy and security are likely to gain consumer trust and maintain a competitive edge. Strategic investments in firms that are forming partnerships and expanding their ecosystems could also yield significant returns as the market continues to evolve.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https://www.futuremarketinsights.com/reports/wearable-fitness-technology-market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https://www.precedenceresearch.com/fitness-equipment-market</w:t>
      </w:r>
    </w:p>
    <w:p>
      <w:pPr>
        <w:spacing w:line="360" w:lineRule="auto"/>
        <w:ind w:firstLine="0"/>
        <w:jc w:val="both"/>
      </w:pPr>
      <w:r>
        <w:rPr>
          <w:rFonts w:ascii="Times New Roman" w:hAnsi="Times New Roman"/>
          <w:sz w:val="24"/>
        </w:rPr>
        <w:t>fitness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NordicTrack (nordictrack.com)</w:t>
      </w:r>
    </w:p>
    <w:p>
      <w:pPr>
        <w:spacing w:line="360" w:lineRule="auto"/>
        <w:ind w:firstLine="0"/>
        <w:jc w:val="both"/>
      </w:pPr>
      <w:r>
        <w:rPr>
          <w:rFonts w:ascii="Times New Roman" w:hAnsi="Times New Roman"/>
          <w:sz w:val="24"/>
        </w:rPr>
        <w:t>Product description: NordicTrack offers a range of fitness equipment, including treadmills, bikes, ellipticals, and rowers, all integrated with iFit technology. iFit provides interactive personal training, allowing users to experience virtual workouts led by professional trainers, with real-time adjustments to the equipment settings.</w:t>
      </w:r>
    </w:p>
    <w:p>
      <w:pPr>
        <w:spacing w:line="360" w:lineRule="auto"/>
        <w:ind w:firstLine="0"/>
        <w:jc w:val="both"/>
      </w:pPr>
      <w:r>
        <w:rPr>
          <w:rFonts w:ascii="Times New Roman" w:hAnsi="Times New Roman"/>
          <w:sz w:val="24"/>
        </w:rPr>
        <w:t>Key differentiator: NordicTrack's key advantage is its iFit platform, which offers a vast library of workouts and the ability to simulate outdoor environments, providing a highly immersive and personalized fitness experience.</w:t>
      </w:r>
    </w:p>
    <w:p>
      <w:pPr>
        <w:spacing w:line="360" w:lineRule="auto"/>
        <w:ind w:firstLine="0"/>
        <w:jc w:val="both"/>
      </w:pPr>
      <w:r>
        <w:rPr>
          <w:rFonts w:ascii="Times New Roman" w:hAnsi="Times New Roman"/>
          <w:sz w:val="24"/>
        </w:rPr>
        <w:t>• Echelon (echelonfit.com)</w:t>
      </w:r>
    </w:p>
    <w:p>
      <w:pPr>
        <w:spacing w:line="360" w:lineRule="auto"/>
        <w:ind w:firstLine="0"/>
        <w:jc w:val="both"/>
      </w:pPr>
      <w:r>
        <w:rPr>
          <w:rFonts w:ascii="Times New Roman" w:hAnsi="Times New Roman"/>
          <w:sz w:val="24"/>
        </w:rPr>
        <w:t>Product description: Echelon provides a variety of connected fitness equipment, such as bikes, rowers, and treadmills, paired with a subscription-based app offering live and on-demand classes. Their products are designed to be more affordable while still providing a comprehensive fitness experience through interactive workouts.</w:t>
      </w:r>
    </w:p>
    <w:p>
      <w:pPr>
        <w:spacing w:line="360" w:lineRule="auto"/>
        <w:ind w:firstLine="0"/>
        <w:jc w:val="both"/>
      </w:pPr>
      <w:r>
        <w:rPr>
          <w:rFonts w:ascii="Times New Roman" w:hAnsi="Times New Roman"/>
          <w:sz w:val="24"/>
        </w:rPr>
        <w:t>Key differentiator: Echelon's competitive edge lies in its affordability and flexibility, offering a range of equipment and subscription options that cater to different budgets and fitness levels, making connected fitness more accessible.</w:t>
      </w:r>
    </w:p>
    <w:p>
      <w:pPr>
        <w:spacing w:line="360" w:lineRule="auto"/>
        <w:ind w:firstLine="0"/>
        <w:jc w:val="both"/>
      </w:pPr>
      <w:r>
        <w:rPr>
          <w:rFonts w:ascii="Times New Roman" w:hAnsi="Times New Roman"/>
          <w:sz w:val="24"/>
        </w:rPr>
        <w:t>• Mirror (mirror.co)</w:t>
      </w:r>
    </w:p>
    <w:p>
      <w:pPr>
        <w:spacing w:line="360" w:lineRule="auto"/>
        <w:ind w:firstLine="0"/>
        <w:jc w:val="both"/>
      </w:pPr>
      <w:r>
        <w:rPr>
          <w:rFonts w:ascii="Times New Roman" w:hAnsi="Times New Roman"/>
          <w:sz w:val="24"/>
        </w:rPr>
        <w:t>Product description: Mirror is a sleek, wall-mounted device that streams live and on-demand fitness classes in a variety of disciplines, including yoga, strength training, and cardio. The device doubles as a functional mirror when not in use, blending seamlessly into home decor.</w:t>
      </w:r>
    </w:p>
    <w:p>
      <w:pPr>
        <w:spacing w:line="360" w:lineRule="auto"/>
        <w:ind w:firstLine="0"/>
        <w:jc w:val="both"/>
      </w:pPr>
      <w:r>
        <w:rPr>
          <w:rFonts w:ascii="Times New Roman" w:hAnsi="Times New Roman"/>
          <w:sz w:val="24"/>
        </w:rPr>
        <w:t>Key differentiator: Mirror's unique selling point is its ability to provide a full fitness studio experience in a compact form factor, making it ideal for users with limited space who still want access to a wide range of workout options.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7161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7161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Based on available information, Peloton could potentially generate revenue through a combination of hardware sales, subscription services, and ancillary products. The company appears to focus on integrating fitness equipment with digital content, which may allow it to create multiple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Peloton may generate revenue through the sale of its fitness equipment, such as stationary bikes and treadmills. Additionally, the company could offer subscription-based digital content, including live and on-demand fitness classes. There is also the possibility of generating revenue through the sale of branded apparel and accessories.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Peloton could include fitness enthusiasts looking for an at-home workout solution, individuals seeking a community-driven fitness experience, and potentially corporate wellness programs interested in offering fitness solutions to employees.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Peloton seems to employ a direct-to-consumer strategy, selling its products through its website and retail locations. The company may also leverage partnerships with fitness influencers and social media platforms to reach its target audience and enhance brand visibility.</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Peloton's current partnerships and distribution channels.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Peloton bike is described as having a premium design with smooth and quiet operation. It includes a leaderboard feature for competitive engagement and offers a wide range of interactive classes. The bike's technological advancements are highlighted, although specific technical specifications such as dimensions, materials, or performance metrics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Peloton's technology stack seems to include advanced streaming technology for delivering live and on-demand fitness classes. The infrastructure likely involves robust cloud services to support high-quality video streaming and real-time leaderboard updates. The integration of hardware and software is designed to provide an immersive and interactive user experience, leveraging data analytics to personalize workouts and track performance metrics.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specific details on the product development roadmap, such as current phases or future milestones. Additional research would be needed to understand Peloton's future development plans and commercialization timeline.</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information about Peloton's patent portfolio, such as patent numbers, filing dates, or key patent areas. Further investigation would be required to assess the strength and potential of Peloton's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Peloton appears to have a strong technical moat due to its premium hardware, stateoftheart streaming technology, and worldclass instructors. The brand's established reputation and consumer trust further enhance its defensibility.</w:t>
      </w:r>
    </w:p>
    <w:p>
      <w:pPr>
        <w:spacing w:line="360" w:lineRule="auto"/>
        <w:ind w:firstLine="0"/>
        <w:jc w:val="both"/>
      </w:pPr>
      <w:r>
        <w:rPr>
          <w:rFonts w:ascii="Times New Roman" w:hAnsi="Times New Roman"/>
          <w:sz w:val="24"/>
        </w:rPr>
        <w:t>• Complexity: The integration of hardware and software to deliver a seamless user experience suggests a high level of technical complexity. The need to maintain highquality streaming and realtime data processing adds to this complexity.</w:t>
      </w:r>
    </w:p>
    <w:p>
      <w:pPr>
        <w:spacing w:line="360" w:lineRule="auto"/>
        <w:ind w:firstLine="0"/>
        <w:jc w:val="both"/>
      </w:pPr>
      <w:r>
        <w:rPr>
          <w:rFonts w:ascii="Times New Roman" w:hAnsi="Times New Roman"/>
          <w:sz w:val="24"/>
        </w:rPr>
        <w:t>• Security: Security considerations likely include protecting user data and ensuring the integrity of streaming services.</w:t>
      </w:r>
    </w:p>
    <w:p>
      <w:pPr>
        <w:spacing w:line="360" w:lineRule="auto"/>
        <w:ind w:firstLine="0"/>
        <w:jc w:val="both"/>
      </w:pPr>
      <w:r>
        <w:rPr>
          <w:rFonts w:ascii="Times New Roman" w:hAnsi="Times New Roman"/>
          <w:sz w:val="24"/>
        </w:rPr>
        <w:t>• Implementation: Implementation challenges may involve ensuring reliable connectivity for streaming services and maintaining the quality of user experience across different regions. The need for ongoing support and maintenance of hardware could also be a consideration.</w:t>
      </w:r>
    </w:p>
    <w:p>
      <w:pPr>
        <w:spacing w:line="360" w:lineRule="auto"/>
        <w:ind w:firstLine="0"/>
        <w:jc w:val="both"/>
      </w:pPr>
      <w:r>
        <w:rPr>
          <w:rFonts w:ascii="Times New Roman" w:hAnsi="Times New Roman"/>
          <w:sz w:val="24"/>
        </w:rPr>
        <w:t>• Regulatory: Regulatory considerations may include compliance with data protection laws and safety standards for fitness equipment. The context does not provide specific details on regulatory compliance.</w:t>
      </w:r>
    </w:p>
    <w:p>
      <w:pPr>
        <w:spacing w:line="360" w:lineRule="auto"/>
        <w:ind w:firstLine="0"/>
        <w:jc w:val="both"/>
      </w:pPr>
      <w:r>
        <w:rPr>
          <w:rFonts w:ascii="Times New Roman" w:hAnsi="Times New Roman"/>
          <w:sz w:val="24"/>
        </w:rPr>
        <w:t>• Testing: Testing and validation would likely focus on the reliability and performance of streaming services, the accuracy of performance metrics, and the durability of hardware. Specific testing protocols are not mentioned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04,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Peter Stern – CEO</w:t>
      </w:r>
    </w:p>
    <w:p>
      <w:pPr>
        <w:spacing w:line="360" w:lineRule="auto"/>
        <w:ind w:firstLine="0"/>
        <w:jc w:val="both"/>
      </w:pPr>
      <w:r>
        <w:rPr>
          <w:rFonts w:ascii="Times New Roman" w:hAnsi="Times New Roman"/>
          <w:sz w:val="24"/>
        </w:rPr>
        <w:t>LinkedIn: https://www.linkedin.com/in/peter-stern</w:t>
      </w:r>
    </w:p>
    <w:p>
      <w:pPr>
        <w:spacing w:line="360" w:lineRule="auto"/>
        <w:ind w:firstLine="0"/>
        <w:jc w:val="both"/>
      </w:pPr>
      <w:r>
        <w:rPr>
          <w:rFonts w:ascii="Times New Roman" w:hAnsi="Times New Roman"/>
          <w:sz w:val="24"/>
        </w:rPr>
        <w:t>Background: Peter Stern is currently Peter Stern's LinkedIn profile URL. None of the sources explicitly mention or link to his LinkedIn page. For direct access, you would need to search LinkedIn using his full name ("Peter Stern") and current title ("CEO. None of the sources explicitly mention or link to his LinkedIn page. Peter Stern focuses on driving growth and innovation at Peloton. Peter Stern brings valuable expertise to Peloton.</w:t>
      </w:r>
    </w:p>
    <w:p>
      <w:pPr>
        <w:spacing w:line="360" w:lineRule="auto"/>
        <w:ind w:firstLine="0"/>
        <w:jc w:val="both"/>
      </w:pPr>
      <w:r>
        <w:rPr>
          <w:rFonts w:ascii="Times New Roman" w:hAnsi="Times New Roman"/>
          <w:sz w:val="24"/>
        </w:rPr>
        <w:t>Elizabeth Coddington – CFO</w:t>
      </w:r>
    </w:p>
    <w:p>
      <w:pPr>
        <w:spacing w:line="360" w:lineRule="auto"/>
        <w:ind w:firstLine="0"/>
        <w:jc w:val="both"/>
      </w:pPr>
      <w:r>
        <w:rPr>
          <w:rFonts w:ascii="Times New Roman" w:hAnsi="Times New Roman"/>
          <w:sz w:val="24"/>
        </w:rPr>
        <w:t>LinkedIn: https://www.linkedin.com/in/firstnamelastname</w:t>
      </w:r>
    </w:p>
    <w:p>
      <w:pPr>
        <w:spacing w:line="360" w:lineRule="auto"/>
        <w:ind w:firstLine="0"/>
        <w:jc w:val="both"/>
      </w:pPr>
      <w:r>
        <w:rPr>
          <w:rFonts w:ascii="Times New Roman" w:hAnsi="Times New Roman"/>
          <w:sz w:val="24"/>
        </w:rPr>
        <w:t>Background: Elizabeth Coddington is currently Elizabeth Coddington serves as Chief. Previously, Elizabeth Coddington was Chief at serves. Elizabeth Coddington serves as Chief Financial Officer (CFO) at Peloton Interactive, Inc. Elizabeth Coddington focuses on driving growth and innovation at Peloton.</w:t>
      </w:r>
    </w:p>
    <w:p>
      <w:pPr>
        <w:spacing w:line="360" w:lineRule="auto"/>
        <w:ind w:firstLine="0"/>
        <w:jc w:val="both"/>
      </w:pPr>
      <w:r>
        <w:rPr>
          <w:rFonts w:ascii="Times New Roman" w:hAnsi="Times New Roman"/>
          <w:sz w:val="24"/>
        </w:rPr>
        <w:t>Chief Technology – CTO</w:t>
      </w:r>
    </w:p>
    <w:p>
      <w:pPr>
        <w:spacing w:line="360" w:lineRule="auto"/>
        <w:ind w:firstLine="0"/>
        <w:jc w:val="both"/>
      </w:pPr>
      <w:r>
        <w:rPr>
          <w:rFonts w:ascii="Times New Roman" w:hAnsi="Times New Roman"/>
          <w:sz w:val="24"/>
        </w:rPr>
        <w:t>Background: Francis Shanahan, Peloton's newly appointed Chief Technology Officer, brings significant experience in software development and AI-driven innovation to the role. Key details about his background include:</w:t>
      </w:r>
    </w:p>
    <w:p>
      <w:pPr>
        <w:spacing w:line="360" w:lineRule="auto"/>
        <w:ind w:firstLine="0"/>
        <w:jc w:val="both"/>
      </w:pPr>
      <w:r>
        <w:rPr>
          <w:rFonts w:ascii="Times New Roman" w:hAnsi="Times New Roman"/>
          <w:sz w:val="24"/>
        </w:rPr>
        <w:t>Professional Experience</w:t>
      </w:r>
    </w:p>
    <w:p>
      <w:pPr>
        <w:spacing w:line="360" w:lineRule="auto"/>
        <w:ind w:firstLine="0"/>
        <w:jc w:val="both"/>
      </w:pPr>
      <w:r>
        <w:rPr>
          <w:rFonts w:ascii="Times New Roman" w:hAnsi="Times New Roman"/>
          <w:sz w:val="24"/>
        </w:rPr>
        <w:t>Shanahan joined Peloton in 2021 as Senior Vice President of Connected Fitness Software, where he spearheaded features like Personalized Plans (AI-powered workout customization) and 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Peloton's ESG considerations are primarily centered around its supply chain management and labor practices. The company faces scrutiny over the environmental impact of its manufacturing and distribution processes, particularly concerning carbon emissions and waste management. Socially, Peloton's labor practices, including employee treatment and working conditions, are crucial, especially given past controversies related to layoffs and workplace culture. On the governance front, transparency and diversity within its leadership team are key areas of focus, as they influence investor confidence and corporate accountability. Addressing these factors is essential for Peloton to enhance its ESG profile and mitigate potential risks.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size of the market for Peloton's fitness technology products is unknown, which may impact the company's ability to scale effectively. Further research is needed to understand consumer demand and potential market penetration.</w:t>
      </w:r>
    </w:p>
    <w:p>
      <w:pPr>
        <w:spacing w:line="360" w:lineRule="auto"/>
        <w:ind w:firstLine="0"/>
        <w:jc w:val="both"/>
      </w:pPr>
      <w:r>
        <w:rPr>
          <w:rFonts w:ascii="Times New Roman" w:hAnsi="Times New Roman"/>
          <w:sz w:val="24"/>
        </w:rPr>
        <w:t>• Competitive Landscape Ambiguity: There is no available data on competitors, which makes it difficult to assess Peloton's position in the market. This could affect strategic planning and market share projections.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Peloton's technology is productionready, there may be challenges in integrating new features or updates into existing systems. This could impact user experience and product reliability.</w:t>
      </w:r>
    </w:p>
    <w:p>
      <w:pPr>
        <w:spacing w:line="360" w:lineRule="auto"/>
        <w:ind w:firstLine="0"/>
        <w:jc w:val="both"/>
      </w:pPr>
      <w:r>
        <w:rPr>
          <w:rFonts w:ascii="Times New Roman" w:hAnsi="Times New Roman"/>
          <w:sz w:val="24"/>
        </w:rPr>
        <w:t>• Innovation Pace: The fitness technology sector is rapidly evolving, and Peloton may need to continually innovate to maintain its competitive edge. The pace of innovation could be a risk if the company cannot keep up with industry advancements.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Peloton's operational success relies on a robust supply chain. Disruptions or inefficiencies in the supply chain could impact production and delivery timelines.</w:t>
      </w:r>
    </w:p>
    <w:p>
      <w:pPr>
        <w:spacing w:line="360" w:lineRule="auto"/>
        <w:ind w:firstLine="0"/>
        <w:jc w:val="both"/>
      </w:pPr>
      <w:r>
        <w:rPr>
          <w:rFonts w:ascii="Times New Roman" w:hAnsi="Times New Roman"/>
          <w:sz w:val="24"/>
        </w:rPr>
        <w:t>• Talent Retention: With limited information on executive exits, there may be concerns about retaining key talent, which is crucial for maintaining operational continuity and driving future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Peloton may need to ensure compliance with data protection laws, given the personal data collected through its fitness technology. Noncompliance could result in legal challenges or fines.</w:t>
      </w:r>
    </w:p>
    <w:p>
      <w:pPr>
        <w:spacing w:line="360" w:lineRule="auto"/>
        <w:ind w:firstLine="0"/>
        <w:jc w:val="both"/>
      </w:pPr>
      <w:r>
        <w:rPr>
          <w:rFonts w:ascii="Times New Roman" w:hAnsi="Times New Roman"/>
          <w:sz w:val="24"/>
        </w:rPr>
        <w:t>• Safety Standards: Compliance with safety standards for fitness equipment is essential. Any lapses could lead to product recalls or reputational damage.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unknown funding stage of Peloton could impact its financial stability and ability to invest in growth initiatives. Further investigation into the company's financial health is needed.</w:t>
      </w:r>
    </w:p>
    <w:p>
      <w:pPr>
        <w:spacing w:line="360" w:lineRule="auto"/>
        <w:ind w:firstLine="0"/>
        <w:jc w:val="both"/>
      </w:pPr>
      <w:r>
        <w:rPr>
          <w:rFonts w:ascii="Times New Roman" w:hAnsi="Times New Roman"/>
          <w:sz w:val="24"/>
        </w:rPr>
        <w:t>• Revenue Generation Challenges: With unknown revenue figures, there is uncertainty about Peloton's ability to generate consistent income. This could affect its longterm sustainability and investment attractiveness.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Peloton's established presence in the fitness technology sector, the most viable investment strategy involves capitalizing on its strong market traction and production-ready technology to drive further growth and market penetration. With its innovative approach to connected fitness and potential for strategic partnerships, Peloton is well-positioned to expand its user base and enhance recurring revenue streams. For exit strategies, a strategic acquisition by a larger tech or lifestyle company seeking to integrate fitness solutions into their ecosystem could provide a lucrative outcome. Alternatively, a public offering could be considered if Peloton continues to demonstrate robust growth and market leadership, appealing to investors looking for exposure to the burgeoning fitness tech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Peloton, a pre-revenue company in the fitness technology sector, primarily revolves around missing potential first-mover advantages and market capture in an emerging niche. Without a defined total addressable market (TAM) and highlighted competitors, the strategic implications are uncertain, but the absence of direct competition could suggest a unique market position.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Peloton achieved in technology development for its fitness equipment?</w:t>
      </w:r>
    </w:p>
    <w:p>
      <w:pPr>
        <w:spacing w:line="360" w:lineRule="auto"/>
        <w:ind w:firstLine="0"/>
        <w:jc w:val="both"/>
      </w:pPr>
      <w:r>
        <w:rPr>
          <w:rFonts w:ascii="Times New Roman" w:hAnsi="Times New Roman"/>
          <w:sz w:val="24"/>
        </w:rPr>
        <w:t>• Can Peloton provide detailed information on any patents or IP protections it holds for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Peloton's current funding stage, and what are its plans for future fundraising?</w:t>
      </w:r>
    </w:p>
    <w:p>
      <w:pPr>
        <w:spacing w:line="360" w:lineRule="auto"/>
        <w:ind w:firstLine="0"/>
        <w:jc w:val="both"/>
      </w:pPr>
      <w:r>
        <w:rPr>
          <w:rFonts w:ascii="Times New Roman" w:hAnsi="Times New Roman"/>
          <w:sz w:val="24"/>
        </w:rPr>
        <w:t>• Can Peloton provide detailed financial projections or revenue models to better understand its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data does Peloton have on its competitors, and how does it differentiate itself in the fitness technology market?</w:t>
      </w:r>
    </w:p>
    <w:p>
      <w:pPr>
        <w:spacing w:line="360" w:lineRule="auto"/>
        <w:ind w:firstLine="0"/>
        <w:jc w:val="both"/>
      </w:pPr>
      <w:r>
        <w:rPr>
          <w:rFonts w:ascii="Times New Roman" w:hAnsi="Times New Roman"/>
          <w:sz w:val="24"/>
        </w:rPr>
        <w:t>• Can Peloton provide insights into market size and growth potential within the fitness technology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Who are Peloton's key OEM and manufacturing partners, and what are the terms of these partnerships?</w:t>
      </w:r>
    </w:p>
    <w:p>
      <w:pPr>
        <w:spacing w:line="360" w:lineRule="auto"/>
        <w:ind w:firstLine="0"/>
        <w:jc w:val="both"/>
      </w:pPr>
      <w:r>
        <w:rPr>
          <w:rFonts w:ascii="Times New Roman" w:hAnsi="Times New Roman"/>
          <w:sz w:val="24"/>
        </w:rPr>
        <w:t>• How does Peloton ensure quality and reliability in its manufacturing processes?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Peloton taken to ensure compliance with data protection laws and safety standards for its fitness equipment?</w:t>
      </w:r>
    </w:p>
    <w:p>
      <w:pPr>
        <w:spacing w:line="360" w:lineRule="auto"/>
        <w:ind w:firstLine="0"/>
        <w:jc w:val="both"/>
      </w:pPr>
      <w:r>
        <w:rPr>
          <w:rFonts w:ascii="Times New Roman" w:hAnsi="Times New Roman"/>
          <w:sz w:val="24"/>
        </w:rPr>
        <w:t>• Are there any anticipated regulatory changes that could impact Peloton's market entry or growth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Peloton's integration of high-quality workout equipment with interactive, live-streamed classes offers a unique value proposition that combines the convenience of home workouts with the motivation of a live studio experience. The company's subscription-based model ensures recurring revenue, enhancing financial stability and customer retention. Peloton's commitment to continuous innovation, particularly in AI-driven personalization and expanding its content library, positions it as a leader in the fitness technology sector. Additionally, the company's focus on community engagement through social features like leaderboards and virtual group rides fosters a strong sense of community among users, which is a significant differentiator from traditional gym memberships.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lack of detailed financial information, which raises concerns about Peloton's financial health and sustainability. The company's limited size and undisclosed funding stage may also pose challenges in scaling operations and competing with larger, more established players. Additionally, Peloton's reliance on a robust supply chain presents operational risks, as any disruptions could impact production and delivery timelines. The absence of specific technical specifications and patent information further complicates the assessment of Peloton's technological moat and competitive advantage.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fitness technology sector is experiencing robust growth, driven by increasing consumer interest in health and wellness and the integration of advanced technologies such as AI and IoT. Peloton has the opportunity to leverage these trends by expanding its market reach, particularly in underpenetrated regions. The rise of virtual and augmented reality presents opportunities for Peloton to enhance its interactive fitness platforms, providing immersive workout experiences. Strategic partnerships and collaborations could also enable Peloton to integrate its platform with third-party health and wellness apps, offering a more holistic fitness solution.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and competitive landscape ambiguity pose significant risks to Peloton's ability to scale effectively and maintain its market position. The rapid pace of innovation in the fitness technology sector requires Peloton to continually innovate to stay competitive, which could strain resources and impact product reliability. Operational risks related to supply chain vulnerabilities and talent retention could also affect Peloton's ability to deliver high-quality products and services. Regulatory risks, including compliance with data protection laws and safety standards, are critical considerations that could impact Peloton's reputation and market entry strategy.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