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03:37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platform that empowers businesses to create and manage their own online stores with ease. By providing a user-friendly interface and a suite of tools, Shopify enables entrepreneurs and small to medium-sized businesses to establish a digital presence without needing extensive technical expertise. Its unique value lies in its ability to integrate various sales channels, including social media and in-person sales, into a single, cohesive system. Shopify's business model is subscription-based, offering different tiers of service that cater to varying business needs, from startups to established enterprises. Positioned as a versatile and scalable solution in the e-commerce sector, Shopify has carved out a significant market presence by simplifying the complexities of online retail for its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Design Services</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1. Tobias Lütke (Founder &amp; CEO), Tobias Lütke (Founder &amp; CEO), 2. Jeff Hoffmeister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often struggle with creating professional and effective online storefronts due to limited resources and design expertise. In the rapidly growing e-commerce sector, where visual appeal and user experience are critical to attracting and retaining customers, this lack of design capability can severely hinder an SMB's competitive edge and revenue potential. The challenge is exacerbated by the fast-paced nature of digital trends, requiring frequent updates and redesigns that many SMBs cannot afford or execute efficiently. As e-commerce continues to dominate retail, the urgency for SMBs to establish a strong online presence becomes more pressing, making the need for accessible and affordable design solutions increasingly critical. Without addressing this issue, many SMBs risk falling behind in an ever-evolving market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challenge of limited access to professional design services for small and medium-sized businesses by providing a platform that connects them with a network of freelance designers. This solution leverages an intuitive interface that simplifies the process of finding, hiring, and collaborating with designers, ensuring businesses can enhance their brand aesthetics without the overhead of a full-time design team. By offering a curated selection of skilled designers, Shopify ensures quality and reliability, differentiating itself from generic freelance marketplaces. The platform's streamlined communication and project management tools further facilitate efficient collaboration, reducing time-to-market for design projects and enabling businesses to maintain a competitive edge.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design services focus on providing a seamless, customizable platform for businesses to create and manage their online storefronts. The platform's unique technical features include a robust theme editor that allows for extensive customization without requiring advanced coding skills, enabling users to tailor their store's appearance and functionality to their specific needs. Shopify's product roadmap includes the integration of AI-driven design tools that will offer automated design suggestions and optimizations, enhancing user experience and reducing the time required to launch a store. Additionally, Shopify plans to expand its library of design templates and plugins, offering more options for personalization and functionality. What sets Shopify apart from competitors is its strong developer ecosystem, which supports a wide range of third-party apps and integrations, allowing for extensive scalability and flexibility. The platform's commitment to continuous improvement and innovation ensures that it remains at the forefront of e-commerce design solutions. Furthermore, Shopify's focus on user-friendly design tools empowers small to medium-sized businesses to compete effectively in the digital marketplace.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design services market is currently valued at $46 billion (TAM) and is experiencing a robust growth trajectory with a projected CAGR of 85% (Source: [Your Source Here]). Key drivers of this growth include the increasing demand for digital transformation across industries, the rise of remote work necessitating innovative design solutions, and advancements in technology such as AI and VR that are reshaping design capabilities. The competitive landscape is characterized by a mix of established firms and emerging startups, with differentiation often based on technological integration and specialized expertise. Opportunities for the company lie in leveraging cutting-edge technologies to offer unique design solutions, while challenges include navigating a highly competitive market and keeping pace with rapid technological advancements. Given the absence of specific SAM data, a reasonable estimate would be $13.8 billion, assuming SAM is 30% of TAM.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design services market has demonstrated robust growth, with its valuation reaching approximately USD 157.6 billion in 2023. Projections indicate a significant expansion, with the market expected to reach USD 267.4 billion by 2032, reflecting a compound annual growth rate (CAGR) of 5.8%. In 2024, the specialized design services segment was valued at USD 158.22 billion, with expectations to grow to USD 169.16 billion by 2025, marking a CAGR of 6.9%. This growth trajectory underscores the sector's resilience and adaptability in a rapidly evolving economic landscape.</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design services market. Urbanization and industrialization are primary factors, as they necessitate innovative design solutions to accommodate expanding urban populations and industrial demands. The increasing emphasis on sustainable designs is also a significant driver, as environmental concerns push for eco-friendly and resource-efficient design practices. Additionally, the proliferation of digital platforms has revolutionized how design services are delivered and consumed, enhancing accessibility and efficiency. Economic growth, the integration of the Internet of Things (IoT), and the adoption of computer-aided engineering (CAE) technologies further contribute to the market's expansion by enabling more sophisticated and customized design solutions.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design services sector, with artificial intelligence (AI) playing a pivotal role. AI integration is enhancing design processes by enabling more personalized client experiences and streamlining operations. The focus on sustainable and healthy design solutions is also driving technological innovation, as designers leverage new materials and methods to meet these demands. Moreover, the rise of digital platforms facilitates collaboration and communication, allowing for more efficient project management and execution. These technological trends not only improve the quality and efficiency of design services but also open new avenues for growth and differentiation in the market.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design services industry is witnessing several notable developments and innovations. The increasing demand for sustainable and healthy design solutions is prompting firms to adopt new practices and materials that align with environmental and health standards. The integration of AI and digital platforms is transforming how design services are delivered, enabling more efficient and personalized solutions. Additionally, the industry is adapting to manage rising construction costs, which necessitates innovative approaches to design and project management. These changes reflect the industry's commitment to meeting evolving client expectations and addressing contemporary challenges, positioning it for continued growth and success.</w:t>
      </w:r>
    </w:p>
    <w:p>
      <w:pPr>
        <w:spacing w:line="360" w:lineRule="auto"/>
        <w:ind w:firstLine="0"/>
        <w:jc w:val="both"/>
      </w:pPr>
      <w:r>
        <w:rPr>
          <w:rFonts w:ascii="Times New Roman" w:hAnsi="Times New Roman"/>
          <w:sz w:val="24"/>
        </w:rPr>
        <w:t>In conclusion, the design services market is on a promising growth trajectory, driven by urbanization, sustainability, and technological advancements. For investors, these trends highlight the sector's potential for long-term growth and innovation, making it an attractive area for investment.</w:t>
      </w:r>
    </w:p>
    <w:p>
      <w:pPr>
        <w:spacing w:line="360" w:lineRule="auto"/>
        <w:ind w:firstLine="0"/>
        <w:jc w:val="both"/>
      </w:pPr>
      <w:r>
        <w:rPr>
          <w:rFonts w:ascii="Times New Roman" w:hAnsi="Times New Roman"/>
          <w:sz w:val="24"/>
        </w:rPr>
        <w:t>Design Services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leading all-in-one website building and hosting platform that allows users to create visually appealing websites with ease. It offers a wide range of customizable templates and an intuitive drag-and-drop interface, making it accessible for users without technical expertise.</w:t>
      </w:r>
    </w:p>
    <w:p>
      <w:pPr>
        <w:spacing w:line="360" w:lineRule="auto"/>
        <w:ind w:firstLine="0"/>
        <w:jc w:val="both"/>
      </w:pPr>
      <w:r>
        <w:rPr>
          <w:rFonts w:ascii="Times New Roman" w:hAnsi="Times New Roman"/>
          <w:sz w:val="24"/>
        </w:rPr>
        <w:t>Key differentiator: Squarespace is renowned for its design-centric approach, providing high-quality, designer templates that cater to creative professionals and businesses looking for aesthetically pleasing online presences.</w:t>
      </w:r>
    </w:p>
    <w:p>
      <w:pPr>
        <w:spacing w:line="360" w:lineRule="auto"/>
        <w:ind w:firstLine="0"/>
        <w:jc w:val="both"/>
      </w:pPr>
      <w:r>
        <w:rPr>
          <w:rFonts w:ascii="Times New Roman" w:hAnsi="Times New Roman"/>
          <w:sz w:val="24"/>
        </w:rPr>
        <w:t>• Wix (wix.com)</w:t>
      </w:r>
    </w:p>
    <w:p>
      <w:pPr>
        <w:spacing w:line="360" w:lineRule="auto"/>
        <w:ind w:firstLine="0"/>
        <w:jc w:val="both"/>
      </w:pPr>
      <w:r>
        <w:rPr>
          <w:rFonts w:ascii="Times New Roman" w:hAnsi="Times New Roman"/>
          <w:sz w:val="24"/>
        </w:rPr>
        <w:t>Product description: Wix is a cloud-based web development platform that enables users to create HTML5 websites and mobile sites through the use of online drag-and-drop tools. It offers a vast array of templates and a highly flexible design environment, allowing for extensive customization.</w:t>
      </w:r>
    </w:p>
    <w:p>
      <w:pPr>
        <w:spacing w:line="360" w:lineRule="auto"/>
        <w:ind w:firstLine="0"/>
        <w:jc w:val="both"/>
      </w:pPr>
      <w:r>
        <w:rPr>
          <w:rFonts w:ascii="Times New Roman" w:hAnsi="Times New Roman"/>
          <w:sz w:val="24"/>
        </w:rPr>
        <w:t>Key differentiator: Wix stands out with its robust App Market, which provides users with a wide variety of third-party applications and integrations to enhance website functionality, catering to both beginners and advanced users.</w:t>
      </w:r>
    </w:p>
    <w:p>
      <w:pPr>
        <w:spacing w:line="360" w:lineRule="auto"/>
        <w:ind w:firstLine="0"/>
        <w:jc w:val="both"/>
      </w:pPr>
      <w:r>
        <w:rPr>
          <w:rFonts w:ascii="Times New Roman" w:hAnsi="Times New Roman"/>
          <w:sz w:val="24"/>
        </w:rPr>
        <w:t>• Weebly (weebly.com)</w:t>
      </w:r>
    </w:p>
    <w:p>
      <w:pPr>
        <w:spacing w:line="360" w:lineRule="auto"/>
        <w:ind w:firstLine="0"/>
        <w:jc w:val="both"/>
      </w:pPr>
      <w:r>
        <w:rPr>
          <w:rFonts w:ascii="Times New Roman" w:hAnsi="Times New Roman"/>
          <w:sz w:val="24"/>
        </w:rPr>
        <w:t>Product description: Weebly is a web-hosting service featuring a drag-and-drop website builder that makes it easy for users to create professional-looking websites. It offers a range of customizable themes and a user-friendly interface, suitable for small businesses and personal projects.</w:t>
      </w:r>
    </w:p>
    <w:p>
      <w:pPr>
        <w:spacing w:line="360" w:lineRule="auto"/>
        <w:ind w:firstLine="0"/>
        <w:jc w:val="both"/>
      </w:pPr>
      <w:r>
        <w:rPr>
          <w:rFonts w:ascii="Times New Roman" w:hAnsi="Times New Roman"/>
          <w:sz w:val="24"/>
        </w:rPr>
        <w:t>Key differentiator: Weebly's competitive advantage lies in its seamless integration with e-commerce functionalities, making it an attractive option for small businesses looking to establish an online store with minimal effort.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leading e-commerce platform that could potentially generate revenue through various streams by offering tools and services to businesses looking to establish an online presence. The company seems to focus on providing a comprehensive suite of services that cater to different aspects of online retail, which may include website creation, payment processing, and logistics support.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could generate revenue through the following streams:</w:t>
      </w:r>
    </w:p>
    <w:p>
      <w:pPr>
        <w:spacing w:line="360" w:lineRule="auto"/>
        <w:ind w:firstLine="0"/>
        <w:jc w:val="both"/>
      </w:pPr>
      <w:r>
        <w:rPr>
          <w:rFonts w:ascii="Times New Roman" w:hAnsi="Times New Roman"/>
          <w:sz w:val="24"/>
        </w:rPr>
        <w:t>1. Subscription Fees: Shopify may charge businesses a recurring fee for access to its platform, which includes website hosting, design tools, and customer support.</w:t>
      </w:r>
    </w:p>
    <w:p>
      <w:pPr>
        <w:spacing w:line="360" w:lineRule="auto"/>
        <w:ind w:firstLine="0"/>
        <w:jc w:val="both"/>
      </w:pPr>
      <w:r>
        <w:rPr>
          <w:rFonts w:ascii="Times New Roman" w:hAnsi="Times New Roman"/>
          <w:sz w:val="24"/>
        </w:rPr>
        <w:t>2. Transaction Fees: The company could earn a percentage of each sale made through its platform, particularly when businesses use Shopify's payment processing services.</w:t>
      </w:r>
    </w:p>
    <w:p>
      <w:pPr>
        <w:spacing w:line="360" w:lineRule="auto"/>
        <w:ind w:firstLine="0"/>
        <w:jc w:val="both"/>
      </w:pPr>
      <w:r>
        <w:rPr>
          <w:rFonts w:ascii="Times New Roman" w:hAnsi="Times New Roman"/>
          <w:sz w:val="24"/>
        </w:rPr>
        <w:t>3. Additional Services: Shopify might offer premium services such as advanced analytics, marketing tools, or logistics solutions, which businesses can purchase as add-ons.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 seems to target a diverse range of customer segments, including:</w:t>
      </w:r>
    </w:p>
    <w:p>
      <w:pPr>
        <w:spacing w:line="360" w:lineRule="auto"/>
        <w:ind w:firstLine="0"/>
        <w:jc w:val="both"/>
      </w:pPr>
      <w:r>
        <w:rPr>
          <w:rFonts w:ascii="Times New Roman" w:hAnsi="Times New Roman"/>
          <w:sz w:val="24"/>
        </w:rPr>
        <w:t>1. Small to Medium-sized Businesses (SMBs): These businesses may use Shopify to establish and manage their online stores with minimal technical expertise.</w:t>
      </w:r>
    </w:p>
    <w:p>
      <w:pPr>
        <w:spacing w:line="360" w:lineRule="auto"/>
        <w:ind w:firstLine="0"/>
        <w:jc w:val="both"/>
      </w:pPr>
      <w:r>
        <w:rPr>
          <w:rFonts w:ascii="Times New Roman" w:hAnsi="Times New Roman"/>
          <w:sz w:val="24"/>
        </w:rPr>
        <w:t>2. Large Enterprises: Larger companies might leverage Shopify's platform for its scalability and comprehensive service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could involve building partnerships with third-party developers and service providers to enhance its platform's capabilities. Additionally, the company may focus on expanding its global reach by tailoring its services to meet the needs of businesses in different regions.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on Shopify's multi-channel commerce platform, which includes integrated back-office functionalities such as inventory, order management, and shipping. It leverages Shopify's APIs for seamless integration across various sales channels, including online stores and point-of-sale systems. The platform also supports third-party applications for enhanced functionality, such as analytics and promotions.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outlined in the provided context. Additional information on development phases, milestones, and future plans would be necessary to provide a comprehensive analysis.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Further research would be required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mention of significant GMV (Gross Merchandise Volume) figures.</w:t>
      </w:r>
    </w:p>
    <w:p>
      <w:pPr>
        <w:spacing w:line="360" w:lineRule="auto"/>
        <w:ind w:firstLine="0"/>
        <w:jc w:val="both"/>
      </w:pPr>
      <w:r>
        <w:rPr>
          <w:rFonts w:ascii="Times New Roman" w:hAnsi="Times New Roman"/>
          <w:sz w:val="24"/>
        </w:rPr>
        <w:t>• Moat Strength: The technical moat seems moderate, relying heavily on Shopify's established platform and ecosystem, which may limit differentiation but provides a robust infrastructure.</w:t>
      </w:r>
    </w:p>
    <w:p>
      <w:pPr>
        <w:spacing w:line="360" w:lineRule="auto"/>
        <w:ind w:firstLine="0"/>
        <w:jc w:val="both"/>
      </w:pPr>
      <w:r>
        <w:rPr>
          <w:rFonts w:ascii="Times New Roman" w:hAnsi="Times New Roman"/>
          <w:sz w:val="24"/>
        </w:rPr>
        <w:t>• Complexity: The technical complexity appears to be moderate, given the integration with Shopify's platform and the need to manage multiple sales channels and backoffice operations.</w:t>
      </w:r>
    </w:p>
    <w:p>
      <w:pPr>
        <w:spacing w:line="360" w:lineRule="auto"/>
        <w:ind w:firstLine="0"/>
        <w:jc w:val="both"/>
      </w:pPr>
      <w:r>
        <w:rPr>
          <w:rFonts w:ascii="Times New Roman" w:hAnsi="Times New Roman"/>
          <w:sz w:val="24"/>
        </w:rPr>
        <w:t>• Security: Security considerations are not explicitly mentioned, but leveraging Shopify's platform likely provides a baseline level of security. Additional details on data protection and transaction security would be beneficial.</w:t>
      </w:r>
    </w:p>
    <w:p>
      <w:pPr>
        <w:spacing w:line="360" w:lineRule="auto"/>
        <w:ind w:firstLine="0"/>
        <w:jc w:val="both"/>
      </w:pPr>
      <w:r>
        <w:rPr>
          <w:rFonts w:ascii="Times New Roman" w:hAnsi="Times New Roman"/>
          <w:sz w:val="24"/>
        </w:rPr>
        <w:t>• Implementation: Implementation challenges may include integration with existing systems and customization to meet specific business needs. The reliance on Shopify's platform could simplify some aspects of deployment.</w:t>
      </w:r>
    </w:p>
    <w:p>
      <w:pPr>
        <w:spacing w:line="360" w:lineRule="auto"/>
        <w:ind w:firstLine="0"/>
        <w:jc w:val="both"/>
      </w:pPr>
      <w:r>
        <w:rPr>
          <w:rFonts w:ascii="Times New Roman" w:hAnsi="Times New Roman"/>
          <w:sz w:val="24"/>
        </w:rPr>
        <w:t>• Regulatory: Regulatory and compliance considerations are not detailed in the context. Ecommerce platforms typically need to comply with data protection regulations and payment processing standards.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$131 million</w:t>
      </w:r>
    </w:p>
    <w:p>
      <w:pPr>
        <w:spacing w:line="360" w:lineRule="auto"/>
        <w:ind w:firstLine="0"/>
        <w:jc w:val="both"/>
      </w:pPr>
      <w:r>
        <w:rPr>
          <w:rFonts w:ascii="Times New Roman" w:hAnsi="Times New Roman"/>
          <w:sz w:val="24"/>
        </w:rPr>
        <w:t>• Total Funding Raised: $122.25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serves as Founder &amp; CEO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Tobias Lütke – FOUNDER &amp; CEO</w:t>
      </w:r>
    </w:p>
    <w:p>
      <w:pPr>
        <w:spacing w:line="360" w:lineRule="auto"/>
        <w:ind w:firstLine="0"/>
        <w:jc w:val="both"/>
      </w:pPr>
      <w:r>
        <w:rPr>
          <w:rFonts w:ascii="Times New Roman" w:hAnsi="Times New Roman"/>
          <w:sz w:val="24"/>
        </w:rPr>
        <w:t>• LinkedIn: https://www.linkedin.com/in/tobiaslutke</w:t>
      </w:r>
    </w:p>
    <w:p>
      <w:pPr>
        <w:spacing w:line="360" w:lineRule="auto"/>
        <w:ind w:firstLine="0"/>
        <w:jc w:val="both"/>
      </w:pPr>
      <w:r>
        <w:rPr>
          <w:rFonts w:ascii="Times New Roman" w:hAnsi="Times New Roman"/>
          <w:sz w:val="24"/>
        </w:rPr>
        <w:t>• Tobias Lütke serves as Founder &amp; CEO at Shopify, bringing extensive leadership experience in technology commercialization and strategic business development.</w:t>
      </w:r>
    </w:p>
    <w:p>
      <w:pPr>
        <w:spacing w:line="360" w:lineRule="auto"/>
        <w:ind w:firstLine="0"/>
        <w:jc w:val="both"/>
      </w:pPr>
      <w:r>
        <w:rPr>
          <w:rFonts w:ascii="Times New Roman" w:hAnsi="Times New Roman"/>
          <w:sz w:val="24"/>
        </w:rPr>
        <w:t>• LinkedIn: https://www.linkedin.com/in/jeff-hoffmeister/</w:t>
      </w:r>
    </w:p>
    <w:p>
      <w:pPr>
        <w:spacing w:line="360" w:lineRule="auto"/>
        <w:ind w:firstLine="0"/>
        <w:jc w:val="both"/>
      </w:pPr>
      <w:r>
        <w:rPr>
          <w:rFonts w:ascii="Times New Roman" w:hAnsi="Times New Roman"/>
          <w:sz w:val="24"/>
        </w:rPr>
        <w:t>• 2.</w:t>
      </w:r>
    </w:p>
    <w:p>
      <w:pPr>
        <w:spacing w:line="360" w:lineRule="auto"/>
        <w:ind w:firstLine="0"/>
        <w:jc w:val="both"/>
      </w:pPr>
      <w:r>
        <w:rPr>
          <w:rFonts w:ascii="Times New Roman" w:hAnsi="Times New Roman"/>
          <w:sz w:val="24"/>
        </w:rPr>
        <w:t>Jeff Hoffmeister Jeff Hoffmeister joined Shopify as Chief Financial Officer in October 2022, bringing over 20 years of investment banking expertise from Morgan Stanley, where he served as Managing Director in their Technology Investment Banking Group</w:t>
      </w:r>
    </w:p>
    <w:p>
      <w:pPr>
        <w:spacing w:line="360" w:lineRule="auto"/>
        <w:ind w:firstLine="0"/>
        <w:jc w:val="both"/>
      </w:pPr>
      <w:r>
        <w:rPr>
          <w:rFonts w:ascii="Times New Roman" w:hAnsi="Times New Roman"/>
          <w:sz w:val="24"/>
        </w:rPr>
        <w:t>During his tenure at Morgan Stanley, he oversaw the New York team, co-headed the Americas Tech Banking division, and previously ran the firm's EMEA Tech Banking practice, demonstrating extensive experience in scaling financial operations across global markets</w:t>
      </w:r>
    </w:p>
    <w:p>
      <w:pPr>
        <w:spacing w:line="360" w:lineRule="auto"/>
        <w:ind w:firstLine="0"/>
        <w:jc w:val="both"/>
      </w:pPr>
      <w:r>
        <w:rPr>
          <w:rFonts w:ascii="Times New Roman" w:hAnsi="Times New Roman"/>
          <w:sz w:val="24"/>
        </w:rPr>
        <w:t>His financial leadership includes spearheading high-profile transactions for dozens of technology companies, encompassing initial public offerings, follow-on offerings, convertible notes, equity and debt financings, and M&amp;A transactions—notably including Shopify's own IPO nine years prior to his appointment as CFO</w:t>
      </w:r>
    </w:p>
    <w:p>
      <w:pPr>
        <w:spacing w:line="360" w:lineRule="auto"/>
        <w:ind w:firstLine="0"/>
        <w:jc w:val="both"/>
      </w:pPr>
      <w:r>
        <w:rPr>
          <w:rFonts w:ascii="Times New Roman" w:hAnsi="Times New Roman"/>
          <w:sz w:val="24"/>
        </w:rPr>
        <w:t>Hoffmeister holds a Bachelor of Scienc.</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focused on its environmental impact and governance practices. The company is committed to reducing its carbon footprint by investing in renewable energy and offsetting emissions from its operations and supply chain. Socially, Shopify emphasizes diversity and inclusion within its workforce, striving for equitable representation across all levels. From a governance perspective, the company maintains strong oversight with an independent board and transparent reporting practices, which are crucial for investor confidence. While there have been no significant controversies, Shopify's proactive approach to sustainability and governance positions it as a responsible player in the design services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design services sector may face challenges in gaining widespread adoption among Shopify's existing merchant base, who may already have established design solutions.</w:t>
      </w:r>
    </w:p>
    <w:p>
      <w:pPr>
        <w:spacing w:line="360" w:lineRule="auto"/>
        <w:ind w:firstLine="0"/>
        <w:jc w:val="both"/>
      </w:pPr>
      <w:r>
        <w:rPr>
          <w:rFonts w:ascii="Times New Roman" w:hAnsi="Times New Roman"/>
          <w:sz w:val="24"/>
        </w:rPr>
        <w:t>• Competitive Landscape Ambiguity: There is limited information on competitors, which makes it difficult to assess how Shopify's design services stack up against existing market offerings.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there could be unforeseen difficulties in integrating new design services with Shopify's existing platform, potentially affecting performance.</w:t>
      </w:r>
    </w:p>
    <w:p>
      <w:pPr>
        <w:spacing w:line="360" w:lineRule="auto"/>
        <w:ind w:firstLine="0"/>
        <w:jc w:val="both"/>
      </w:pPr>
      <w:r>
        <w:rPr>
          <w:rFonts w:ascii="Times New Roman" w:hAnsi="Times New Roman"/>
          <w:sz w:val="24"/>
        </w:rPr>
        <w:t>• Scalability Concerns: The technology may be scalable, but without detailed technical documentation, it's uncertain how well it can handle increased demand as Shopify's merchant base grows.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Duplicate Executive Entry: The presence of duplicate executive entries could indicate potential issues in organizational structure or data management, which may affect operational efficiency.</w:t>
      </w:r>
    </w:p>
    <w:p>
      <w:pPr>
        <w:spacing w:line="360" w:lineRule="auto"/>
        <w:ind w:firstLine="0"/>
        <w:jc w:val="both"/>
      </w:pPr>
      <w:r>
        <w:rPr>
          <w:rFonts w:ascii="Times New Roman" w:hAnsi="Times New Roman"/>
          <w:sz w:val="24"/>
        </w:rPr>
        <w:t>• Resource Allocation: Without clear information on the company's funding stage, there may be uncertainties regarding resource allocation for operational expansion or technological development.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Based on available information, there is no detailed regulatory and compliance strategy, which could pose risks related to data protection and payment processing standards as required for ecommerce platforms.</w:t>
      </w:r>
    </w:p>
    <w:p>
      <w:pPr>
        <w:spacing w:line="360" w:lineRule="auto"/>
        <w:ind w:firstLine="0"/>
        <w:jc w:val="both"/>
      </w:pPr>
      <w:r>
        <w:rPr>
          <w:rFonts w:ascii="Times New Roman" w:hAnsi="Times New Roman"/>
          <w:sz w:val="24"/>
        </w:rPr>
        <w:t>• International Regulation Variability: If Shopify's design services are offered internationally, there may be challenges in navigating different regulatory environments, which could impact service delivery.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lack of information on the company's funding stage makes it difficult to assess financial stability and the ability to sustain operations or invest in growth.</w:t>
      </w:r>
    </w:p>
    <w:p>
      <w:pPr>
        <w:spacing w:line="360" w:lineRule="auto"/>
        <w:ind w:firstLine="0"/>
        <w:jc w:val="both"/>
      </w:pPr>
      <w:r>
        <w:rPr>
          <w:rFonts w:ascii="Times New Roman" w:hAnsi="Times New Roman"/>
          <w:sz w:val="24"/>
        </w:rPr>
        <w:t>• Revenue Data Missing: Without detailed revenue data, it is challenging to evaluate the financial health and profitability of the design services, which could impact longterm viability.</w:t>
      </w:r>
    </w:p>
    <w:p>
      <w:pPr>
        <w:spacing w:line="360" w:lineRule="auto"/>
        <w:ind w:firstLine="0"/>
        <w:jc w:val="both"/>
      </w:pPr>
      <w:r>
        <w:rPr>
          <w:rFonts w:ascii="Times New Roman" w:hAnsi="Times New Roman"/>
          <w:sz w:val="24"/>
        </w:rPr>
        <w:t>• Investment Allocation: There may be uncertainties regarding how financial resources are allocated, which could affect the company's ability to innovate or respond to market changes.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and its integration with significant GMV figures, the most viable investment strategy involves leveraging its scalable technology and market penetration to drive further growth. Investors should focus on expanding Shopify's ecosystem through strategic partnerships and enhancing its design services to capture a larger market share. As for exit strategies, a public offering could be attractive, given Shopify's robust market traction and potential for continued revenue growth. Alternatively, an acquisition by a larger tech or retail company seeking to enhance its e-commerce capabilities could provide a lucrative exit, especially if Shopify continues to demonstrate competitive advantages and innovation in its offerings.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Shopify, particularly in its design services sector, presents several opportunity costs. Given the substantial total addressable market (TAM) of $46 billion, there is significant potential for growth and market penetration. The absence of highlighted top competitors suggests a potential first-mover advantage or a unique market positioning that could be capitalized upon.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technology development related to its integration with Shopify?</w:t>
      </w:r>
    </w:p>
    <w:p>
      <w:pPr>
        <w:spacing w:line="360" w:lineRule="auto"/>
        <w:ind w:firstLine="0"/>
        <w:jc w:val="both"/>
      </w:pPr>
      <w:r>
        <w:rPr>
          <w:rFonts w:ascii="Times New Roman" w:hAnsi="Times New Roman"/>
          <w:sz w:val="24"/>
        </w:rPr>
        <w:t>• Can the company provide detailed information on any patents or IP protections associated with its design services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 especially in light of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the company provide a comprehensive list of competitors in the design services sector?</w:t>
      </w:r>
    </w:p>
    <w:p>
      <w:pPr>
        <w:spacing w:line="360" w:lineRule="auto"/>
        <w:ind w:firstLine="0"/>
        <w:jc w:val="both"/>
      </w:pPr>
      <w:r>
        <w:rPr>
          <w:rFonts w:ascii="Times New Roman" w:hAnsi="Times New Roman"/>
          <w:sz w:val="24"/>
        </w:rPr>
        <w:t>• What differentiates the company's offerings from those of its competitors, and how does it plan to maintain a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manufacturers that could enhance the company's service offerings?</w:t>
      </w:r>
    </w:p>
    <w:p>
      <w:pPr>
        <w:spacing w:line="360" w:lineRule="auto"/>
        <w:ind w:firstLine="0"/>
        <w:jc w:val="both"/>
      </w:pPr>
      <w:r>
        <w:rPr>
          <w:rFonts w:ascii="Times New Roman" w:hAnsi="Times New Roman"/>
          <w:sz w:val="24"/>
        </w:rPr>
        <w:t>• How does the company plan to leverage these partnerships to scale its operations?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and compliance measures are in place to ensure data protection and payment processing standards are met?</w:t>
      </w:r>
    </w:p>
    <w:p>
      <w:pPr>
        <w:spacing w:line="360" w:lineRule="auto"/>
        <w:ind w:firstLine="0"/>
        <w:jc w:val="both"/>
      </w:pPr>
      <w:r>
        <w:rPr>
          <w:rFonts w:ascii="Times New Roman" w:hAnsi="Times New Roman"/>
          <w:sz w:val="24"/>
        </w:rPr>
        <w:t>• How does the company plan to address any potential regulatory changes that could impact its operations in the ecommerce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platform that enables small and medium-sized businesses to establish an online presence without requiring extensive technical expertise. This accessibility is enhanced by its ability to integrate various sales channels, creating a cohesive system for businesses to manage online and offline sales seamlessly. The subscription-based business model offers scalability, catering to a wide range of business sizes and needs, from startups to established enterprises. Additionally, Shopify's strong developer ecosystem supports a wide range of third-party apps and integrations, allowing for extensive customization and flexibility, which is a significant differentiator in the competitive e-commerce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weaknesses is the potential integration challenges that could arise when introducing new design services into Shopify's existing platform, which might affect performance and user experience. The lack of detailed technical documentation raises concerns about the scalability of the technology as Shopify's merchant base grows. Another concern is the absence of specific revenue data and funding stage information, which makes it difficult to assess the financial health and stability of the design services offering. Additionally, the presence of duplicate executive entries in the company overview suggests potential issues in organizational structure or data management, which could impact operational efficiency.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design services market presents significant opportunities for Shopify, with a total addressable market valued at $46 billion and a robust growth trajectory driven by digital transformation and technological advancements. The integration of AI-driven design tools into Shopify's platform could offer automated design suggestions and optimizations, enhancing user experience and reducing time-to-market for businesses. Expanding the library of design templates and plugins provides further opportunities for personalization and functionality, appealing to a broader range of customers. Additionally, leveraging cutting-edge technologies to offer unique design solutions can help Shopify differentiate itself from competitors and capture a larger market share.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as Shopify's existing merchant base may already have established design solutions, potentially limiting the uptake of new design services. The competitive landscape is ambiguous, with limited information on how Shopify's design services compare to existing market offerings, which could impact market positioning. Regulatory risks are also a concern, as there is no detailed strategy for compliance with data protection and payment processing standards, which are critical for e-commerce platforms. Financial risks include the unknown funding stage and missing revenue data, which make it challenging to evaluate the financial viability and long-term sustainability of the design services.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