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Monzo was Automatically Generated by the VC Intelligence System</w:t>
      </w:r>
    </w:p>
    <w:p>
      <w:pPr>
        <w:jc w:val="center"/>
      </w:pPr>
      <w:r>
        <w:rPr>
          <w:rFonts w:ascii="Times New Roman" w:hAnsi="Times New Roman"/>
          <w:sz w:val="28"/>
        </w:rPr>
        <w:t>Prepared on July 31, 2025 at 05:03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Monzo is a digital banking platform that offers a seamless and user-friendly banking experience through its mobile app. The company differentiates itself by providing a range of innovative financial services, including budgeting tools, real-time spending notifications, and fee-free international spending, all designed to enhance customer convenience and transparency. Monzo operates on a direct-to-consumer business model, primarily generating revenue through premium account subscriptions and partnerships with other financial service providers. Positioned in the competitive fintech sector, Monzo has carved out a significant market presence by focusing on customer-centric solutions and leveraging technology to simplify everyday banking.</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fintech</w:t>
      </w:r>
    </w:p>
    <w:p>
      <w:pPr>
        <w:spacing w:line="360" w:lineRule="auto"/>
        <w:ind w:firstLine="0"/>
        <w:jc w:val="both"/>
      </w:pPr>
      <w:r>
        <w:rPr>
          <w:rFonts w:ascii="Times New Roman" w:hAnsi="Times New Roman"/>
          <w:sz w:val="24"/>
        </w:rPr>
        <w:t>Website: https://monzo.com</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Tom Blomfield (Chief Executive Officer), Paul Rippon (Deputy CEO &amp; Co-Founder), Gary Dolman (CFO &amp; Co-Founder)</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Consumers increasingly face challenges in managing their personal finances due to fragmented banking services and lack of transparency. Traditional banks often provide limited visibility into spending habits, making it difficult for individuals to track and optimize their financial health. This problem is exacerbated by the rise of digital transactions and the complexity of managing multiple accounts across different financial institutions. The urgency of this issue is underscored by the growing demand for integrated financial solutions that offer real-time insights and control. As financial literacy becomes more critical in a volatile economic environment, there is a pressing need for a cohesive platform that simplifies and enhances personal financial management.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Monzo addresses the problem of traditional banking inefficiencies by providing a digital-first banking solution that offers real-time financial management and transparency. Through its user-friendly mobile application, Monzo allows customers to track their spending, set budgets, and receive instant notifications, which empowers users to make informed financial decisions. The solution's key differentiator is its seamless integration with various financial tools and services, enhancing user experience by consolidating financial management into one platform. Additionally, Monzo's approach to customer service, characterized by rapid response times and personalized support, further distinguishes it from conventional banks. By leveraging technology to simplify banking processes, Monzo effectively reduces the friction and complexity often associated with managing personal finances.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Monzo's product offering is centered around its digital banking platform, which is distinguished by its user-friendly mobile application and seamless integration with various financial services. A key technical feature is its open banking API, which allows third-party developers to build applications that can interact with Monzo's platform, fostering a robust ecosystem of financial tools. The product roadmap includes expanding its marketplace banking model by integrating more third-party services, such as investment platforms and insurance providers, directly into the app. Monzo's real-time transaction notifications and spending insights provide users with immediate feedback on their financial activities, setting it apart from traditional banks. Additionally, Monzo's commitment to transparency is evident in its fee-free foreign transactions and clear, upfront pricing. The platform's ability to offer personalized financial advice through machine learning algorithms further differentiates it from competitors. Future developments may include enhanced budgeting tools and expanded international services, aiming to solidify Monzo's position as a comprehensive financial hub.</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As of the latest available data, the fintech sector is experiencing robust growth, driven by increasing consumer demand for digital financial services and advancements in technology. The global fintech market is projected to grow at a compound annual growth rate (CAGR) of None% over the next five years, reflecting a strong upward trajectory. Key market drivers include the rising adoption of mobile banking, the proliferation of blockchain technology, and the increasing need for financial inclusion. The competitive landscape is characterized by both established financial institutions and innovative startups, creating a dynamic environment with significant opportunities for differentiation.</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 with its size estimated at USD 218.8 billion in 2024. This market is projected to expand significantly, reaching approximately USD 828.4 billion by 2033. This growth trajectory represents a compound annual growth rate (CAGR) of 15.82% from 2025 to 2033. North America currently leads the market, holding a 35.8% share in 2024, indicating a strong regional presence and influence in the fintech sector.</w:t>
      </w:r>
    </w:p>
    <w:p>
      <w:pPr>
        <w:spacing w:line="360" w:lineRule="auto"/>
        <w:ind w:firstLine="0"/>
        <w:jc w:val="both"/>
      </w:pPr>
      <w:r>
        <w:rPr>
          <w:rFonts w:ascii="Times New Roman" w:hAnsi="Times New Roman"/>
          <w:sz w:val="24"/>
        </w:rPr>
        <w:t>. The widespread adoption of digital payments is a primary catalyst, as consumers and businesses increasingly prefer cashless transactions for convenience and efficiency. Additionally, the integration of advanced technologies such as artificial intelligence (AI) and machine learning (ML) is transforming financial services, enabling more personalized and efficient customer experiences. Blockchain innovations are also pivotal, offering enhanced security and transparency in financial transactions. Furthermore, supportive regulatory environments are fostering innovation and growth within the sector, encouraging new entrants and the development of novel financial solutions.</w:t>
      </w:r>
    </w:p>
    <w:p>
      <w:pPr>
        <w:spacing w:line="360" w:lineRule="auto"/>
        <w:ind w:firstLine="0"/>
        <w:jc w:val="both"/>
      </w:pPr>
      <w:r>
        <w:rPr>
          <w:rFonts w:ascii="Times New Roman" w:hAnsi="Times New Roman"/>
          <w:sz w:val="24"/>
        </w:rPr>
        <w:t>'s evolution. AI and ML are being leveraged to analyze vast amounts of data, providing insights that drive decision-making and improve customer service. These technologies are enabling the creation of sophisticated, personalized financial products that cater to individual needs. Blockchain technology is another significant trend, revolutionizing the way transactions are conducted by ensuring security and reducing fraud. The rise of digital wallets and mobile payment solutions is also notable, as they offer consumers seamless and convenient ways to manage their finances.</w:t>
      </w:r>
    </w:p>
    <w:p>
      <w:pPr>
        <w:spacing w:line="360" w:lineRule="auto"/>
        <w:ind w:firstLine="0"/>
        <w:jc w:val="both"/>
      </w:pPr>
      <w:r>
        <w:rPr>
          <w:rFonts w:ascii="Times New Roman" w:hAnsi="Times New Roman"/>
          <w:sz w:val="24"/>
        </w:rPr>
        <w:t>, marked by several notable developments. The expansion of digital payment platforms continues to be a major trend, with companies investing heavily in enhancing their capabilities to capture a larger share of the market. There is also a growing focus on financial inclusion, with fintech companies developing solutions to reach underserved populations. Additionally, partnerships between traditional financial institutions and fintech startups are becoming more common, as they seek to combine strengths and offer innovative services. These collaborations are driving innovation and expanding the reach of fintech solutions across various demographics.</w:t>
      </w:r>
    </w:p>
    <w:p>
      <w:pPr>
        <w:spacing w:line="360" w:lineRule="auto"/>
        <w:ind w:firstLine="0"/>
        <w:jc w:val="both"/>
      </w:pPr>
      <w:r>
        <w:rPr>
          <w:rFonts w:ascii="Times New Roman" w:hAnsi="Times New Roman"/>
          <w:sz w:val="24"/>
        </w:rPr>
        <w:t>, the fintech sector presents numerous opportunities for growth and innovation. The strong market trajectory and technological advancements suggest that investments in AI, blockchain, and digital payment solutions could yield significant returns. Furthermore, focusing on regions like North America, which currently dominates the market, could provide strategic advantages. Investors should also consider the potential of emerging markets, where fintech solutions can address gaps in financial services and drive financial inclusion. Overall, staying informed about technological trends and regulatory changes will be crucial for making informed investment decisions in this dynamic sector.</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https://www.imarcgroup.com/fintech-market</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https://www.polarismarketresearch.com/industry-analysis/fintech-market</w:t>
      </w:r>
    </w:p>
    <w:p>
      <w:pPr>
        <w:spacing w:line="360" w:lineRule="auto"/>
        <w:ind w:firstLine="0"/>
        <w:jc w:val="both"/>
      </w:pPr>
      <w:r>
        <w:rPr>
          <w:rFonts w:ascii="Times New Roman" w:hAnsi="Times New Roman"/>
          <w:sz w:val="24"/>
        </w:rPr>
        <w:t>fintech</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Revolut (revolut.com)</w:t>
      </w:r>
    </w:p>
    <w:p>
      <w:pPr>
        <w:spacing w:line="360" w:lineRule="auto"/>
        <w:ind w:firstLine="0"/>
        <w:jc w:val="both"/>
      </w:pPr>
      <w:r>
        <w:rPr>
          <w:rFonts w:ascii="Times New Roman" w:hAnsi="Times New Roman"/>
          <w:sz w:val="24"/>
        </w:rPr>
        <w:t>Product description: Revolut offers a digital banking app that provides a range of financial services, including currency exchange, peer-to-peer payments, and budgeting tools. It allows users to hold and exchange multiple currencies at competitive rates and offers features like cryptocurrency trading and stock investments.</w:t>
      </w:r>
    </w:p>
    <w:p>
      <w:pPr>
        <w:spacing w:line="360" w:lineRule="auto"/>
        <w:ind w:firstLine="0"/>
        <w:jc w:val="both"/>
      </w:pPr>
      <w:r>
        <w:rPr>
          <w:rFonts w:ascii="Times New Roman" w:hAnsi="Times New Roman"/>
          <w:sz w:val="24"/>
        </w:rPr>
        <w:t>Key differentiator: Revolut's competitive advantage lies in its comprehensive suite of financial services that cater to both personal and business users, combined with its global reach and ability to offer services in multiple currencies seamlessly.</w:t>
      </w:r>
    </w:p>
    <w:p>
      <w:pPr>
        <w:spacing w:line="360" w:lineRule="auto"/>
        <w:ind w:firstLine="0"/>
        <w:jc w:val="both"/>
      </w:pPr>
      <w:r>
        <w:rPr>
          <w:rFonts w:ascii="Times New Roman" w:hAnsi="Times New Roman"/>
          <w:sz w:val="24"/>
        </w:rPr>
        <w:t>• Starling Bank (starlingbank.com)</w:t>
      </w:r>
    </w:p>
    <w:p>
      <w:pPr>
        <w:spacing w:line="360" w:lineRule="auto"/>
        <w:ind w:firstLine="0"/>
        <w:jc w:val="both"/>
      </w:pPr>
      <w:r>
        <w:rPr>
          <w:rFonts w:ascii="Times New Roman" w:hAnsi="Times New Roman"/>
          <w:sz w:val="24"/>
        </w:rPr>
        <w:t>Product description: Starling Bank is a UK-based digital bank that provides personal, business, and joint accounts with features such as real-time notifications, budgeting tools, and no foreign transaction fees. It also offers a marketplace of third-party financial products that users can integrate with their accounts.</w:t>
      </w:r>
    </w:p>
    <w:p>
      <w:pPr>
        <w:spacing w:line="360" w:lineRule="auto"/>
        <w:ind w:firstLine="0"/>
        <w:jc w:val="both"/>
      </w:pPr>
      <w:r>
        <w:rPr>
          <w:rFonts w:ascii="Times New Roman" w:hAnsi="Times New Roman"/>
          <w:sz w:val="24"/>
        </w:rPr>
        <w:t>Key differentiator: Starling Bank's key differentiator is its focus on providing a full banking experience through a mobile app, combined with its marketplace model that allows customers to access a wide range of financial services from different providers.</w:t>
      </w:r>
    </w:p>
    <w:p>
      <w:pPr>
        <w:spacing w:line="360" w:lineRule="auto"/>
        <w:ind w:firstLine="0"/>
        <w:jc w:val="both"/>
      </w:pPr>
      <w:r>
        <w:rPr>
          <w:rFonts w:ascii="Times New Roman" w:hAnsi="Times New Roman"/>
          <w:sz w:val="24"/>
        </w:rPr>
        <w:t>• N26 (n26.com)</w:t>
      </w:r>
    </w:p>
    <w:p>
      <w:pPr>
        <w:spacing w:line="360" w:lineRule="auto"/>
        <w:ind w:firstLine="0"/>
        <w:jc w:val="both"/>
      </w:pPr>
      <w:r>
        <w:rPr>
          <w:rFonts w:ascii="Times New Roman" w:hAnsi="Times New Roman"/>
          <w:sz w:val="24"/>
        </w:rPr>
        <w:t>Product description: N26 is a digital bank that offers a mobile banking app with features such as free ATM withdrawals, real-time transaction notifications, and budgeting tools. It provides a streamlined banking experience with no hidden fees and offers accounts in multiple currencies.</w:t>
      </w:r>
    </w:p>
    <w:p>
      <w:pPr>
        <w:spacing w:line="360" w:lineRule="auto"/>
        <w:ind w:firstLine="0"/>
        <w:jc w:val="both"/>
      </w:pPr>
      <w:r>
        <w:rPr>
          <w:rFonts w:ascii="Times New Roman" w:hAnsi="Times New Roman"/>
          <w:sz w:val="24"/>
        </w:rPr>
        <w:t>Key differentiator: N26's competitive advantage is its user-friendly interface and transparent fee structure, which appeals to tech-savvy users looking for a straightforward and cost-effective banking solution.</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490491"/>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490491"/>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Monzo appears to be exploring a marketplace banking model, which could allow it to generate revenue through various financial services offered on its platform. This model may enable Monzo to act as a hub for multiple financial products and services, potentially increasing customer engagement and revenue opportunities.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Monzo could generate revenue through several streams, including:</w:t>
      </w:r>
    </w:p>
    <w:p>
      <w:pPr>
        <w:spacing w:line="360" w:lineRule="auto"/>
        <w:ind w:firstLine="0"/>
        <w:jc w:val="both"/>
      </w:pPr>
      <w:r>
        <w:rPr>
          <w:rFonts w:ascii="Times New Roman" w:hAnsi="Times New Roman"/>
          <w:sz w:val="24"/>
        </w:rPr>
        <w:t>1. Interchange Fees: Monzo may earn interchange fees from transactions made using its debit cards. These fees are typically a small percentage of each transaction.</w:t>
      </w:r>
    </w:p>
    <w:p>
      <w:pPr>
        <w:spacing w:line="360" w:lineRule="auto"/>
        <w:ind w:firstLine="0"/>
        <w:jc w:val="both"/>
      </w:pPr>
      <w:r>
        <w:rPr>
          <w:rFonts w:ascii="Times New Roman" w:hAnsi="Times New Roman"/>
          <w:sz w:val="24"/>
        </w:rPr>
        <w:t>2. Subscription Services: Monzo could offer premium accounts or services for a monthly fee, providing additional features or benefits to customers.</w:t>
      </w:r>
    </w:p>
    <w:p>
      <w:pPr>
        <w:spacing w:line="360" w:lineRule="auto"/>
        <w:ind w:firstLine="0"/>
        <w:jc w:val="both"/>
      </w:pPr>
      <w:r>
        <w:rPr>
          <w:rFonts w:ascii="Times New Roman" w:hAnsi="Times New Roman"/>
          <w:sz w:val="24"/>
        </w:rPr>
        <w:t>3. Partnership Commissions: By partnering with other financial service providers, Monzo might earn commissions or referral fees for directing customers to third-party products such as loans, insurance, or investment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Monzo seems to target a broad range of customer segments, including:</w:t>
      </w:r>
    </w:p>
    <w:p>
      <w:pPr>
        <w:spacing w:line="360" w:lineRule="auto"/>
        <w:ind w:firstLine="0"/>
        <w:jc w:val="both"/>
      </w:pPr>
      <w:r>
        <w:rPr>
          <w:rFonts w:ascii="Times New Roman" w:hAnsi="Times New Roman"/>
          <w:sz w:val="24"/>
        </w:rPr>
        <w:t>1. Retail Customers: Individuals using Monzo for personal banking needs, such as managing daily expenses and savings.</w:t>
      </w:r>
    </w:p>
    <w:p>
      <w:pPr>
        <w:spacing w:line="360" w:lineRule="auto"/>
        <w:ind w:firstLine="0"/>
        <w:jc w:val="both"/>
      </w:pPr>
      <w:r>
        <w:rPr>
          <w:rFonts w:ascii="Times New Roman" w:hAnsi="Times New Roman"/>
          <w:sz w:val="24"/>
        </w:rPr>
        <w:t>2. Small Businesses: Entrepreneurs and small business owners who may use Monzo for business banking solutions.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Monzo's strategy could involve leveraging its digital platform to create a seamless and integrated banking experience. By focusing on user-friendly technology and customer-centric services, Monzo may aim to attract and retain a diverse customer base while expanding its marketplace offerings through strategic partnerships.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understand Monzo's current partnerships and specific product offerings within its marketplace banking model.</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Monzo offers a mobile banking platform with features such as instant account setup, real-time transaction notifications, and the ability to freeze/unfreeze cards. The platform supports international transactions with zero foreign exchange fees and provides a seamless user experience. The app has a high user engagement rate, with 60% of cards used actively and an average of 324 transactions per year per active user.</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Monzo appears to be built in-house, focusing on mobile-first banking solutions. The infrastructure likely includes a robust backend to support real-time financial transactions and notifications, as well as APIs for integration with other financial services. The user experience is emphasized, suggesting a modern frontend framework, possibly leveraging technologies like React Native for mobile applications.</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Monzo aims to become a global marketplace bank, integrating various financial services into a single platform. Future plans include expanding financial control features, such as moving funds into savings or investment accounts with ease and offering straightforward borrowing options. The roadmap suggests a focus on leveraging open APIs for seamless integration with other financial service providers.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would be needed to assess the patent portfolio, including any proprietary technologies or processes that Monzo may have developed.</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Productionready</w:t>
      </w:r>
    </w:p>
    <w:p>
      <w:pPr>
        <w:spacing w:line="360" w:lineRule="auto"/>
        <w:ind w:firstLine="0"/>
        <w:jc w:val="both"/>
      </w:pPr>
      <w:r>
        <w:rPr>
          <w:rFonts w:ascii="Times New Roman" w:hAnsi="Times New Roman"/>
          <w:sz w:val="24"/>
        </w:rPr>
        <w:t>• Moat Strength: The technical moat appears to be strong due to the inhouse development of core banking technology and a UK banking license, which could provide a competitive advantage in terms of regulatory compliance and operational control.</w:t>
      </w:r>
    </w:p>
    <w:p>
      <w:pPr>
        <w:spacing w:line="360" w:lineRule="auto"/>
        <w:ind w:firstLine="0"/>
        <w:jc w:val="both"/>
      </w:pPr>
      <w:r>
        <w:rPr>
          <w:rFonts w:ascii="Times New Roman" w:hAnsi="Times New Roman"/>
          <w:sz w:val="24"/>
        </w:rPr>
        <w:t>• Complexity: The technical complexity is moderate to high, given the need for secure, realtime financial transactions and integration with multiple financial services. The inhouse development of core banking technology adds to the complexity.</w:t>
      </w:r>
    </w:p>
    <w:p>
      <w:pPr>
        <w:spacing w:line="360" w:lineRule="auto"/>
        <w:ind w:firstLine="0"/>
        <w:jc w:val="both"/>
      </w:pPr>
      <w:r>
        <w:rPr>
          <w:rFonts w:ascii="Times New Roman" w:hAnsi="Times New Roman"/>
          <w:sz w:val="24"/>
        </w:rPr>
        <w:t>• Security: Security considerations are critical, especially concerning user data protection, transaction security, and compliance with financial regulations. The ability to freeze and unfreeze cards suggests a focus on security features.</w:t>
      </w:r>
    </w:p>
    <w:p>
      <w:pPr>
        <w:spacing w:line="360" w:lineRule="auto"/>
        <w:ind w:firstLine="0"/>
        <w:jc w:val="both"/>
      </w:pPr>
      <w:r>
        <w:rPr>
          <w:rFonts w:ascii="Times New Roman" w:hAnsi="Times New Roman"/>
          <w:sz w:val="24"/>
        </w:rPr>
        <w:t>• Implementation: Implementation challenges may include scaling the infrastructure to support a growing user base and ensuring seamless integration with thirdparty financial services. Maintaining a high level of user experience while expanding features could also be challenging.</w:t>
      </w:r>
    </w:p>
    <w:p>
      <w:pPr>
        <w:spacing w:line="360" w:lineRule="auto"/>
        <w:ind w:firstLine="0"/>
        <w:jc w:val="both"/>
      </w:pPr>
      <w:r>
        <w:rPr>
          <w:rFonts w:ascii="Times New Roman" w:hAnsi="Times New Roman"/>
          <w:sz w:val="24"/>
        </w:rPr>
        <w:t>• Regulatory: Regulatory and compliance considerations are significant, given the financial sector's stringent requirements. Monzo's UK banking license indicates compliance with local regulations, but international expansion may require additional licenses and adherence to other jurisdictions' regulations.</w:t>
      </w:r>
    </w:p>
    <w:p>
      <w:pPr>
        <w:spacing w:line="360" w:lineRule="auto"/>
        <w:ind w:firstLine="0"/>
        <w:jc w:val="both"/>
      </w:pPr>
      <w:r>
        <w:rPr>
          <w:rFonts w:ascii="Times New Roman" w:hAnsi="Times New Roman"/>
          <w:sz w:val="24"/>
        </w:rPr>
        <w:t>• Testing: Testing and validation requirements are likely extensive, focusing on security, transaction accuracy, and user experience. Continuous testing would be necessary to ensure the platform's reliability and compliance with evolving financial regulations.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 Current Valuation: 5 billion USD</w:t>
      </w:r>
    </w:p>
    <w:p>
      <w:pPr>
        <w:spacing w:line="360" w:lineRule="auto"/>
        <w:ind w:firstLine="0"/>
        <w:jc w:val="both"/>
      </w:pPr>
      <w:r>
        <w:rPr>
          <w:rFonts w:ascii="Times New Roman" w:hAnsi="Times New Roman"/>
          <w:sz w:val="24"/>
        </w:rPr>
        <w:t>• Latest Funding Round: 430 million USD</w:t>
      </w:r>
    </w:p>
    <w:p>
      <w:pPr>
        <w:spacing w:line="360" w:lineRule="auto"/>
        <w:ind w:firstLine="0"/>
        <w:jc w:val="both"/>
      </w:pPr>
      <w:r>
        <w:rPr>
          <w:rFonts w:ascii="Times New Roman" w:hAnsi="Times New Roman"/>
          <w:sz w:val="24"/>
        </w:rPr>
        <w:t>• Total Funding Raised: 1.5 billion USD</w:t>
      </w:r>
    </w:p>
    <w:p>
      <w:pPr>
        <w:spacing w:line="360" w:lineRule="auto"/>
        <w:ind w:firstLine="0"/>
        <w:jc w:val="both"/>
      </w:pPr>
      <w:r>
        <w:rPr>
          <w:rFonts w:ascii="Times New Roman" w:hAnsi="Times New Roman"/>
          <w:sz w:val="24"/>
        </w:rPr>
        <w:t>🔗 Data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https://techfundingnews.com</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https://finovate.com</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Tom Blomfield – CHIEF EXECUTIVE OFFICER</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Tom Blomfield serves as Chief Executive Officer at Monzo, bringing relevant expertise and leadership experience to their role.</w:t>
      </w:r>
    </w:p>
    <w:p>
      <w:pPr>
        <w:spacing w:line="360" w:lineRule="auto"/>
        <w:ind w:firstLine="0"/>
        <w:jc w:val="both"/>
      </w:pPr>
      <w:r>
        <w:rPr>
          <w:rFonts w:ascii="Times New Roman" w:hAnsi="Times New Roman"/>
          <w:sz w:val="24"/>
        </w:rPr>
        <w:t>Previously held key positions in their field, where they successfully contributed to business growth and strategic initiatives</w:t>
      </w:r>
    </w:p>
    <w:p>
      <w:pPr>
        <w:spacing w:line="360" w:lineRule="auto"/>
        <w:ind w:firstLine="0"/>
        <w:jc w:val="both"/>
      </w:pPr>
      <w:r>
        <w:rPr>
          <w:rFonts w:ascii="Times New Roman" w:hAnsi="Times New Roman"/>
          <w:sz w:val="24"/>
        </w:rPr>
        <w:t>Their specific expertise and track record support Monzo's continued development and market success.</w:t>
      </w:r>
    </w:p>
    <w:p>
      <w:pPr>
        <w:spacing w:line="360" w:lineRule="auto"/>
        <w:ind w:firstLine="0"/>
        <w:jc w:val="both"/>
      </w:pPr>
      <w:r>
        <w:rPr>
          <w:rFonts w:ascii="Times New Roman" w:hAnsi="Times New Roman"/>
          <w:sz w:val="24"/>
        </w:rPr>
        <w:t>Paul Rippon – DEPUTY CEO &amp; CO-FOUNDER</w:t>
      </w:r>
    </w:p>
    <w:p>
      <w:pPr>
        <w:spacing w:line="360" w:lineRule="auto"/>
        <w:ind w:firstLine="0"/>
        <w:jc w:val="both"/>
      </w:pPr>
      <w:r>
        <w:rPr>
          <w:rFonts w:ascii="Times New Roman" w:hAnsi="Times New Roman"/>
          <w:sz w:val="24"/>
        </w:rPr>
        <w:t>• Paul Rippon serves as Deputy CEO &amp; CoFounder at Monzo,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Monzo for continued growth and market leadership.</w:t>
      </w:r>
    </w:p>
    <w:p>
      <w:pPr>
        <w:spacing w:line="360" w:lineRule="auto"/>
        <w:ind w:firstLine="0"/>
        <w:jc w:val="both"/>
      </w:pPr>
      <w:r>
        <w:rPr>
          <w:rFonts w:ascii="Times New Roman" w:hAnsi="Times New Roman"/>
          <w:sz w:val="24"/>
        </w:rPr>
        <w:t>Gary Dolman – CFO &amp; CO-FOUNDER</w:t>
      </w:r>
    </w:p>
    <w:p>
      <w:pPr>
        <w:spacing w:line="360" w:lineRule="auto"/>
        <w:ind w:firstLine="0"/>
        <w:jc w:val="both"/>
      </w:pPr>
      <w:r>
        <w:rPr>
          <w:rFonts w:ascii="Times New Roman" w:hAnsi="Times New Roman"/>
          <w:sz w:val="24"/>
        </w:rPr>
        <w:t>• Gary Dolman serves as CFO at Monzo,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Monzo's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Monzo demonstrates strong industry expertise and strategic vision, positioning the company well for growth and market success.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Monzo's ESG considerations are primarily centered around its governance and social impact. As a fintech company, data privacy and cybersecurity are critical, with investors needing assurance that robust measures are in place to protect user information. Socially, Monzo has a strong focus on financial inclusion, aiming to provide accessible banking services to underserved populations, which aligns with broader social impact goals. Governance practices are crucial, particularly in maintaining transparency and accountability, given the regulatory environment of the financial sector. While environmental factors are less directly impactful for a digital bank, Monzo's commitment to reducing its carbon footprint and promoting sustainable practices in its operations and partnerships is noteworthy.</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fintech sector is rapidly evolving, and consumer preferences for digital banking solutions may shift unexpectedly. Monzo's ability to maintain and grow its user base could be challenged if new technologies or competitors emerge that better meet consumer needs.</w:t>
      </w:r>
    </w:p>
    <w:p>
      <w:pPr>
        <w:spacing w:line="360" w:lineRule="auto"/>
        <w:ind w:firstLine="0"/>
        <w:jc w:val="both"/>
      </w:pPr>
      <w:r>
        <w:rPr>
          <w:rFonts w:ascii="Times New Roman" w:hAnsi="Times New Roman"/>
          <w:sz w:val="24"/>
        </w:rPr>
        <w:t>• Unclear Market Size: The total addressable market for Monzo's services is not clearly defined, which makes it difficult to predict growth potential. Further research is needed to understand the market dynamics and potential saturation points.</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Integration Challenges: Although Monzo's technology is productionready, integrating with existing banking systems and thirdparty services could present unforeseen technical challenges, especially as the company expands internationally.</w:t>
      </w:r>
    </w:p>
    <w:p>
      <w:pPr>
        <w:spacing w:line="360" w:lineRule="auto"/>
        <w:ind w:firstLine="0"/>
        <w:jc w:val="both"/>
      </w:pPr>
      <w:r>
        <w:rPr>
          <w:rFonts w:ascii="Times New Roman" w:hAnsi="Times New Roman"/>
          <w:sz w:val="24"/>
        </w:rPr>
        <w:t>• Data Security Concerns: As a digital bank, Monzo handles sensitive financial data. Any potential vulnerabilities in their security systems could lead to breaches, affecting customer trust and regulatory compliance.</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Scalability Issues: Monzo's current operational infrastructure may face challenges as the company scales. There could be potential bottlenecks in customer service, transaction processing, or IT systems that need to be addressed.</w:t>
      </w:r>
    </w:p>
    <w:p>
      <w:pPr>
        <w:spacing w:line="360" w:lineRule="auto"/>
        <w:ind w:firstLine="0"/>
        <w:jc w:val="both"/>
      </w:pPr>
      <w:r>
        <w:rPr>
          <w:rFonts w:ascii="Times New Roman" w:hAnsi="Times New Roman"/>
          <w:sz w:val="24"/>
        </w:rPr>
        <w:t>• Talent Retention: The fintech industry is highly competitive for skilled talent. Monzo may face difficulties in retaining key personnel or attracting new talent, which could impact its operational effectiveness.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with International Regulations: While Monzo holds a UK banking license, its plans for international expansion may require navigating complex regulatory environments in different jurisdictions. This could involve obtaining new licenses and ensuring compliance with varying financial regulations.</w:t>
      </w:r>
    </w:p>
    <w:p>
      <w:pPr>
        <w:spacing w:line="360" w:lineRule="auto"/>
        <w:ind w:firstLine="0"/>
        <w:jc w:val="both"/>
      </w:pPr>
      <w:r>
        <w:rPr>
          <w:rFonts w:ascii="Times New Roman" w:hAnsi="Times New Roman"/>
          <w:sz w:val="24"/>
        </w:rPr>
        <w:t>• Changes in Financial Regulations: The financial sector is subject to frequent regulatory changes. Monzo may need to adapt quickly to new regulations, which could impact its business model or operational costs.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Funding Stage: Without clear information on Monzo's current funding stage, there is uncertainty about its financial runway and ability to sustain operations or invest in growth initiatives.</w:t>
      </w:r>
    </w:p>
    <w:p>
      <w:pPr>
        <w:spacing w:line="360" w:lineRule="auto"/>
        <w:ind w:firstLine="0"/>
        <w:jc w:val="both"/>
      </w:pPr>
      <w:r>
        <w:rPr>
          <w:rFonts w:ascii="Times New Roman" w:hAnsi="Times New Roman"/>
          <w:sz w:val="24"/>
        </w:rPr>
        <w:t>• No Revenue Data: The absence of detailed revenue data makes it difficult to assess Monzo's financial health and profitability. Additional financial disclosures would be necessary to evaluate the company's revenue streams and cost structure.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Monzo's investment and exit strategies are likely to focus on leveraging its strong market traction and production-ready technology to achieve significant growth and attract potential acquirers or prepare for a public offering. Given its position in the fintech sector, strategic partnerships with established financial institutions could enhance its market presence and provide a pathway to scale. An acquisition by a larger financial entity looking to expand its digital offerings is a plausible exit strategy, given the competitive landscape and Monzo's innovative platform. Alternatively, if Monzo continues to demonstrate robust growth and market penetration, an IPO could be a viable exit, offering investors liquidity and the potential for substantial returns. Ultimately, the strategy will depend on Monzo's ability to maintain its competitive edge and capitalize on emerging opportunities in the fintech space.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Monzo, a pre-revenue fintech company, involves several strategic considerations. Without a clear understanding of the total addressable market (TAM) and the competitive landscape, the decision to forego investment could mean missing out on potential first-mover advantages in an emerging market segment. If Monzo has demonstrated significant traction through proxies such as pilot programs, wait-lists, or letters of intent (LOIs), it suggests a latent demand and potential for rapid scaling once revenue generation begins. Not investing could result in a missed opportunity to capitalize on early-stage growth and market penetration, particularly if Monzo's innovative solutions address unmet needs within the fintech sector. Additionally, as the fintech landscape evolves, Monzo could establish a competitive edge that might be difficult to counteract later, potentially leading to higher entry costs or diminished market share for latecomers.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Monzo achieved in its technology development to ensure it is productionready?</w:t>
      </w:r>
    </w:p>
    <w:p>
      <w:pPr>
        <w:spacing w:line="360" w:lineRule="auto"/>
        <w:ind w:firstLine="0"/>
        <w:jc w:val="both"/>
      </w:pPr>
      <w:r>
        <w:rPr>
          <w:rFonts w:ascii="Times New Roman" w:hAnsi="Times New Roman"/>
          <w:sz w:val="24"/>
        </w:rPr>
        <w:t>• Can Monzo provide detailed information on any patents or intellectual property protections they hold?</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Monzo's current funding stage, and what are the plans for future fundraising rounds?</w:t>
      </w:r>
    </w:p>
    <w:p>
      <w:pPr>
        <w:spacing w:line="360" w:lineRule="auto"/>
        <w:ind w:firstLine="0"/>
        <w:jc w:val="both"/>
      </w:pPr>
      <w:r>
        <w:rPr>
          <w:rFonts w:ascii="Times New Roman" w:hAnsi="Times New Roman"/>
          <w:sz w:val="24"/>
        </w:rPr>
        <w:t>• Can Monzo provide detailed financial projections or revenue models to clarify their financial position?</w:t>
      </w:r>
    </w:p>
    <w:p>
      <w:pPr>
        <w:spacing w:line="360" w:lineRule="auto"/>
        <w:ind w:firstLine="0"/>
        <w:jc w:val="both"/>
      </w:pPr>
      <w:r>
        <w:rPr>
          <w:rFonts w:ascii="Times New Roman" w:hAnsi="Times New Roman"/>
          <w:sz w:val="24"/>
        </w:rPr>
        <w:t>• How does Monzo plan to address the lack of revenue data in their financial reporting?</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Monzo's main competitors in the fintech sector, and how does Monzo differentiate itself from them?</w:t>
      </w:r>
    </w:p>
    <w:p>
      <w:pPr>
        <w:spacing w:line="360" w:lineRule="auto"/>
        <w:ind w:firstLine="0"/>
        <w:jc w:val="both"/>
      </w:pPr>
      <w:r>
        <w:rPr>
          <w:rFonts w:ascii="Times New Roman" w:hAnsi="Times New Roman"/>
          <w:sz w:val="24"/>
        </w:rPr>
        <w:t>• Can Monzo provide any data or insights on the market size they are targeting?</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Are there any existing or planned partnerships with original equipment manufacturers (OEMs) or other key partners that could enhance Monzo's product offerings?</w:t>
      </w:r>
    </w:p>
    <w:p>
      <w:pPr>
        <w:spacing w:line="360" w:lineRule="auto"/>
        <w:ind w:firstLine="0"/>
        <w:jc w:val="both"/>
      </w:pPr>
      <w:r>
        <w:rPr>
          <w:rFonts w:ascii="Times New Roman" w:hAnsi="Times New Roman"/>
          <w:sz w:val="24"/>
        </w:rPr>
        <w:t>• How does Monzo plan to leverage partnerships to scale their operations and reach new markets?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specific regulatory risks Monzo faces in its current and potential future markets, and how does the company plan to mitigate these risks?</w:t>
      </w:r>
    </w:p>
    <w:p>
      <w:pPr>
        <w:spacing w:line="360" w:lineRule="auto"/>
        <w:ind w:firstLine="0"/>
        <w:jc w:val="both"/>
      </w:pPr>
      <w:r>
        <w:rPr>
          <w:rFonts w:ascii="Times New Roman" w:hAnsi="Times New Roman"/>
          <w:sz w:val="24"/>
        </w:rPr>
        <w:t>• What additional licenses or regulatory approvals will Monzo need for international expansion, and what is the timeline for obtaining them?</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Monzo's primary strength lies in its customer-centric approach, offering a seamless and user-friendly mobile banking experience that addresses the inefficiencies of traditional banking. The integration of real-time financial management tools, such as budgeting and spending notifications, empowers users to make informed financial decisions. Monzo's open banking API fosters a robust ecosystem by allowing third-party developers to build applications that enhance the platform's functionality. Additionally, Monzo's commitment to transparency, evident in its fee-free foreign transactions and clear pricing, builds trust and loyalty among its users.</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key weaknesses is the lack of clarity regarding Monzo's current funding stage, which raises concerns about its financial runway and ability to sustain operations. The absence of detailed revenue data makes it challenging to assess the company's financial health and profitability. Monzo's scalability may also be a concern, as its current operational infrastructure could face bottlenecks as the company expands. Furthermore, the competitive fintech landscape poses a threat, with established players like Revolut and Starling Bank offering similar services.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Monzo has significant opportunities in the growing fintech market, which is projected to expand at a CAGR of 15.82% from 2025 to 2033. The increasing adoption of mobile banking and digital payment solutions presents a chance for Monzo to capture a larger market share. The integration of advanced technologies like AI and ML can enhance Monzo's offerings, providing personalized financial products and improving customer experience. Additionally, focusing on financial inclusion and targeting underserved populations can open new markets and drive growth.</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Market adoption uncertainty is a significant risk, as consumer preferences for digital banking solutions may shift unexpectedly. Monzo's ability to maintain and grow its user base could be challenged by new technologies or competitors. Technical risks include potential integration challenges with existing banking systems and third-party services, as well as data security concerns that could affect customer trust. Regulatory risks are also notable, as Monzo's international expansion may require navigating complex regulatory environments and adapting to frequent changes in financial regulations.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31,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