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09:58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The company provides a user-friendly interface and a comprehensive set of tools that allow merchants to easily set up their digital storefronts, manage inventory, and process payments without needing extensive technical expertise. Shopify's unique value lies in its ability to offer scalability and flexibility, catering to both small businesses and large enterprises. The company operates on a subscription-based business model, generating revenue through monthly fees and transaction services. Positioned as a key player in the ecommerce sector, Shopify has established itself as a go-to solution for entrepreneurs looking to establish and grow their online presence in a rapidly expanding digital marketplace.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https://squareup.com/sell-online</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1. Tobias Lütke (Founder &amp; CEO), Tobias Lütke (Founder &amp; CEO), Jeff Hoffmeister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complexities and costs associated with developing and managing ecommerce platforms. Many SMBs lack the technical expertise and resources to compete effectively in the digital marketplace, which is increasingly dominated by large retailers with sophisticated online infrastructures. This disparity creates a barrier to entry for smaller businesses, limiting their ability to reach a broader customer base and grow their sales. As ecommerce continues to expand rapidly, the urgency for SMBs to adapt and thrive in this digital environment is critical, yet many are left struggling to find viable solutions. The inability to effectively engage in ecommerce not only stifles business growth but also impacts local economies and innovation within the retail sector.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simplifies the process of setting up and managing an online store, addressing the core problem of complex and costly e-commerce infrastructure. By offering an all-in-one solution that includes website design, payment processing, and inventory management, Shopify enables businesses to focus on selling rather than technical challenges. Its user-friendly interface and extensive app ecosystem allow for easy customization and scalability, which are crucial for businesses of all sizes. Unlike traditional e-commerce solutions that require significant technical expertise and resources, Shopify's cloud-based approach ensures accessibility and affordability, empowering entrepreneurs to efficiently launch and grow their online presence.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 offers a robust ecommerce platform distinguished by its modular architecture, allowing businesses to customize their online stores with a wide range of plugins and themes. Its unique technical features include a scalable infrastructure that supports businesses of all sizes, from small startups to large enterprises, ensuring seamless performance during high-traffic periods. Shopify's platform is cloud-based, providing merchants with the flexibility to manage their stores from anywhere with an internet connection. The product roadmap includes enhancements in AI-driven analytics to offer deeper insights into consumer behavior and automated marketing tools to optimize customer engagement. Shopify's integration capabilities are extensive, supporting a multitude of third-party applications and payment gateways, which simplifies operations for merchants. Unlike many competitors, Shopify offers a comprehensive ecosystem that includes point-of-sale solutions, enabling a unified experience for both online and offline sales. The platform's developer-friendly environment encourages innovation, allowing for custom app development to meet specific business needs. Overall, Shopify's combination of scalability, flexibility, and extensive integration options sets it apart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growth trajectory, evidenced by a Compound Annual Growth Rate (CAGR) of 85%. This rapid expansion is driven by increasing internet penetration, the proliferation of mobile devices, and a shift in consumer preferences towards online shopping. The competitive landscape is characterized by dominant players like Amazon and Alibaba, alongside numerous emerging startups, which intensifies the need for differentiation and innovation. Opportunities for the company lie in leveraging technology to enhance customer experience and streamline operations, while challenges include navigating intense competition and adapting to rapidly changing consumer behaviors. Given the absence of a Specific Addressable Market (SAM) estimate, a reasonable assumption is that SAM could be approximately 30% of TAM, aligning with industry norms for market segmentation.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e-commerce sector is experiencing robust growth, with varying projections highlighting its expansive potential. According to Zion Market Research, the market was valued at approximately USD 16.79 trillion in 2024 and is expected to reach USD 67.93 trillion by 2034, growing at a compound annual growth rate (CAGR) of 15%. In contrast, Mordor Intelligence projects the market size to be USD 31.22 trillion in 2025, with an anticipated growth to USD 73.47 trillion by 2030, reflecting a CAGR of 18.67%. Grand View Research provides another perspective, estimating the market at USD 25.93 trillion in 2023, with a forecasted growth to USD 83.26 trillion by 2030 at a CAGR of 18.9%. These discrepancies can be attributed to differences in methodologies, market segments, and geographical scopes covered by each report. Despite these variations, the consensus is clear: the e-commerce sector is on a significant upward trajectory, presenting substantial opportunities for investment.</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widespread adoption of mobile internet and 5G technology is enhancing consumer access and engagement, facilitating seamless online shopping experiences. The increasing purchasing power of the middle class, particularly in emerging markets, is expanding the consumer base for e-commerce platforms. Payment innovations, such as digital wallets and secure payment gateways, are simplifying transactions and boosting consumer confidence. Additionally, the rise of direct-to-consumer (D2C) strategies is enabling brands to establish direct relationships with customers, leveraging data-driven insights for personalized marketing. The integration of generative AI in merchandising and the emergence of virtual goods commerce are also contributing to the sector's dynamism. These drivers collectively underscore the sector's potential for sustained growth and innovation.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e-commerce landscape, offering new avenues for growth and efficiency. Mobile commerce is becoming increasingly dominant, with a significant portion of purchases being made via mobile devices. The proliferation of digital wallets is streamlining payment processes, enhancing convenience for consumers. Artificial intelligence is playing a pivotal role in personalizing customer experiences, optimizing inventory management, and enhancing supply chain efficiency. The adoption of generative AI is revolutionizing product merchandising, enabling more engaging and interactive shopping experiences. Furthermore, the rise of virtual and augmented reality technologies is enhancing product visualization, allowing consumers to make more informed purchasing decisions. These technological trends are not only enhancing operational efficiencies but also driving consumer engagement and satisfaction.</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sector is witnessing significant industry developments and innovations. The shift towards D2C models is enabling brands to bypass traditional retail channels, fostering direct consumer engagement and loyalty. The integration of social media platforms with e-commerce functionalities is creating new opportunities for social commerce, leveraging influencer marketing and user-generated content. The emergence of sustainable e-commerce practices is gaining traction, with companies adopting eco-friendly packaging and supply chain practices to meet consumer demand for sustainability. Additionally, the expansion of e-commerce into new product categories, such as virtual goods and services, is diversifying revenue streams and attracting new consumer segments. These industry developments highlight the sector's adaptability and resilience, positioning it for continued growth and transformation.</w:t>
      </w:r>
    </w:p>
    <w:p>
      <w:pPr>
        <w:spacing w:line="360" w:lineRule="auto"/>
        <w:ind w:firstLine="0"/>
        <w:jc w:val="both"/>
      </w:pPr>
      <w:r>
        <w:rPr>
          <w:rFonts w:ascii="Times New Roman" w:hAnsi="Times New Roman"/>
          <w:sz w:val="24"/>
        </w:rPr>
        <w:t>In conclusion, the e-commerce sector presents a compelling investment opportunity, driven by robust market growth, technological advancements, and innovative industry practices. Investors should consider these factors when evaluating potential investments in this dynamic and rapidly evolving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online stores. It offers a comprehensive suite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stands out with its robust scalability and flexibility, allowing businesses to grow without the need to switch platforms. It also offers a wide range of built-in features and integrations, reducing the need for third-party apps.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an open-source ecommerce plugin for WordPress, enabling users to transform their WordPress websites into fully functional online stores. It offers extensive customization options, a wide range of extensions, and a large community of developers and users.</w:t>
      </w:r>
    </w:p>
    <w:p>
      <w:pPr>
        <w:spacing w:line="360" w:lineRule="auto"/>
        <w:ind w:firstLine="0"/>
        <w:jc w:val="both"/>
      </w:pPr>
      <w:r>
        <w:rPr>
          <w:rFonts w:ascii="Times New Roman" w:hAnsi="Times New Roman"/>
          <w:sz w:val="24"/>
        </w:rPr>
        <w:t>Key differentiator: WooCommerce's key advantage is its seamless integration with WordPress, making it an ideal choice for businesses already using WordPress for their websites. Its open-source nature allows for extensive customization and flexibility.</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is a powerful ecommerce platform known for its flexibility and extensive feature set. It provides businesses with the ability to create highly customized online stores with advanced capabilities such as multi-store management, mobile commerce, and global selling.</w:t>
      </w:r>
    </w:p>
    <w:p>
      <w:pPr>
        <w:spacing w:line="360" w:lineRule="auto"/>
        <w:ind w:firstLine="0"/>
        <w:jc w:val="both"/>
      </w:pPr>
      <w:r>
        <w:rPr>
          <w:rFonts w:ascii="Times New Roman" w:hAnsi="Times New Roman"/>
          <w:sz w:val="24"/>
        </w:rPr>
        <w:t>Key differentiator: Magento's strength lies in its ability to handle complex ecommerce needs, making it a preferred choice for larger businesses and enterprises. Its open-source version allows for deep customization, while the Magento Commerce version offers additional enterprise-level features.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enables businesses to create and manage their online stores. While the specific business model is not fully detailed, Shopify could generate revenue through various streams that support merchants in setting up and operating their e-commerce sites.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may generate revenue through the following streams:</w:t>
      </w:r>
    </w:p>
    <w:p>
      <w:pPr>
        <w:spacing w:line="360" w:lineRule="auto"/>
        <w:ind w:firstLine="0"/>
        <w:jc w:val="both"/>
      </w:pPr>
      <w:r>
        <w:rPr>
          <w:rFonts w:ascii="Times New Roman" w:hAnsi="Times New Roman"/>
          <w:sz w:val="24"/>
        </w:rPr>
        <w:t>1. Subscription Fees: Shopify could charge businesses a recurring fee for access to its platform and tools, which may include website hosting, design templates, and e-commerce functionalities.</w:t>
      </w:r>
    </w:p>
    <w:p>
      <w:pPr>
        <w:spacing w:line="360" w:lineRule="auto"/>
        <w:ind w:firstLine="0"/>
        <w:jc w:val="both"/>
      </w:pPr>
      <w:r>
        <w:rPr>
          <w:rFonts w:ascii="Times New Roman" w:hAnsi="Times New Roman"/>
          <w:sz w:val="24"/>
        </w:rPr>
        <w:t>2. Transaction Fees: Shopify might earn a percentage of sales made through its platform, potentially charging transaction fees on each sale processed via their payment gateway.</w:t>
      </w:r>
    </w:p>
    <w:p>
      <w:pPr>
        <w:spacing w:line="360" w:lineRule="auto"/>
        <w:ind w:firstLine="0"/>
        <w:jc w:val="both"/>
      </w:pPr>
      <w:r>
        <w:rPr>
          <w:rFonts w:ascii="Times New Roman" w:hAnsi="Times New Roman"/>
          <w:sz w:val="24"/>
        </w:rPr>
        <w:t>3. Additional Services: The company could offer premium services such as marketing tools, advanced analytics, or third-party app integrations, which businesses may purchase to enhance their online operations.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Shopify's customer segments likely include:</w:t>
      </w:r>
    </w:p>
    <w:p>
      <w:pPr>
        <w:spacing w:line="360" w:lineRule="auto"/>
        <w:ind w:firstLine="0"/>
        <w:jc w:val="both"/>
      </w:pPr>
      <w:r>
        <w:rPr>
          <w:rFonts w:ascii="Times New Roman" w:hAnsi="Times New Roman"/>
          <w:sz w:val="24"/>
        </w:rPr>
        <w:t>1. Small to Medium-Sized Businesses (SMBs): These businesses may use Shopify to establish an online presence and manage their e-commerce operations efficiently.</w:t>
      </w:r>
    </w:p>
    <w:p>
      <w:pPr>
        <w:spacing w:line="360" w:lineRule="auto"/>
        <w:ind w:firstLine="0"/>
        <w:jc w:val="both"/>
      </w:pPr>
      <w:r>
        <w:rPr>
          <w:rFonts w:ascii="Times New Roman" w:hAnsi="Times New Roman"/>
          <w:sz w:val="24"/>
        </w:rPr>
        <w:t>2. Large Enterprises: Larger companies might leverage Shopify's platform for its scalability and comprehensive suite of tools to handle high-volume sales and complex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providing a robust, user-friendly platform that caters to a wide range of business sizes and industries. By offering scalable solutions and a variety of tools, Shopify could attract businesses looking for a comprehensive e-commerce solution.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Shopify's specific pricing models and partnership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built on Shopify's multi-channel commerce platform, which includes features like payments, promotions, analytics, and inventory management. It seems to integrate with various third-party services such as Google, eBay, Amazon, and Zendesk, indicating a robust and flexible infrastructure. The platform is designed to support both online and brick-and-mortar sales channels, suggesting a comprehensive approach to ecommerce.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about the product development roadmap. Additional research would be needed to determine current development phases, future milestones, and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Further investigation is required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mention of a significant GMV in Q3 '15.</w:t>
      </w:r>
    </w:p>
    <w:p>
      <w:pPr>
        <w:spacing w:line="360" w:lineRule="auto"/>
        <w:ind w:firstLine="0"/>
        <w:jc w:val="both"/>
      </w:pPr>
      <w:r>
        <w:rPr>
          <w:rFonts w:ascii="Times New Roman" w:hAnsi="Times New Roman"/>
          <w:sz w:val="24"/>
        </w:rPr>
        <w:t>• Moat Strength: The technical moat seems moderate, leveraging Shopify's established platform, which may provide some defensibility through integration and network effects.</w:t>
      </w:r>
    </w:p>
    <w:p>
      <w:pPr>
        <w:spacing w:line="360" w:lineRule="auto"/>
        <w:ind w:firstLine="0"/>
        <w:jc w:val="both"/>
      </w:pPr>
      <w:r>
        <w:rPr>
          <w:rFonts w:ascii="Times New Roman" w:hAnsi="Times New Roman"/>
          <w:sz w:val="24"/>
        </w:rPr>
        <w:t>• Complexity: The technical complexity appears to be moderate, given the integration of multiple sales channels and thirdparty services, which requires sophisticated backend management.</w:t>
      </w:r>
    </w:p>
    <w:p>
      <w:pPr>
        <w:spacing w:line="360" w:lineRule="auto"/>
        <w:ind w:firstLine="0"/>
        <w:jc w:val="both"/>
      </w:pPr>
      <w:r>
        <w:rPr>
          <w:rFonts w:ascii="Times New Roman" w:hAnsi="Times New Roman"/>
          <w:sz w:val="24"/>
        </w:rPr>
        <w:t>• Security: Security considerations are not explicitly mentioned, but the integration with major platforms like Shopify suggests a baseline level of security. Further details would be needed to assess specific risks.</w:t>
      </w:r>
    </w:p>
    <w:p>
      <w:pPr>
        <w:spacing w:line="360" w:lineRule="auto"/>
        <w:ind w:firstLine="0"/>
        <w:jc w:val="both"/>
      </w:pPr>
      <w:r>
        <w:rPr>
          <w:rFonts w:ascii="Times New Roman" w:hAnsi="Times New Roman"/>
          <w:sz w:val="24"/>
        </w:rPr>
        <w:t>• Implementation: Implementation challenges may include integrating with existing systems and ensuring seamless operation across multiple sales channels. The use of Shopify's platform likely mitigates some of these challenges.</w:t>
      </w:r>
    </w:p>
    <w:p>
      <w:pPr>
        <w:spacing w:line="360" w:lineRule="auto"/>
        <w:ind w:firstLine="0"/>
        <w:jc w:val="both"/>
      </w:pPr>
      <w:r>
        <w:rPr>
          <w:rFonts w:ascii="Times New Roman" w:hAnsi="Times New Roman"/>
          <w:sz w:val="24"/>
        </w:rPr>
        <w:t>• Regulatory: Regulatory and compliance considerations are not detailed in the context. Ecommerce platforms typically need to comply with data protection and consumer rights regulations.</w:t>
      </w:r>
    </w:p>
    <w:p>
      <w:pPr>
        <w:spacing w:line="360" w:lineRule="auto"/>
        <w:ind w:firstLine="0"/>
        <w:jc w:val="both"/>
      </w:pPr>
      <w:r>
        <w:rPr>
          <w:rFonts w:ascii="Times New Roman" w:hAnsi="Times New Roman"/>
          <w:sz w:val="24"/>
        </w:rPr>
        <w:t>• Testing: Testing and validation requirements are not specified, but would likely include ensuring the reliability and security of transactions, as well as the integration of thirdparty services.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100000000</w:t>
      </w:r>
    </w:p>
    <w:p>
      <w:pPr>
        <w:spacing w:line="360" w:lineRule="auto"/>
        <w:ind w:firstLine="0"/>
        <w:jc w:val="both"/>
      </w:pPr>
      <w:r>
        <w:rPr>
          <w:rFonts w:ascii="Times New Roman" w:hAnsi="Times New Roman"/>
          <w:sz w:val="24"/>
        </w:rPr>
        <w:t>• Total Funding Raised: 122300000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https://www.crunchbase.com/organization/shopify/company_financials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serves as Founder &amp; CEO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Tobias Lütke – FOUNDER &amp; CEO</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 Tobias Lütke Tobias Lütke cofounded Shopify in 2006 after pivoting from his early online snowboard shop, Snowdevil, where he developed the original ecommerce platform using Ruby on Rails.</w:t>
      </w:r>
    </w:p>
    <w:p>
      <w:pPr>
        <w:spacing w:line="360" w:lineRule="auto"/>
        <w:ind w:firstLine="0"/>
        <w:jc w:val="both"/>
      </w:pPr>
      <w:r>
        <w:rPr>
          <w:rFonts w:ascii="Times New Roman" w:hAnsi="Times New Roman"/>
          <w:sz w:val="24"/>
        </w:rPr>
        <w:t>He transitioned from Chief Technology Officer (CTO) to CEO in 2008, steering the company through rapid growth, a 2015 IPO, and expansion into a global platform empowering millions of merchants</w:t>
      </w:r>
    </w:p>
    <w:p>
      <w:pPr>
        <w:spacing w:line="360" w:lineRule="auto"/>
        <w:ind w:firstLine="0"/>
        <w:jc w:val="both"/>
      </w:pPr>
      <w:r>
        <w:rPr>
          <w:rFonts w:ascii="Times New Roman" w:hAnsi="Times New Roman"/>
          <w:sz w:val="24"/>
        </w:rPr>
        <w:t>His strategic vision centered on democratizing e-commerce through accessible tools, exemplified by launching Shopify's API and App Store in 2009 to foster an ecosystem of developer-driven solutions</w:t>
      </w:r>
    </w:p>
    <w:p>
      <w:pPr>
        <w:spacing w:line="360" w:lineRule="auto"/>
        <w:ind w:firstLine="0"/>
        <w:jc w:val="both"/>
      </w:pPr>
      <w:r>
        <w:rPr>
          <w:rFonts w:ascii="Times New Roman" w:hAnsi="Times New Roman"/>
          <w:sz w:val="24"/>
        </w:rPr>
        <w:t>Key achievements include receiving the *Globe and Mail*'s "CEO of the Year" award (2014.</w:t>
      </w:r>
    </w:p>
    <w:p>
      <w:pPr>
        <w:spacing w:line="360" w:lineRule="auto"/>
        <w:ind w:firstLine="0"/>
        <w:jc w:val="both"/>
      </w:pPr>
      <w:r>
        <w:rPr>
          <w:rFonts w:ascii="Times New Roman" w:hAnsi="Times New Roman"/>
          <w:sz w:val="24"/>
        </w:rPr>
        <w:t>Jeff Hoffmeister - Chief Financial Officer – CFO</w:t>
      </w:r>
    </w:p>
    <w:p>
      <w:pPr>
        <w:spacing w:line="360" w:lineRule="auto"/>
        <w:ind w:firstLine="0"/>
        <w:jc w:val="both"/>
      </w:pPr>
      <w:r>
        <w:rPr>
          <w:rFonts w:ascii="Times New Roman" w:hAnsi="Times New Roman"/>
          <w:sz w:val="24"/>
        </w:rPr>
        <w:t>• Jeff Hoffmeister  Chief Financial Officer serves as CFO at Shopify,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Shopify's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efforts to reduce environmental impact through sustainable practices in its operations and supply chain management. The company is committed to using renewable energy for its data centers and has initiatives aimed at helping merchants offset carbon emissions. On the social front, Shopify emphasizes diversity and inclusion within its workforce, striving for equitable representation and fostering an inclusive culture. Governance is robust, with a focus on transparency and accountability, although the dual-class share structure may raise concerns about shareholder influence. Overall, Shopify's proactive approach to sustainability and social responsibility, coupled with strong governance practices, positions it well for investors prioritizing ESG factors.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highly competitive, and while Shopify has established a strong presence, there may be challenges in maintaining or increasing market share as new entrants and existing competitors innovate and expand their offerings.</w:t>
      </w:r>
    </w:p>
    <w:p>
      <w:pPr>
        <w:spacing w:line="360" w:lineRule="auto"/>
        <w:ind w:firstLine="0"/>
        <w:jc w:val="both"/>
      </w:pPr>
      <w:r>
        <w:rPr>
          <w:rFonts w:ascii="Times New Roman" w:hAnsi="Times New Roman"/>
          <w:sz w:val="24"/>
        </w:rPr>
        <w:t>• Competitive Landscape Ambiguity: Based on available information, competitor data is missing, which makes it difficult to fully assess Shopify's competitive position and potential threats from both established and emerging players.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to be productionready, there could be unforeseen challenges in integrating new features or thirdparty services, which may affect performance and user experience.</w:t>
      </w:r>
    </w:p>
    <w:p>
      <w:pPr>
        <w:spacing w:line="360" w:lineRule="auto"/>
        <w:ind w:firstLine="0"/>
        <w:jc w:val="both"/>
      </w:pPr>
      <w:r>
        <w:rPr>
          <w:rFonts w:ascii="Times New Roman" w:hAnsi="Times New Roman"/>
          <w:sz w:val="24"/>
        </w:rPr>
        <w:t>• Scalability Concerns: Given the significant GMV reported, there may be concerns about the platform's ability to scale efficiently to handle increased transaction volumes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Disruptions: Shopify's merchants rely on a complex supply chain, and any disruptions could impact merchant operations and, consequently, Shopify's revenue.</w:t>
      </w:r>
    </w:p>
    <w:p>
      <w:pPr>
        <w:spacing w:line="360" w:lineRule="auto"/>
        <w:ind w:firstLine="0"/>
        <w:jc w:val="both"/>
      </w:pPr>
      <w:r>
        <w:rPr>
          <w:rFonts w:ascii="Times New Roman" w:hAnsi="Times New Roman"/>
          <w:sz w:val="24"/>
        </w:rPr>
        <w:t>• Talent Acquisition and Retention: As Shopify continues to grow, attracting and retaining skilled personnel in a competitive tech job market may be challenging, potentially affecting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Ecommerce platforms like Shopify must comply with various data protection regulations, such as GDPR. Noncompliance could result in legal penalties and damage to reputation.</w:t>
      </w:r>
    </w:p>
    <w:p>
      <w:pPr>
        <w:spacing w:line="360" w:lineRule="auto"/>
        <w:ind w:firstLine="0"/>
        <w:jc w:val="both"/>
      </w:pPr>
      <w:r>
        <w:rPr>
          <w:rFonts w:ascii="Times New Roman" w:hAnsi="Times New Roman"/>
          <w:sz w:val="24"/>
        </w:rPr>
        <w:t>• Consumer Rights Regulations: Shopify must ensure that its platform and merchants comply with consumer protection laws, which vary by region and could impose additional operational burdens.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Shopify's funding stage, there is uncertainty regarding its financial stability and ability to invest in growth initiatives.</w:t>
      </w:r>
    </w:p>
    <w:p>
      <w:pPr>
        <w:spacing w:line="360" w:lineRule="auto"/>
        <w:ind w:firstLine="0"/>
        <w:jc w:val="both"/>
      </w:pPr>
      <w:r>
        <w:rPr>
          <w:rFonts w:ascii="Times New Roman" w:hAnsi="Times New Roman"/>
          <w:sz w:val="24"/>
        </w:rPr>
        <w:t>• Revenue Data Missing: The absence of detailed revenue data makes it difficult to assess Shopify's financial health and predict future performance, which could impact investor confidence.</w:t>
      </w:r>
    </w:p>
    <w:p>
      <w:pPr>
        <w:spacing w:line="360" w:lineRule="auto"/>
        <w:ind w:firstLine="0"/>
        <w:jc w:val="both"/>
      </w:pPr>
      <w:r>
        <w:rPr>
          <w:rFonts w:ascii="Times New Roman" w:hAnsi="Times New Roman"/>
          <w:sz w:val="24"/>
        </w:rPr>
        <w:t>• Economic Downturn Impact: An economic downturn could reduce consumer spending, affecting Shopify's transaction volumes and revenue, although this is speculative without detailed financial data.</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production-ready technology, the most viable investment strategy involves leveraging its robust market traction and strategic partnerships to drive further growth and market penetration. Investors should focus on scaling operations and enhancing product offerings to maintain competitive advantage and capture a larger share of the growing ecommerce market. The likely exit strategy would be a public offering, considering Shopify's potential for significant revenue growth and market expansion, which could attract substantial investor interest. Alternatively, a strategic acquisition by a larger technology or retail company could be considered, especially if it aligns with the acquirer's goals to enhance their ecommerce capabilities.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pre-revenue ecommerce company with a total addressable market of $46 billion, involves several strategic and market considerations. Without investment, there is a potential loss of early entry into a significant market with no highlighted competitors, which could provide a first-mover advantage. Additionally, the absence of investment might mean missing out on the potential growth and scaling opportunities that could arise from Shopify's traction proxies, such as pilots, wait-lists, or letters of intent, which may indicate market interest and future revenue streams. Strategically, not investing could limit exposure to the ecommerce sector's evolving dynamics and technological advancements, potentially reducing diversification in a portfolio focused on high-growth sectors.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related to its ecommerce platform?</w:t>
      </w:r>
    </w:p>
    <w:p>
      <w:pPr>
        <w:spacing w:line="360" w:lineRule="auto"/>
        <w:ind w:firstLine="0"/>
        <w:jc w:val="both"/>
      </w:pPr>
      <w:r>
        <w:rPr>
          <w:rFonts w:ascii="Times New Roman" w:hAnsi="Times New Roman"/>
          <w:sz w:val="24"/>
        </w:rPr>
        <w:t>• Can the company provide detailed information on any patents or IP protections associated with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the company, and what are the plans for future fundraising?</w:t>
      </w:r>
    </w:p>
    <w:p>
      <w:pPr>
        <w:spacing w:line="360" w:lineRule="auto"/>
        <w:ind w:firstLine="0"/>
        <w:jc w:val="both"/>
      </w:pPr>
      <w:r>
        <w:rPr>
          <w:rFonts w:ascii="Times New Roman" w:hAnsi="Times New Roman"/>
          <w:sz w:val="24"/>
        </w:rPr>
        <w:t>• Can the company provide comprehensive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the company provide detailed information on its main competitors and how it differentiates itself in the ecommerce sector?</w:t>
      </w:r>
    </w:p>
    <w:p>
      <w:pPr>
        <w:spacing w:line="360" w:lineRule="auto"/>
        <w:ind w:firstLine="0"/>
        <w:jc w:val="both"/>
      </w:pPr>
      <w:r>
        <w:rPr>
          <w:rFonts w:ascii="Times New Roman" w:hAnsi="Times New Roman"/>
          <w:sz w:val="24"/>
        </w:rPr>
        <w:t>• What strategies does the company have in place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the ecommerce platform?</w:t>
      </w:r>
    </w:p>
    <w:p>
      <w:pPr>
        <w:spacing w:line="360" w:lineRule="auto"/>
        <w:ind w:firstLine="0"/>
        <w:jc w:val="both"/>
      </w:pPr>
      <w:r>
        <w:rPr>
          <w:rFonts w:ascii="Times New Roman" w:hAnsi="Times New Roman"/>
          <w:sz w:val="24"/>
        </w:rPr>
        <w:t>• What are the plans for developing or expanding partnerships to enhance the platform's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the company taken to ensure compliance with data protection and consumer rights regulations?</w:t>
      </w:r>
    </w:p>
    <w:p>
      <w:pPr>
        <w:spacing w:line="360" w:lineRule="auto"/>
        <w:ind w:firstLine="0"/>
        <w:jc w:val="both"/>
      </w:pPr>
      <w:r>
        <w:rPr>
          <w:rFonts w:ascii="Times New Roman" w:hAnsi="Times New Roman"/>
          <w:sz w:val="24"/>
        </w:rPr>
        <w:t>• Are there any anticipated regulatory changes that could impact the company's operations or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comprehensive set of tools that simplify the process of setting up and managing an online store. This accessibility allows businesses of all sizes to establish a digital presence without requiring extensive technical expertise. The platform's scalability and flexibility cater to both small businesses and large enterprises, making it a versatile solution in the ecommerce sector. Additionally, Shopify's subscription-based business model provides a steady revenue stream, supplemented by transaction services, which enhances its financial stability. The company's robust integration capabilities with third-party applications and payment gateways further streamline operations for merchants, positioning Shopify as a comprehensive ecommerce solution.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key weakness is the lack of detailed financial data, which makes it challenging to assess Shopify's financial health and predict future performance. The absence of a clear funding stage adds to this uncertainty, potentially impacting investor confidence. Additionally, the competitive landscape is not fully detailed, leaving gaps in understanding Shopify's position relative to its competitors. The dual-class share structure may also raise governance concerns, as it can limit shareholder influence and transparency. Lastly, the company's reliance on a complex supply chain poses operational risks, as any disruptions could impact merchant operations and revenue.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significant opportunities for Shopify, driven by increasing internet penetration, mobile device proliferation, and a shift in consumer preferences towards online shopping. The rise of direct-to-consumer strategies and the integration of AI-driven analytics offer avenues for enhancing customer engagement and optimizing operations. Additionally, the expansion into new product categories, such as virtual goods and services, diversifies revenue streams and attracts new consumer segments. Shopify can also capitalize on technological advancements, such as mobile commerce and digital wallets, to enhance the shopping experience and streamline payment processes.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uncertainty of maintaining or increasing market share in a highly competitive sector, with potential threats from both established and emerging players. Technical risks involve integration challenges with new features or third-party services, which could affect performance and user experience. Operational risks include supply chain disruptions and challenges in talent acquisition and retention, which may impact innovation and efficiency. Regulatory risks involve compliance with data protection and consumer rights regulations, with non-compliance potentially resulting in legal penalties and reputational damage. Financial risks are heightened by the lack of detailed revenue data and the potential impact of economic downturns on consumer spending.</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