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Aircall was Automatically Generated by the VC Intelligence System</w:t>
      </w:r>
    </w:p>
    <w:p>
      <w:pPr>
        <w:jc w:val="center"/>
      </w:pPr>
      <w:r>
        <w:rPr>
          <w:rFonts w:ascii="Times New Roman" w:hAnsi="Times New Roman"/>
          <w:sz w:val="28"/>
        </w:rPr>
        <w:t>Prepared on August 16, 2025 at 10:54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Aircall is a company that provides cloud-based phone systems designed to enhance communication efficiency for businesses. By offering a scalable and easily integrable solution, Aircall enables companies to manage their phone operations seamlessly through the cloud, eliminating the need for traditional hardware. The company's unique value lies in its ability to integrate with various business tools, allowing for streamlined workflows and improved customer interactions. Positioned in the growing market of cloud communications, Aircall caters to businesses looking for flexible and modern telephony solutions that can adapt to their evolving needs.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Cloud-based phone systems</w:t>
      </w:r>
    </w:p>
    <w:p>
      <w:pPr>
        <w:spacing w:line="360" w:lineRule="auto"/>
        <w:ind w:firstLine="0"/>
        <w:jc w:val="both"/>
      </w:pPr>
      <w:r>
        <w:rPr>
          <w:rFonts w:ascii="Times New Roman" w:hAnsi="Times New Roman"/>
          <w:sz w:val="24"/>
        </w:rPr>
        <w:t>Website: aircall.io</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Scott Chancellor (CEO), Michael Haske (CEO), Confirms Scott (CEO)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fast-paced business environment, companies face significant challenges with traditional phone systems that are often inflexible, costly, and unable to integrate seamlessly with modern software tools. This issue is particularly acute for small to medium-sized enterprises (SMEs) that require scalable communication solutions to support remote workforces and customer service operations. The lack of a versatile and easily manageable phone system can lead to inefficiencies, poor customer experiences, and missed opportunities for growth. As businesses increasingly rely on cloud-based solutions to enhance operational efficiency, the demand for a more adaptable and integrated communication platform becomes urgent. This need is further amplified by the rapid shift towards digital transformation, making it critical for companies to adopt solutions that align with their evolving technological landscape.</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Aircall provides a cloud-based phone system that addresses the inefficiencies and limitations of traditional telephony by enabling seamless integration with existing business tools and offering scalable communication solutions. By leveraging cloud technology, Aircall allows businesses to manage calls from anywhere, facilitating remote work and ensuring continuity in customer service. The solution's key differentiator is its ability to integrate with CRM and helpdesk systems, which streamlines workflows and enhances productivity. Additionally, Aircall's user-friendly interface and quick setup process reduce the complexity and time associated with deploying a new communication system. This approach not only improves operational efficiency but also provides businesses with the flexibility to adapt to changing communication needs without significant infrastructure investments.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Aircall offers a cloud-based phone system that integrates seamlessly with existing business tools, providing a unified communication platform. A key technical feature is its open API, allowing for extensive customization and integration with CRM and helpdesk software, which enhances workflow efficiency. The product is designed with a user-friendly interface that requires minimal training, reducing onboarding time. Aircall's system is built to scale easily with businesses, supporting unlimited users and international numbers without additional infrastructure. The product roadmap includes advanced analytics capabilities, enabling businesses to gain deeper insights into call data and customer interactions. Unlike competitors, Aircall emphasizes real-time collaboration features, such as shared call inboxes and live call monitoring, which improve team coordination. The platform's reliability is bolstered by robust security protocols and regular updates, ensuring data protection and system stability. Overall, Aircall differentiates itself through its focus on seamless integration, scalability, and enhanced team collaboration features.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cloud-based phone systems market is experiencing robust growth, with a projected compound annual growth rate (CAGR) of 12.0%. This growth is driven by increasing demand for flexible communication solutions, the rise of remote work, and advancements in VoIP technology. The competitive landscape is characterized by several established players and emerging startups, each vying for market share through innovation and strategic partnerships. For the company, opportunities lie in leveraging technological advancements to offer differentiated services and expanding into underpenetrated markets.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12% [Source: enhanced_extraction]</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cloud-based phone systems sector is experiencing significant growth, with market size estimates for 2024 ranging from $5.6 billion to $31.88 billion, depending on the source. The sector is projected to grow at varying compound annual growth rates (CAGR), with forecasts ranging from 11.5% to 17.6% through 2033. By 2033, the market is expected to reach between $14.9 billion and $71.3 billion. North America currently holds the largest market share, underscoring its pivotal role in the sector's expansion. Despite discrepancies in market size estimates, the consistent trend across reports indicates robust growth driven by the increasing adoption of cloud telephony services. This dynamic and rapidly evolving market reflects the broader shift towards cloud-based solutions in business communications.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https://www.verifiedmarketreports.com/product/cloud-phone-market/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https://www.imarcgroup.com/cloud-telephony-service-market</w:t>
      </w:r>
    </w:p>
    <w:p>
      <w:pPr>
        <w:spacing w:line="360" w:lineRule="auto"/>
        <w:ind w:firstLine="0"/>
        <w:jc w:val="both"/>
      </w:pPr>
      <w:r>
        <w:rPr>
          <w:rFonts w:ascii="Times New Roman" w:hAnsi="Times New Roman"/>
          <w:sz w:val="24"/>
        </w:rPr>
        <w:t>Cloud-based phone systems</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RingCentral</w:t>
      </w:r>
    </w:p>
    <w:p>
      <w:pPr>
        <w:spacing w:line="360" w:lineRule="auto"/>
        <w:ind w:firstLine="0"/>
        <w:jc w:val="both"/>
      </w:pPr>
      <w:r>
        <w:rPr>
          <w:rFonts w:ascii="Times New Roman" w:hAnsi="Times New Roman"/>
          <w:sz w:val="24"/>
        </w:rPr>
        <w:t>Differentiator: Its comprehensive unified communication approach delivers a more complete solution than many competitors.</w:t>
      </w:r>
    </w:p>
    <w:p>
      <w:pPr>
        <w:spacing w:line="360" w:lineRule="auto"/>
        <w:ind w:firstLine="0"/>
        <w:jc w:val="both"/>
      </w:pPr>
      <w:r>
        <w:rPr>
          <w:rFonts w:ascii="Times New Roman" w:hAnsi="Times New Roman"/>
          <w:sz w:val="24"/>
        </w:rPr>
        <w:t>• Dialpad</w:t>
      </w:r>
    </w:p>
    <w:p>
      <w:pPr>
        <w:spacing w:line="360" w:lineRule="auto"/>
        <w:ind w:firstLine="0"/>
        <w:jc w:val="both"/>
      </w:pPr>
      <w:r>
        <w:rPr>
          <w:rFonts w:ascii="Times New Roman" w:hAnsi="Times New Roman"/>
          <w:sz w:val="24"/>
        </w:rPr>
        <w:t>Differentiator: Its AI-powered features combined with unified communications capabilities offer cost-effective pricing and superior user experiences compared to traditional phone systems.</w:t>
      </w:r>
    </w:p>
    <w:p>
      <w:pPr>
        <w:spacing w:line="360" w:lineRule="auto"/>
        <w:ind w:firstLine="0"/>
        <w:jc w:val="both"/>
      </w:pPr>
      <w:r>
        <w:rPr>
          <w:rFonts w:ascii="Times New Roman" w:hAnsi="Times New Roman"/>
          <w:sz w:val="24"/>
        </w:rPr>
        <w:t>• Zoom Phone</w:t>
      </w:r>
    </w:p>
    <w:p>
      <w:pPr>
        <w:spacing w:line="360" w:lineRule="auto"/>
        <w:ind w:firstLine="0"/>
        <w:jc w:val="both"/>
      </w:pPr>
      <w:r>
        <w:rPr>
          <w:rFonts w:ascii="Times New Roman" w:hAnsi="Times New Roman"/>
          <w:sz w:val="24"/>
        </w:rPr>
        <w:t>Differentiator: Its tight ecosystem integration with Zoom's video conferencing platform.</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544577"/>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544577"/>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Aircall appears to be operating under a high-velocity SaaS model, which suggests a focus on rapid customer acquisition and scalable revenue generation. The company seems to be leveraging cloud-based technology to provide a flexible and efficient communication solution for businesses.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Aircall could generate revenue through several streams. These may include subscription fees for access to their software platform, where businesses pay a recurring fee to use Aircall's services. Another potential revenue stream could be usage-based fees, where customers are charged based on the volume of calls or features utilized. Additionally, Aircall might explore offering premium features or integrations as an upsell to their existing customer base.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Aircall's customer segments likely include small to medium-sized businesses (SMBs) looking for scalable and efficient communication solutions. Another potential segment could be larger enterprises seeking to integrate cloud-based call solutions into their existing infrastructure. These segments suggest a focus on businesses that require reliable and flexible communication tools.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Aircall's strategy may involve targeting SMBs and enterprises through direct sales and partnerships with other SaaS providers. The company could also focus on building a strong online presence and leveraging digital marketing to reach potential customers. Additionally, offering free trials or freemium models might be a strategy to attract and convert new users.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Aircall's specific pricing models and partnership strategies.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offers cloud-based phone systems with rich integrations and APIs, supporting both desktop and mobile interfaces. It provides instant, self-service setup and is designed to be collaborative, with rich analytics and caller insights that integrate data from various software and data sources.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platform is cloud-based and integrates with a wide range of business tools such as CRMs, helpdesks, and communication apps. It utilizes APIs to link to its own back-end, suggesting a robust and flexible infrastructure. The use of popular tools like AWS, Slack, and Dropbox indicates a modern tech stack designed for scalability and integration.</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roadmap indicates a focus on creating an integrated voice platform to replace traditional phone systems, with significant growth in integrations by the end of 2019. Future milestones may include expanding integrations and enhancing analytics capabilities.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the patent portfolio, including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a mature stage with a welldeveloped platform offering over 60 software integrations as of the end of 2019.</w:t>
      </w:r>
    </w:p>
    <w:p>
      <w:pPr>
        <w:spacing w:line="360" w:lineRule="auto"/>
        <w:ind w:firstLine="0"/>
        <w:jc w:val="both"/>
      </w:pPr>
      <w:r>
        <w:rPr>
          <w:rFonts w:ascii="Times New Roman" w:hAnsi="Times New Roman"/>
          <w:sz w:val="24"/>
        </w:rPr>
        <w:t>• Moat Strength: The platform's strength lies in its extensive integrations and ability to provide rich analytics and collaboration features, which could create a competitive moat.</w:t>
      </w:r>
    </w:p>
    <w:p>
      <w:pPr>
        <w:spacing w:line="360" w:lineRule="auto"/>
        <w:ind w:firstLine="0"/>
        <w:jc w:val="both"/>
      </w:pPr>
      <w:r>
        <w:rPr>
          <w:rFonts w:ascii="Times New Roman" w:hAnsi="Times New Roman"/>
          <w:sz w:val="24"/>
        </w:rPr>
        <w:t>• Complexity: The platform's complexity is moderate to high, given its extensive integration capabilities and the need to maintain seamless operation across various business tools.</w:t>
      </w:r>
    </w:p>
    <w:p>
      <w:pPr>
        <w:spacing w:line="360" w:lineRule="auto"/>
        <w:ind w:firstLine="0"/>
        <w:jc w:val="both"/>
      </w:pPr>
      <w:r>
        <w:rPr>
          <w:rFonts w:ascii="Times New Roman" w:hAnsi="Times New Roman"/>
          <w:sz w:val="24"/>
        </w:rPr>
        <w:t>• Security: Security considerations would likely include data protection and privacy, especially given the integration with multiple thirdparty tools and handling of sensitive communication data.</w:t>
      </w:r>
    </w:p>
    <w:p>
      <w:pPr>
        <w:spacing w:line="360" w:lineRule="auto"/>
        <w:ind w:firstLine="0"/>
        <w:jc w:val="both"/>
      </w:pPr>
      <w:r>
        <w:rPr>
          <w:rFonts w:ascii="Times New Roman" w:hAnsi="Times New Roman"/>
          <w:sz w:val="24"/>
        </w:rPr>
        <w:t>• Implementation: Implementation challenges may involve ensuring compatibility with existing business tools and managing the integration process for new customers.</w:t>
      </w:r>
    </w:p>
    <w:p>
      <w:pPr>
        <w:spacing w:line="360" w:lineRule="auto"/>
        <w:ind w:firstLine="0"/>
        <w:jc w:val="both"/>
      </w:pPr>
      <w:r>
        <w:rPr>
          <w:rFonts w:ascii="Times New Roman" w:hAnsi="Times New Roman"/>
          <w:sz w:val="24"/>
        </w:rPr>
        <w:t>• Regulatory: Regulatory considerations could include compliance with communication and data protection laws, such as GDPR, given the platform's handling of voice data and integrations.</w:t>
      </w:r>
    </w:p>
    <w:p>
      <w:pPr>
        <w:spacing w:line="360" w:lineRule="auto"/>
        <w:ind w:firstLine="0"/>
        <w:jc w:val="both"/>
      </w:pPr>
      <w:r>
        <w:rPr>
          <w:rFonts w:ascii="Times New Roman" w:hAnsi="Times New Roman"/>
          <w:sz w:val="24"/>
        </w:rPr>
        <w:t>• Testing: Testing and validation would need to focus on integration reliability, data accuracy in analytics, and overall system performance under varying loads.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Compound Annual Growth Rate (CAGR): 12.0%</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Scott Chancellor – CEO</w:t>
      </w:r>
    </w:p>
    <w:p>
      <w:pPr>
        <w:spacing w:line="360" w:lineRule="auto"/>
        <w:ind w:firstLine="0"/>
        <w:jc w:val="both"/>
      </w:pPr>
      <w:r>
        <w:rPr>
          <w:rFonts w:ascii="Times New Roman" w:hAnsi="Times New Roman"/>
          <w:sz w:val="24"/>
        </w:rPr>
        <w:t>LinkedIn: https://www.linkedin.com/in/scottchancellor</w:t>
      </w:r>
    </w:p>
    <w:p>
      <w:pPr>
        <w:spacing w:line="360" w:lineRule="auto"/>
        <w:ind w:firstLine="0"/>
        <w:jc w:val="both"/>
      </w:pPr>
      <w:r>
        <w:rPr>
          <w:rFonts w:ascii="Times New Roman" w:hAnsi="Times New Roman"/>
          <w:sz w:val="24"/>
        </w:rPr>
        <w:t>Background: Scott Chancellor, appointed CEO of Aircall in December 2023, brings over two decades of experience in technology and infrastructure. His notable career includes serving as CEO of Humu, where he successfully led the company's acquisition by Perceptyx, and as Chief Product &amp; Technology Officer at Apptio, overseeing its strategic sale to IBM. Chancellor also spent more than seven years at Amazon Web Services, where he founded and led the AWS Insights division, showcasing his ability to build and scale technology businesses. A graduate of the University of Washington and Harvard Business School, he has established himself as a seasoned leader with a diverse background in finance, technology, and corporate strategy.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Aircall's ESG considerations are primarily centered around its data privacy and security measures, given the sensitive nature of cloud-based communication services. Ensuring robust cybersecurity protocols is crucial to protect customer data and maintain trust, which is a significant concern for investors. On the social front, Aircall's commitment to diversity and inclusion within its workforce can enhance innovation and company culture, potentially leading to better business outcomes. Governance practices, particularly transparency in decision-making and accountability, are essential to mitigate risks and align with investor interests. Overall, the company's ability to manage these ESG factors effectively will be critical in sustaining its competitive advantage and long-term growth.</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market size for cloudbased phone systems is not clearly defined, which could impact the company's ability to scale. Further research is needed to understand potential customer segments and growth opportunities.</w:t>
      </w:r>
    </w:p>
    <w:p>
      <w:pPr>
        <w:spacing w:line="360" w:lineRule="auto"/>
        <w:ind w:firstLine="0"/>
        <w:jc w:val="both"/>
      </w:pPr>
      <w:r>
        <w:rPr>
          <w:rFonts w:ascii="Times New Roman" w:hAnsi="Times New Roman"/>
          <w:sz w:val="24"/>
        </w:rPr>
        <w:t>• Competitive Landscape Ambiguity: Aircall faces strong competition from established players like RingCentral, Dialpad, and Zoom Phone. These competitors offer comprehensive solutions and unique differentiators, which may challenge Aircall's market positioning and customer acquisition efforts.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Complexity: While the platform offers over 60 software integrations, there may be challenges in maintaining and updating these integrations to ensure seamless functionality with thirdparty applications. This could impact user experience and satisfaction.</w:t>
      </w:r>
    </w:p>
    <w:p>
      <w:pPr>
        <w:spacing w:line="360" w:lineRule="auto"/>
        <w:ind w:firstLine="0"/>
        <w:jc w:val="both"/>
      </w:pPr>
      <w:r>
        <w:rPr>
          <w:rFonts w:ascii="Times New Roman" w:hAnsi="Times New Roman"/>
          <w:sz w:val="24"/>
        </w:rPr>
        <w:t>• Scalability Concerns: Although the technology appears mature, scaling the platform to accommodate a rapidly growing user base could present unforeseen technical challenges, potentially affecting performance and reliability.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Talent Acquisition and Retention: As a technologydriven company, Aircall's success depends on its ability to attract and retain skilled personnel. The competitive tech job market may pose challenges in securing top talent.</w:t>
      </w:r>
    </w:p>
    <w:p>
      <w:pPr>
        <w:spacing w:line="360" w:lineRule="auto"/>
        <w:ind w:firstLine="0"/>
        <w:jc w:val="both"/>
      </w:pPr>
      <w:r>
        <w:rPr>
          <w:rFonts w:ascii="Times New Roman" w:hAnsi="Times New Roman"/>
          <w:sz w:val="24"/>
        </w:rPr>
        <w:t>• Customer Support and Service Quality: Ensuring highquality customer support is crucial for user satisfaction. There may be risks associated with maintaining service quality as the company scales its operations.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Laws: Given the platform's handling of voice data, Aircall must comply with regulations like GDPR. Noncompliance could result in legal penalties and damage to the company's reputation.</w:t>
      </w:r>
    </w:p>
    <w:p>
      <w:pPr>
        <w:spacing w:line="360" w:lineRule="auto"/>
        <w:ind w:firstLine="0"/>
        <w:jc w:val="both"/>
      </w:pPr>
      <w:r>
        <w:rPr>
          <w:rFonts w:ascii="Times New Roman" w:hAnsi="Times New Roman"/>
          <w:sz w:val="24"/>
        </w:rPr>
        <w:t>• CrossBorder Data Transfers: The platform's international operations may involve crossborder data transfers, which could be subject to varying regulatory requirements. Ensuring compliance across different jurisdictions may be complex and resourceintensive.</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company's current funding stage is unclear, which may affect its ability to secure additional capital for growth and expansion. Further investigation is needed to assess the company's financial strategy and funding needs.</w:t>
      </w:r>
    </w:p>
    <w:p>
      <w:pPr>
        <w:spacing w:line="360" w:lineRule="auto"/>
        <w:ind w:firstLine="0"/>
        <w:jc w:val="both"/>
      </w:pPr>
      <w:r>
        <w:rPr>
          <w:rFonts w:ascii="Times New Roman" w:hAnsi="Times New Roman"/>
          <w:sz w:val="24"/>
        </w:rPr>
        <w:t>• Unclear Financial Health: Limited information on Aircall's financial health makes it challenging to evaluate its sustainability and profitability. Additional financial data would be necessary to assess potential risks related to cash flow and financial stability.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Aircall's investment strategy should focus on leveraging its mature technology and extensive software integrations to capture greater market share in the cloud-based phone systems sector. Given the competitive landscape, strategic partnerships or alliances with complementary technology providers could enhance its platform's value proposition, making it more attractive to potential acquirers. The most viable exit strategy would likely involve acquisition by a larger tech company seeking to expand its communication solutions portfolio, especially those looking to integrate robust telephony capabilities with existing communication platforms. Alternatively, if Aircall continues to demonstrate strong growth and market traction, an IPO could be considered, although this would require sustained financial performance and market conditions conducive to public offerings.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Aircall, a company in the cloud-based phone systems sector, presents several opportunity costs. The market is competitive, with established players like RingCentral, Dialpad, and Zoom Phone, which may limit Aircall's ability to capture significant market share if it cannot differentiate effectively. By not investing, there is a risk of missing out on potential first-mover advantages if Aircall successfully leverages its traction proxies, such as pilots, wait-lists, or letters of intent, to rapidly scale and establish a foothold in the market. Strategically, abstaining from investment could mean forgoing the chance to participate in the early-stage growth of a potentially disruptive player in the cloud communications space, which could yield significant returns if Aircall manages to innovate and capture unmet needs in the market.</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Aircall achieved in technology development since 2019?</w:t>
      </w:r>
    </w:p>
    <w:p>
      <w:pPr>
        <w:spacing w:line="360" w:lineRule="auto"/>
        <w:ind w:firstLine="0"/>
        <w:jc w:val="both"/>
      </w:pPr>
      <w:r>
        <w:rPr>
          <w:rFonts w:ascii="Times New Roman" w:hAnsi="Times New Roman"/>
          <w:sz w:val="24"/>
        </w:rPr>
        <w:t>• Can Aircall provide detailed information on any patents or IP protections they hold?</w:t>
      </w:r>
    </w:p>
    <w:p>
      <w:pPr>
        <w:spacing w:line="360" w:lineRule="auto"/>
        <w:ind w:firstLine="0"/>
        <w:jc w:val="both"/>
      </w:pPr>
      <w:r>
        <w:rPr>
          <w:rFonts w:ascii="Times New Roman" w:hAnsi="Times New Roman"/>
          <w:sz w:val="24"/>
        </w:rPr>
        <w:t>• How does Aircall ensure the security and reliability of its platform, particularly with its numerous software integrations?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Aircall's current funding stage, and what are the plans for future fundraising?</w:t>
      </w:r>
    </w:p>
    <w:p>
      <w:pPr>
        <w:spacing w:line="360" w:lineRule="auto"/>
        <w:ind w:firstLine="0"/>
        <w:jc w:val="both"/>
      </w:pPr>
      <w:r>
        <w:rPr>
          <w:rFonts w:ascii="Times New Roman" w:hAnsi="Times New Roman"/>
          <w:sz w:val="24"/>
        </w:rPr>
        <w:t>• Can Aircall provide detailed financial projections or revenue models for the next 35 years?</w:t>
      </w:r>
    </w:p>
    <w:p>
      <w:pPr>
        <w:spacing w:line="360" w:lineRule="auto"/>
        <w:ind w:firstLine="0"/>
        <w:jc w:val="both"/>
      </w:pPr>
      <w:r>
        <w:rPr>
          <w:rFonts w:ascii="Times New Roman" w:hAnsi="Times New Roman"/>
          <w:sz w:val="24"/>
        </w:rPr>
        <w:t>• How does Aircall plan to address any potential financial health concerns?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Aircall differentiate itself from competitors like RingCentral, Dialpad, and Zoom Phone?</w:t>
      </w:r>
    </w:p>
    <w:p>
      <w:pPr>
        <w:spacing w:line="360" w:lineRule="auto"/>
        <w:ind w:firstLine="0"/>
        <w:jc w:val="both"/>
      </w:pPr>
      <w:r>
        <w:rPr>
          <w:rFonts w:ascii="Times New Roman" w:hAnsi="Times New Roman"/>
          <w:sz w:val="24"/>
        </w:rPr>
        <w:t>• What strategies does Aircall have in place to capture market share in a competitive landscape?</w:t>
      </w:r>
    </w:p>
    <w:p>
      <w:pPr>
        <w:spacing w:line="360" w:lineRule="auto"/>
        <w:ind w:firstLine="0"/>
        <w:jc w:val="both"/>
      </w:pPr>
      <w:r>
        <w:rPr>
          <w:rFonts w:ascii="Times New Roman" w:hAnsi="Times New Roman"/>
          <w:sz w:val="24"/>
        </w:rPr>
        <w:t>• Can Aircall provide insights into its customer acquisition and retention strategies compared to its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Aircall have any existing OEM or manufacturing partnerships that enhance its platform offerings?</w:t>
      </w:r>
    </w:p>
    <w:p>
      <w:pPr>
        <w:spacing w:line="360" w:lineRule="auto"/>
        <w:ind w:firstLine="0"/>
        <w:jc w:val="both"/>
      </w:pPr>
      <w:r>
        <w:rPr>
          <w:rFonts w:ascii="Times New Roman" w:hAnsi="Times New Roman"/>
          <w:sz w:val="24"/>
        </w:rPr>
        <w:t>• Are there potential partnerships that Aircall is exploring to expand its market reach or technological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Aircall ensure compliance with communication and data protection laws such as GDPR?</w:t>
      </w:r>
    </w:p>
    <w:p>
      <w:pPr>
        <w:spacing w:line="360" w:lineRule="auto"/>
        <w:ind w:firstLine="0"/>
        <w:jc w:val="both"/>
      </w:pPr>
      <w:r>
        <w:rPr>
          <w:rFonts w:ascii="Times New Roman" w:hAnsi="Times New Roman"/>
          <w:sz w:val="24"/>
        </w:rPr>
        <w:t>• What regulatory risks does Aircall foresee, and how are they preparing to mitigate these risks?</w:t>
      </w:r>
    </w:p>
    <w:p>
      <w:pPr>
        <w:spacing w:line="360" w:lineRule="auto"/>
        <w:ind w:firstLine="0"/>
        <w:jc w:val="both"/>
      </w:pPr>
      <w:r>
        <w:rPr>
          <w:rFonts w:ascii="Times New Roman" w:hAnsi="Times New Roman"/>
          <w:sz w:val="24"/>
        </w:rPr>
        <w:t>• Can Aircall provide insights into the timing of market entry or expansion plans in relation to regulatory considerations?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Aircall's primary strength lies in its cloud-based phone system that seamlessly integrates with existing business tools, offering a unified communication platform. This integration capability is a significant differentiator, allowing businesses to streamline workflows and enhance productivity. The platform's scalability is another strength, as it supports unlimited users and international numbers without additional infrastructure, making it adaptable to businesses of various sizes. Additionally, Aircall's user-friendly interface and quick setup process reduce the complexity and time associated with deploying a new communication system, which is particularly appealing to small and medium-sized enterprises (SMEs) seeking efficient solutions.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key weaknesses is the lack of clarity regarding Aircall's funding stage, which raises concerns about its financial stability and ability to secure additional capital for growth. The competitive landscape presents another challenge, as Aircall faces strong competition from established players like RingCentral, Dialpad, and Zoom Phone, which may impact its market positioning and customer acquisition efforts. Additionally, the complexity of maintaining and updating over 60 software integrations could pose challenges in ensuring seamless functionality, potentially affecting user experience and satisfaction. Lastly, the absence of specific patent information suggests a potential vulnerability in protecting its technological innovations.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growing market for cloud-based phone systems presents significant opportunities for Aircall, driven by the increasing demand for flexible communication solutions and the rise of remote work. Technological advancements in VoIP and cloud communications offer Aircall the chance to differentiate its services further and expand into underpenetrated markets. Strategic partnerships or alliances with complementary technology providers could enhance its platform's value proposition, making it more attractive to potential acquirers. Additionally, the company's focus on advanced analytics capabilities could provide businesses with deeper insights into call data and customer interactions, creating new value-added services.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is a key risk, as the market size for cloud-based phone systems is not clearly defined, which could impact Aircall's ability to scale. The competitive landscape poses another risk, with established players offering comprehensive solutions that may challenge Aircall's market positioning. Technical risks include the complexity of maintaining and updating numerous software integrations, which could impact user experience and satisfaction. Regulatory risks are also significant, as Aircall must comply with data protection laws like GDPR, and non-compliance could result in legal penalties and reputational damage. Additionally, the unclear funding stage raises concerns about the company's financial health and ability to secure additional capital for growth.</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16,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