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Dropbox was Automatically Generated by the VC Intelligence System</w:t>
      </w:r>
    </w:p>
    <w:p>
      <w:pPr>
        <w:jc w:val="center"/>
      </w:pPr>
      <w:r>
        <w:rPr>
          <w:rFonts w:ascii="Times New Roman" w:hAnsi="Times New Roman"/>
          <w:sz w:val="28"/>
        </w:rPr>
        <w:t>Prepared on August 14, 2025 at 08:47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Dropbox is a cloud storage company that provides users with a platform to store, access, and share files and data seamlessly across multiple devices. The company's unique value lies in its user-friendly interface and robust synchronization capabilities, which allow individuals and businesses to manage their digital content efficiently. Dropbox operates on a freemium business model, offering basic services for free while charging for premium features and additional storage. Positioned in the competitive cloud storage market, Dropbox differentiates itself through its focus on simplicity and collaboration tools, catering to both personal users and enterprises seeking streamlined solutions for file management and team collaboration.</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Cloud Storage</w:t>
      </w:r>
    </w:p>
    <w:p>
      <w:pPr>
        <w:spacing w:line="360" w:lineRule="auto"/>
        <w:ind w:firstLine="0"/>
        <w:jc w:val="both"/>
      </w:pPr>
      <w:r>
        <w:rPr>
          <w:rFonts w:ascii="Times New Roman" w:hAnsi="Times New Roman"/>
          <w:sz w:val="24"/>
        </w:rPr>
        <w:t>Website: http://www.getdropbox.com</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Headquarters: San Francisco, California</w:t>
      </w:r>
    </w:p>
    <w:p>
      <w:pPr>
        <w:spacing w:line="360" w:lineRule="auto"/>
        <w:ind w:firstLine="0"/>
        <w:jc w:val="both"/>
      </w:pPr>
      <w:r>
        <w:rPr>
          <w:rFonts w:ascii="Times New Roman" w:hAnsi="Times New Roman"/>
          <w:sz w:val="24"/>
        </w:rPr>
        <w:t>LinkedIn Followers: 571</w:t>
      </w:r>
    </w:p>
    <w:p>
      <w:pPr>
        <w:spacing w:line="360" w:lineRule="auto"/>
        <w:ind w:firstLine="0"/>
        <w:jc w:val="both"/>
      </w:pPr>
      <w:r>
        <w:rPr>
          <w:rFonts w:ascii="Times New Roman" w:hAnsi="Times New Roman"/>
          <w:sz w:val="24"/>
        </w:rPr>
        <w:t>Office Location: San Francisco, California 94104, US</w:t>
      </w:r>
    </w:p>
    <w:p>
      <w:pPr>
        <w:spacing w:line="360" w:lineRule="auto"/>
        <w:ind w:firstLine="0"/>
        <w:jc w:val="both"/>
      </w:pPr>
      <w:r>
        <w:rPr>
          <w:rFonts w:ascii="Times New Roman" w:hAnsi="Times New Roman"/>
          <w:sz w:val="24"/>
        </w:rPr>
        <w:t>Funding Stage: Undisclosed (no public data found) (Seed - US$ 4.3M - June 2020)</w:t>
      </w:r>
    </w:p>
    <w:p>
      <w:pPr>
        <w:spacing w:line="360" w:lineRule="auto"/>
        <w:ind w:firstLine="0"/>
        <w:jc w:val="both"/>
      </w:pPr>
      <w:r>
        <w:rPr>
          <w:rFonts w:ascii="Times New Roman" w:hAnsi="Times New Roman"/>
          <w:sz w:val="24"/>
        </w:rPr>
        <w:t>Team: Drew Houston (CEO), Tim Regan Chief Financial Officer (CFO), Tim Regan - Chief Financial Officer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today's digital age, individuals and small to medium-sized businesses face significant challenges in managing and sharing large volumes of digital content securely and efficiently. The traditional methods of storing files on local devices or using email for file sharing are increasingly inadequate due to limited storage capacity, security vulnerabilities, and inefficiencies in collaboration. As the volume of user-generated content continues to grow exponentially, there is an urgent need for a reliable and scalable solution that allows seamless access and sharing of files across multiple devices and platforms. This problem is exacerbated by the increasing trend of remote work and global collaboration, which demands robust, real-time access to shared resources. The inability to effectively manage digital content can lead to productivity losses, security breaches, and missed business opportunities, highlighting the critical need for a comprehensive cloud storage solution.</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Dropbox addresses the problem of file accessibility and collaboration by providing a cloud-based storage solution that allows users to store, sync, and share files seamlessly across devices. This approach eliminates the need for physical storage devices and ensures that users can access their files from anywhere with an internet connection, enhancing productivity and collaboration. Dropbox's key differentiator lies in its intuitive user interface and robust integration capabilities with third-party applications, which streamline workflows and improve efficiency. By offering secure and scalable storage options, Dropbox effectively mitigates the risks of data loss and ensures that users can easily manage and share their digital assets.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Dropbox offers a cloud storage solution that distinguishes itself through its seamless integration across multiple devices and operating systems, allowing users to access and sync files effortlessly. A key technical feature is its block-level file transfer algorithm, which speeds up the upload and download process by only syncing the parts of files that have changed. Dropbox's product roadmap includes enhancing collaboration tools, such as real-time editing and improved version control, to better serve small and medium-sized businesses. The platform's intuitive user interface and robust API support make it easy for third-party developers to build integrations, expanding its ecosystem. Unlike many competitors, Dropbox provides a freemium model that attracts individual users and converts them to paid plans as their storage needs grow. The company also leverages a unique broker model, facilitating user-generated content transfer from desktop to web, which enhances user convenience and engagement. Dropbox's focus on security, with features like two-factor authentication and advanced encryption, further sets it apart in the cloud storage market.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cloud storage market is experiencing robust growth, driven by increasing data generation and the shift towards digital transformation across industries. Although specific figures for TAM, SAM, and SOM are unavailable, the sector is characterized by a strong compound annual growth rate (CAGR), reflecting its expanding adoption. Key market drivers include the rising demand for scalable storage solutions and enhanced data security measures. The competitive landscape is marked by major players like Amazon Web Services, Microsoft Azure, and Google Cloud, which dominate the market but also create opportunities for niche players to offer specialized services. Challenges for new entrants include high competition and the need for significant technological innovation to differentiate their offerings.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cloud storage market is experiencing unprecedented growth in 2024-2025, with market valuations projected to increase significantly across various reports. According to Fortune Business Insights, the market is valued at USD 132.03 billion in 2024 and is expected to reach USD 639.40 billion by 2032, reflecting a CAGR of 21.7%. Research and Markets reports a growth from USD 107.76 billion in 2024 to USD 124.57 billion in 2025, with an anticipated value of USD 273.05 billion by 2029 at a CAGR of 21.7%. Mordor Intelligence forecasts the market to reach USD 145.23 billion in 2025 and grow at a CAGR of 24% to USD 425.76 billion by 2030. Cognitive Market Research estimates a global market size of USD 153.2 billion in 2025, reaching USD 725.598 billion by 2033, with a CAGR of 21.459%. Markets and Markets predicts growth from USD 99.2 billion in 2023 to USD 234.9 billion by 2028 at a CAGR of 18.8%. Despite discrepancies in figures, the consensus indicates robust growth driven by key trends such as AI and ML integration, edge computing, data lifecycle management, enhanced security measures, and sustainability initiatives. The dominance of object storage is emerging as a critical trend, fueled by the growth of unstructured data and the need for scalable, cost-effective storage solutions. The surge in cloud storage adoption is further accelerated by the exponential increase in IoT and AI-generated data, expanding analytics requirements, remote work trends, and robust disaster recovery needs across diverse industry sectors.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https://www.researchandmarkets.com/reports/5767644/cloud-storage-market-report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https://www.cognitivemarketresearch.com/cloud-storage-market-report</w:t>
      </w:r>
    </w:p>
    <w:p>
      <w:pPr>
        <w:spacing w:line="360" w:lineRule="auto"/>
        <w:ind w:firstLine="0"/>
        <w:jc w:val="both"/>
      </w:pPr>
      <w:r>
        <w:rPr>
          <w:rFonts w:ascii="Times New Roman" w:hAnsi="Times New Roman"/>
          <w:sz w:val="24"/>
        </w:rPr>
        <w:t>Cloud Storage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Google Drive (drive.google.com)</w:t>
      </w:r>
    </w:p>
    <w:p>
      <w:pPr>
        <w:spacing w:line="360" w:lineRule="auto"/>
        <w:ind w:firstLine="0"/>
        <w:jc w:val="both"/>
      </w:pPr>
      <w:r>
        <w:rPr>
          <w:rFonts w:ascii="Times New Roman" w:hAnsi="Times New Roman"/>
          <w:sz w:val="24"/>
        </w:rPr>
        <w:t>Product description: Google Drive is a cloud storage service that allows users to store files online and access them from any device with an internet connection. It offers seamless integration with Google's suite of productivity tools, including Google Docs, Sheets, and Slides, enabling real-time collaboration and sharing. Google Drive provides robust security features and generous free storage options.</w:t>
      </w:r>
    </w:p>
    <w:p>
      <w:pPr>
        <w:spacing w:line="360" w:lineRule="auto"/>
        <w:ind w:firstLine="0"/>
        <w:jc w:val="both"/>
      </w:pPr>
      <w:r>
        <w:rPr>
          <w:rFonts w:ascii="Times New Roman" w:hAnsi="Times New Roman"/>
          <w:sz w:val="24"/>
        </w:rPr>
        <w:t>Key differentiator: Google Drive's key advantage is its integration with Google's ecosystem, which provides users with a comprehensive suite of tools for productivity and collaboration, all within a single platform.</w:t>
      </w:r>
    </w:p>
    <w:p>
      <w:pPr>
        <w:spacing w:line="360" w:lineRule="auto"/>
        <w:ind w:firstLine="0"/>
        <w:jc w:val="both"/>
      </w:pPr>
      <w:r>
        <w:rPr>
          <w:rFonts w:ascii="Times New Roman" w:hAnsi="Times New Roman"/>
          <w:sz w:val="24"/>
        </w:rPr>
        <w:t>• Microsoft OneDrive (onedrive.com)</w:t>
      </w:r>
    </w:p>
    <w:p>
      <w:pPr>
        <w:spacing w:line="360" w:lineRule="auto"/>
        <w:ind w:firstLine="0"/>
        <w:jc w:val="both"/>
      </w:pPr>
      <w:r>
        <w:rPr>
          <w:rFonts w:ascii="Times New Roman" w:hAnsi="Times New Roman"/>
          <w:sz w:val="24"/>
        </w:rPr>
        <w:t>Product description: Microsoft OneDrive is a cloud storage service that is part of the Microsoft 365 suite. It allows users to store files and access them from any device, with seamless integration with Microsoft Office applications like Word, Excel, and PowerPoint. OneDrive offers features such as file versioning, offline access, and advanced security measures.</w:t>
      </w:r>
    </w:p>
    <w:p>
      <w:pPr>
        <w:spacing w:line="360" w:lineRule="auto"/>
        <w:ind w:firstLine="0"/>
        <w:jc w:val="both"/>
      </w:pPr>
      <w:r>
        <w:rPr>
          <w:rFonts w:ascii="Times New Roman" w:hAnsi="Times New Roman"/>
          <w:sz w:val="24"/>
        </w:rPr>
        <w:t>Key differentiator: OneDrive's competitive edge lies in its deep integration with Microsoft Office and Windows operating systems, making it an ideal choice for businesses and individuals heavily reliant on Microsoft's productivity tools.</w:t>
      </w:r>
    </w:p>
    <w:p>
      <w:pPr>
        <w:spacing w:line="360" w:lineRule="auto"/>
        <w:ind w:firstLine="0"/>
        <w:jc w:val="both"/>
      </w:pPr>
      <w:r>
        <w:rPr>
          <w:rFonts w:ascii="Times New Roman" w:hAnsi="Times New Roman"/>
          <w:sz w:val="24"/>
        </w:rPr>
        <w:t>• Box (box.com)</w:t>
      </w:r>
    </w:p>
    <w:p>
      <w:pPr>
        <w:spacing w:line="360" w:lineRule="auto"/>
        <w:ind w:firstLine="0"/>
        <w:jc w:val="both"/>
      </w:pPr>
      <w:r>
        <w:rPr>
          <w:rFonts w:ascii="Times New Roman" w:hAnsi="Times New Roman"/>
          <w:sz w:val="24"/>
        </w:rPr>
        <w:t>Product description: Box is a cloud content management and file sharing service tailored for businesses and enterprises. It provides secure file storage, collaboration tools, and workflow automation capabilities. Box integrates with a wide range of third-party applications, enhancing its functionality and adaptability to various business needs.</w:t>
      </w:r>
    </w:p>
    <w:p>
      <w:pPr>
        <w:spacing w:line="360" w:lineRule="auto"/>
        <w:ind w:firstLine="0"/>
        <w:jc w:val="both"/>
      </w:pPr>
      <w:r>
        <w:rPr>
          <w:rFonts w:ascii="Times New Roman" w:hAnsi="Times New Roman"/>
          <w:sz w:val="24"/>
        </w:rPr>
        <w:t>Key differentiator: Box's primary advantage is its focus on enterprise-level security and compliance, making it a preferred choice for organizations that require stringent data protection and regulatory adherence.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348840"/>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348840"/>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Dropbox appears to operate on a freemium model, offering basic services for free while charging for premium features. The company seems to focus on both individual users and small to medium-sized businesses (SMBs) by providing different tiers of service. This approach allows Dropbox to attract a wide range of users and convert them into paying customers over time.</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Dropbox could generate revenue through several streams. Firstly, it may offer premium subscriptions to individual users who require additional storage or advanced features. Secondly, Dropbox seems to provide per-seat licenses for SMBs, allowing businesses to pay based on the number of users accessing shared folders. Additionally, Dropbox could broker user-generated content (UGC) from the desktop to the web, potentially monetizing this data through partnerships or advertising.</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Dropbox appear to be individual users who need cloud storage and collaboration tools, and SMBs that require scalable and secure file-sharing solutions. These segments allow Dropbox to cater to both personal and professional needs, expanding its user base.</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Dropbox's strategy may involve leveraging its freemium model to attract a large number of users and then converting a portion of them into paying customers. The company could focus on enhancing its product offerings to meet the needs of both individual users and SMBs, ensuring that the transition from free to paid services is appealing and valuable.</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Dropbox's partnerships and how they might contribute to its revenue streams.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Dropbox offers a cloud-based file storage and synchronization service that keeps files in sync across multiple devices, provides backup, and ensures accessibility from anywhere. Key features include seamless file sharing, drag-and-drop media uploads, and deep OS integration for a smooth user experience. The platform also supports versioning and failure recovery, ensuring data integrity and reliability.</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for Dropbox is primarily built using Python, which allows for rapid development cycles, reportedly 5-10 times faster than other languages. The platform leverages Amazon S3 and EC2 for scalable and reliable cloud storage and computing. Dropbox also provides open APIs to facilitate integration with both desktop and web applications, enhancing its extensibility and user engagement.</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provided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information about patents, such as numbers or filing dates. Additional research would be necessary to assess the patent portfolio, including key areas and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technical moat appears to be strong due to deep OS integration, seamless user experience, and leveraging cloud infrastructure for scalability and reliability.</w:t>
      </w:r>
    </w:p>
    <w:p>
      <w:pPr>
        <w:spacing w:line="360" w:lineRule="auto"/>
        <w:ind w:firstLine="0"/>
        <w:jc w:val="both"/>
      </w:pPr>
      <w:r>
        <w:rPr>
          <w:rFonts w:ascii="Times New Roman" w:hAnsi="Times New Roman"/>
          <w:sz w:val="24"/>
        </w:rPr>
        <w:t>• Complexity: The technical complexity is moderate, involving cloud infrastructure, OS integration, and API development, which requires expertise in distributed systems and user interface design.</w:t>
      </w:r>
    </w:p>
    <w:p>
      <w:pPr>
        <w:spacing w:line="360" w:lineRule="auto"/>
        <w:ind w:firstLine="0"/>
        <w:jc w:val="both"/>
      </w:pPr>
      <w:r>
        <w:rPr>
          <w:rFonts w:ascii="Times New Roman" w:hAnsi="Times New Roman"/>
          <w:sz w:val="24"/>
        </w:rPr>
        <w:t>• Security: Security considerations include data encryption, both in transit and at rest, to protect user files. The platform's reliance on cloud services like Amazon S3 and EC2 suggests robust security measures, but specific details are not provided.</w:t>
      </w:r>
    </w:p>
    <w:p>
      <w:pPr>
        <w:spacing w:line="360" w:lineRule="auto"/>
        <w:ind w:firstLine="0"/>
        <w:jc w:val="both"/>
      </w:pPr>
      <w:r>
        <w:rPr>
          <w:rFonts w:ascii="Times New Roman" w:hAnsi="Times New Roman"/>
          <w:sz w:val="24"/>
        </w:rPr>
        <w:t>• Implementation: Implementation challenges may include ensuring seamless integration across different operating systems and maintaining high performance and reliability as user demand scales.</w:t>
      </w:r>
    </w:p>
    <w:p>
      <w:pPr>
        <w:spacing w:line="360" w:lineRule="auto"/>
        <w:ind w:firstLine="0"/>
        <w:jc w:val="both"/>
      </w:pPr>
      <w:r>
        <w:rPr>
          <w:rFonts w:ascii="Times New Roman" w:hAnsi="Times New Roman"/>
          <w:sz w:val="24"/>
        </w:rPr>
        <w:t>• Regulatory: Regulatory considerations would likely involve data privacy and protection laws, such as GDPR, given the nature of file storage and sharing. Compliance with these regulations is critical.</w:t>
      </w:r>
    </w:p>
    <w:p>
      <w:pPr>
        <w:spacing w:line="360" w:lineRule="auto"/>
        <w:ind w:firstLine="0"/>
        <w:jc w:val="both"/>
      </w:pPr>
      <w:r>
        <w:rPr>
          <w:rFonts w:ascii="Times New Roman" w:hAnsi="Times New Roman"/>
          <w:sz w:val="24"/>
        </w:rPr>
        <w:t>• Testing: Testing and validation should focus on data integrity, synchronization accuracy, and user interface usability across different devices and operating systems.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US$ 625.7M</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7.567.59 billion USD</w:t>
      </w:r>
    </w:p>
    <w:p>
      <w:pPr>
        <w:spacing w:line="360" w:lineRule="auto"/>
        <w:ind w:firstLine="0"/>
        <w:jc w:val="both"/>
      </w:pPr>
      <w:r>
        <w:rPr>
          <w:rFonts w:ascii="Times New Roman" w:hAnsi="Times New Roman"/>
          <w:sz w:val="24"/>
        </w:rPr>
        <w:t>• Total Funding Raised: 1.7 billion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https://www.crunchbase.com/organization/dropbox</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https://www.macrotrends.net/stocks/charts/DBX/dropbox/market-cap</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https://www.marketwatch.com/investing/stock/dbx</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Seed, 19 June 2020, US$ 4.3M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Drew Houston – CEO</w:t>
      </w:r>
    </w:p>
    <w:p>
      <w:pPr>
        <w:spacing w:line="360" w:lineRule="auto"/>
        <w:ind w:firstLine="0"/>
        <w:jc w:val="both"/>
      </w:pPr>
      <w:r>
        <w:rPr>
          <w:rFonts w:ascii="Times New Roman" w:hAnsi="Times New Roman"/>
          <w:sz w:val="24"/>
        </w:rPr>
        <w:t>LinkedIn: https://www.linkedin.com/in/drewhouston</w:t>
      </w:r>
    </w:p>
    <w:p>
      <w:pPr>
        <w:spacing w:line="360" w:lineRule="auto"/>
        <w:ind w:firstLine="0"/>
        <w:jc w:val="both"/>
      </w:pPr>
      <w:r>
        <w:rPr>
          <w:rFonts w:ascii="Times New Roman" w:hAnsi="Times New Roman"/>
          <w:sz w:val="24"/>
        </w:rPr>
        <w:t>Background: Drew Houston is an accomplished American Internet entrepreneur and the co-founder and CEO of Dropbox, a leading global cloud storage and collaboration platform. A graduate of MIT with a degree in computer science, Houston co-founded Dropbox in 2007, transforming it from a Y Combinator startup into a publicly traded company with over 700 million users worldwide. Prior to Dropbox, he founded Accolade, an online SAT prep company, and briefly worked at the cybersecurity firm Bit9. Beyond his role at Dropbox, Houston joined Meta's board of directors in 2020 and has been recognized among the top entrepreneurs under 30, even serving as MIT's commencement speaker in 2013.</w:t>
      </w:r>
    </w:p>
    <w:p>
      <w:pPr>
        <w:spacing w:line="360" w:lineRule="auto"/>
        <w:ind w:firstLine="0"/>
        <w:jc w:val="both"/>
      </w:pPr>
      <w:r>
        <w:rPr>
          <w:rFonts w:ascii="Times New Roman" w:hAnsi="Times New Roman"/>
          <w:sz w:val="24"/>
        </w:rPr>
        <w:t>Tim Regan Chief Financial Officer – CFO</w:t>
      </w:r>
    </w:p>
    <w:p>
      <w:pPr>
        <w:spacing w:line="360" w:lineRule="auto"/>
        <w:ind w:firstLine="0"/>
        <w:jc w:val="both"/>
      </w:pPr>
      <w:r>
        <w:rPr>
          <w:rFonts w:ascii="Times New Roman" w:hAnsi="Times New Roman"/>
          <w:sz w:val="24"/>
        </w:rPr>
        <w:t>Background: Tim Regan serves as Chief Financial Officer at Dropbox, where he oversees comprehensive financial operations including financial strategy, accounting, corporate development, investor relations, financial planning and analysis, tax, and real estate functions. His extensive financial leadership background includes progressive roles across prominent technology and media companies, serving as VP Finance Controller at Pandora, Assistant Controller and Senior Manager Revenue at Dolby Laboratories, and Manager Audit at Ernst &amp; Young. Regan brings strong educational credentials with an MBA from UC Berkeley's Haas School of Business and a BS/BA in Accounting from Georgetown University's McDonough School of Business. With over two decades of financial management experience and his tenure at Dropbox since 2018, he has demonstrated expertise in driving financial strategy and operations for high-growth technology companies.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Dropbox's ESG considerations are primarily centered around its energy consumption and data privacy practices. As a cloud storage provider, the company is heavily reliant on data centers, which are significant energy consumers; thus, Dropbox's commitment to increasing energy efficiency and utilizing renewable energy sources is crucial for reducing its carbon footprint. On the social front, data privacy and security are paramount, given the sensitive nature of the information stored on its platform, making robust cybersecurity measures essential for maintaining user trust. Governance-wise, Dropbox's board diversity and transparent reporting practices are key factors that contribute to strong oversight and accountability. These elements are critical for investors evaluating the company's long-term sustainability and risk management strategies.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cloud storage market appears to be growing, but the exact size and growth rate are unclear due to limited market data. This uncertainty could impact Dropbox's ability to accurately forecast demand and allocate resources effectively.</w:t>
      </w:r>
    </w:p>
    <w:p>
      <w:pPr>
        <w:spacing w:line="360" w:lineRule="auto"/>
        <w:ind w:firstLine="0"/>
        <w:jc w:val="both"/>
      </w:pPr>
      <w:r>
        <w:rPr>
          <w:rFonts w:ascii="Times New Roman" w:hAnsi="Times New Roman"/>
          <w:sz w:val="24"/>
        </w:rPr>
        <w:t>• Competitive Landscape Ambiguity: There is missing information about competitors, which makes it difficult to fully assess the competitive pressures Dropbox may face. This could lead to strategic missteps if new or existing competitors introduce disruptive technologies or pricing strategies.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Dropbox's technology is productionready, integrating with various thirdparty applications and platforms could present unforeseen challenges that may affect user experience and satisfaction.</w:t>
      </w:r>
    </w:p>
    <w:p>
      <w:pPr>
        <w:spacing w:line="360" w:lineRule="auto"/>
        <w:ind w:firstLine="0"/>
        <w:jc w:val="both"/>
      </w:pPr>
      <w:r>
        <w:rPr>
          <w:rFonts w:ascii="Times New Roman" w:hAnsi="Times New Roman"/>
          <w:sz w:val="24"/>
        </w:rPr>
        <w:t>• Scalability Concerns: As Dropbox expands its user base, there may be technical hurdles related to scaling its infrastructure efficiently without compromising performance or reliability.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Duplicate Executive Entry: The presence of overlapping roles or responsibilities among executives could lead to inefficiencies in decisionmaking and operational execution. This may hinder Dropbox's ability to respond swiftly to market changes or internal challenges.</w:t>
      </w:r>
    </w:p>
    <w:p>
      <w:pPr>
        <w:spacing w:line="360" w:lineRule="auto"/>
        <w:ind w:firstLine="0"/>
        <w:jc w:val="both"/>
      </w:pPr>
      <w:r>
        <w:rPr>
          <w:rFonts w:ascii="Times New Roman" w:hAnsi="Times New Roman"/>
          <w:sz w:val="24"/>
        </w:rPr>
        <w:t>• Talent Retention Issues: Given the competitive nature of the tech industry, retaining skilled employees could be challenging, potentially impacting Dropbox's ability to innovate and maintain its competitive edge.</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Privacy Compliance: Dropbox must comply with data privacy regulations such as GDPR. Any lapses in compliance could result in significant fines and damage to its reputation. Further research is needed to assess the company's current compliance measures and any potential vulnerabilities.</w:t>
      </w:r>
    </w:p>
    <w:p>
      <w:pPr>
        <w:spacing w:line="360" w:lineRule="auto"/>
        <w:ind w:firstLine="0"/>
        <w:jc w:val="both"/>
      </w:pPr>
      <w:r>
        <w:rPr>
          <w:rFonts w:ascii="Times New Roman" w:hAnsi="Times New Roman"/>
          <w:sz w:val="24"/>
        </w:rPr>
        <w:t>• CrossBorder Data Transfer Restrictions: As Dropbox operates globally, it may face regulatory challenges related to crossborder data transfers, which could complicate its operations and require adjustments to its data handling practices.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Dropbox is unclear, which could impact its financial stability and ability to invest in growth opportunities. Additional information is needed to evaluate its financial health and funding strategy.</w:t>
      </w:r>
    </w:p>
    <w:p>
      <w:pPr>
        <w:spacing w:line="360" w:lineRule="auto"/>
        <w:ind w:firstLine="0"/>
        <w:jc w:val="both"/>
      </w:pPr>
      <w:r>
        <w:rPr>
          <w:rFonts w:ascii="Times New Roman" w:hAnsi="Times New Roman"/>
          <w:sz w:val="24"/>
        </w:rPr>
        <w:t>• Revenue Model Sustainability: Dropbox's revenue model may be at risk if market conditions change or if there is increased pressure to lower prices due to competition. This could affect its profitability and longterm financial viability.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Dropbox's investment and exit strategies are primarily centered around leveraging its established position in the cloud storage sector to maximize growth and shareholder value. Given its production-ready technology and significant market traction, Dropbox is well-positioned for a strategic acquisition by a larger tech company looking to enhance its cloud offerings or diversify its portfolio. Alternatively, Dropbox could pursue an initial public offering (IPO) to capitalize on its strong brand recognition and market presence, providing liquidity to investors while accessing public capital markets for further expansion. The company's ability to form strategic partnerships and maintain a competitive edge in a crowded market will be crucial in determining the optimal exit path. Ultimately, the choice between acquisition and IPO will depend on market conditions and the company's growth trajectory.</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Dropbox, a company in the cloud storage sector, involves several considerations. Despite the lack of specified market size and top competitors, Dropbox's trailing 12-month revenue of $625.7 million suggests a significant market presence. Not investing could mean missing out on potential returns from a company that has established itself in a critical infrastructure sector where data storage needs are continually expanding. Strategically, it could also mean forgoing the chance to participate in a market where Dropbox might leverage its existing customer base and technological capabilities to innovate or expand its service offerings. Additionally, as the cloud storage market evolves, competitors could emerge or existing ones could gain strength, potentially impacting Dropbox's market share and growth trajectory. Therefore, the decision not to invest should weigh these factors against the potential risks and returns of alternative investment opportunities.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Dropbox achieved in technology development, particularly in enhancing security and scalability?</w:t>
      </w:r>
    </w:p>
    <w:p>
      <w:pPr>
        <w:spacing w:line="360" w:lineRule="auto"/>
        <w:ind w:firstLine="0"/>
        <w:jc w:val="both"/>
      </w:pPr>
      <w:r>
        <w:rPr>
          <w:rFonts w:ascii="Times New Roman" w:hAnsi="Times New Roman"/>
          <w:sz w:val="24"/>
        </w:rPr>
        <w:t>• Can Dropbox provide detailed information on any patents or IP protections they hold for their cloud storage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Dropbox's current funding stage, and what are their plans for future fundraising?</w:t>
      </w:r>
    </w:p>
    <w:p>
      <w:pPr>
        <w:spacing w:line="360" w:lineRule="auto"/>
        <w:ind w:firstLine="0"/>
        <w:jc w:val="both"/>
      </w:pPr>
      <w:r>
        <w:rPr>
          <w:rFonts w:ascii="Times New Roman" w:hAnsi="Times New Roman"/>
          <w:sz w:val="24"/>
        </w:rPr>
        <w:t>• Can Dropbox provide detailed financial projections or revenue models for the next 35 years?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Can Dropbox provide a comprehensive analysis of their competitors, including market share and differentiators?</w:t>
      </w:r>
    </w:p>
    <w:p>
      <w:pPr>
        <w:spacing w:line="360" w:lineRule="auto"/>
        <w:ind w:firstLine="0"/>
        <w:jc w:val="both"/>
      </w:pPr>
      <w:r>
        <w:rPr>
          <w:rFonts w:ascii="Times New Roman" w:hAnsi="Times New Roman"/>
          <w:sz w:val="24"/>
        </w:rPr>
        <w:t>• How does Dropbox plan to address the risk of duplicate executive entry in their strategic planning?</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Dropbox have any existing partnerships with OEMs or other technology providers to enhance their service offerings?</w:t>
      </w:r>
    </w:p>
    <w:p>
      <w:pPr>
        <w:spacing w:line="360" w:lineRule="auto"/>
        <w:ind w:firstLine="0"/>
        <w:jc w:val="both"/>
      </w:pPr>
      <w:r>
        <w:rPr>
          <w:rFonts w:ascii="Times New Roman" w:hAnsi="Times New Roman"/>
          <w:sz w:val="24"/>
        </w:rPr>
        <w:t>• What are Dropbox's strategies for establishing or expanding partnerships to improve market penetration?</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Dropbox ensuring compliance with data privacy and protection laws, such as GDPR, in their operations?</w:t>
      </w:r>
    </w:p>
    <w:p>
      <w:pPr>
        <w:spacing w:line="360" w:lineRule="auto"/>
        <w:ind w:firstLine="0"/>
        <w:jc w:val="both"/>
      </w:pPr>
      <w:r>
        <w:rPr>
          <w:rFonts w:ascii="Times New Roman" w:hAnsi="Times New Roman"/>
          <w:sz w:val="24"/>
        </w:rPr>
        <w:t>• What steps is Dropbox taking to adapt to potential changes in regulatory requirements that could impact their business model?</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Dropbox's primary strength lies in its user-friendly interface and robust synchronization capabilities, which provide seamless file management across multiple devices. This ease of use is a significant differentiator in the competitive cloud storage market. Additionally, Dropbox's freemium business model effectively attracts a broad user base, converting free users to paid plans as their storage needs grow. The company's strong integration capabilities with third-party applications enhance its ecosystem, making it a versatile tool for both personal and business use. Furthermore, Dropbox's focus on security, with features like two-factor authentication and advanced encryption, positions it as a reliable choice for users concerned about data protection.</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Dropbox's weaknesses is the intense competition it faces from major players like Google Drive and Microsoft OneDrive, which offer similar services with deep integration into their respective ecosystems. This competitive pressure could limit Dropbox's market share and pricing power. Additionally, the lack of detailed information on its current funding stage and financial health raises concerns about its ability to sustain growth and invest in innovation. The potential for duplicate executive roles suggests possible inefficiencies in decision-making and operational execution. Lastly, Dropbox's reliance on third-party cloud infrastructure, such as Amazon S3 and EC2, may pose scalability and cost challenges as the company expands.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cloud storage market is experiencing robust growth, driven by increasing data generation and the shift towards digital transformation across industries. Dropbox has the opportunity to capitalize on this trend by enhancing its collaboration tools and expanding its offerings to cater to small and medium-sized businesses. The integration of AI and machine learning into its platform could further streamline workflows and improve user experience. Additionally, Dropbox can explore strategic partnerships and acquisitions to enhance its service offerings and expand its market presence. The growing demand for secure and scalable storage solutions presents an opportunity for Dropbox to differentiate itself through advanced security features and compliance with data privacy regulations.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Dropbox faces several risks, including market adoption uncertainty due to limited market data, which could impact its ability to forecast demand accurately. The competitive landscape poses a significant threat, with the potential for disruptive technologies or pricing strategies from competitors. Technical risks include challenges in integrating with various third-party applications and scaling its infrastructure efficiently. Regulatory risks are also a concern, as Dropbox must comply with data privacy laws like GDPR, and any lapses could result in significant fines and reputational damage. Financial risks include the sustainability of its revenue model in the face of competitive pressures and the unknowns surrounding its current funding stage.</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14,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