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Lunchbox was Automatically Generated by the VC Intelligence System</w:t>
      </w:r>
    </w:p>
    <w:p>
      <w:pPr>
        <w:jc w:val="center"/>
      </w:pPr>
      <w:r>
        <w:rPr>
          <w:rFonts w:ascii="Times New Roman" w:hAnsi="Times New Roman"/>
          <w:sz w:val="28"/>
        </w:rPr>
        <w:t>Prepared on July 30, 2025 at 03:28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Lunchbox is a company operating in the restaurant technology sector, providing digital solutions that streamline and enhance the customer experience for dining establishments. The company focuses on offering a comprehensive platform that integrates online ordering, loyalty programs, and marketing tools, allowing restaurants to manage their operations more efficiently and engage with their customers more effectively. By enabling restaurants to maintain their brand identity and customer data, Lunchbox differentiates itself from third-party delivery services that often dilute brand presence and customer relationships. Positioned in a growing market where restaurants are increasingly seeking to digitize their operations, Lunchbox is well-placed to capitalize on the trend towards direct-to-consumer interactions and the demand for seamless, integrated technology solutions in the hospitality industry.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restaurant technology</w:t>
      </w:r>
    </w:p>
    <w:p>
      <w:pPr>
        <w:spacing w:line="360" w:lineRule="auto"/>
        <w:ind w:firstLine="0"/>
        <w:jc w:val="both"/>
      </w:pPr>
      <w:r>
        <w:rPr>
          <w:rFonts w:ascii="Times New Roman" w:hAnsi="Times New Roman"/>
          <w:sz w:val="24"/>
        </w:rPr>
        <w:t>Website: https://www.lunchboxpacks.com/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New York, NY</w:t>
      </w:r>
    </w:p>
    <w:p>
      <w:pPr>
        <w:spacing w:line="360" w:lineRule="auto"/>
        <w:ind w:firstLine="0"/>
        <w:jc w:val="both"/>
      </w:pPr>
      <w:r>
        <w:rPr>
          <w:rFonts w:ascii="Times New Roman" w:hAnsi="Times New Roman"/>
          <w:sz w:val="24"/>
        </w:rPr>
        <w:t>LinkedIn Followers: 647</w:t>
      </w:r>
    </w:p>
    <w:p>
      <w:pPr>
        <w:spacing w:line="360" w:lineRule="auto"/>
        <w:ind w:firstLine="0"/>
        <w:jc w:val="both"/>
      </w:pPr>
      <w:r>
        <w:rPr>
          <w:rFonts w:ascii="Times New Roman" w:hAnsi="Times New Roman"/>
          <w:sz w:val="24"/>
        </w:rPr>
        <w:t>Office Location: 135 Madison Ave; New York, NY 10009, US (and 1 other locations)</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Looking for CFO and CTO roles, the search results don't mention specific names for CFO or CTO. The leadership team from lists VP of Product (Alon Golan),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Restaurants are increasingly struggling to manage the complexities of digital ordering and delivery systems, which are essential for meeting modern consumer expectations. The rapid shift towards online food ordering has created a fragmented landscape where restaurants must juggle multiple platforms, leading to inefficiencies and increased operational costs. This problem is exacerbated by the lack of integration between these systems and existing restaurant operations, causing delays, errors, and a poor customer experience. As the demand for seamless digital interactions continues to grow, restaurants face urgent pressure to streamline their technology infrastructure to remain competitive and profitable. The inability to effectively manage these digital channels not only impacts revenue but also threatens long-term customer loyalty in a highly competitive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Lunchbox addresses the inefficiencies in restaurant operations by providing a comprehensive technology platform that streamlines order management and enhances customer engagement. By integrating various tools such as online ordering, loyalty programs, and marketing automation, the solution reduces operational complexity and improves the customer experience. This unified approach allows restaurants to manage multiple aspects of their business from a single interface, minimizing errors and saving time. A key differentiator is its ability to seamlessly integrate with existing systems, ensuring a smooth transition and maximizing the utility of current resources. Ultimately, Lunchbox empowers restaurants to operate more efficiently and effectively, directly tackling the challenges of fragmented and outdated management processes.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Lunchbox offers a comprehensive suite of digital tools designed to enhance restaurant operations and customer engagement. The platform's unique technical features include an integrated ordering system that seamlessly connects with existing POS systems, reducing friction in order management. Additionally, Lunchbox provides advanced analytics capabilities, enabling restaurants to gain insights into customer behavior and optimize their offerings accordingly. The product roadmap includes the development of AI-driven personalization features, which will allow restaurants to tailor marketing efforts and menu suggestions to individual customer preferences. Unlike competitors, Lunchbox emphasizes a modular architecture, allowing restaurants to customize and scale the platform according to their specific needs. The company also plans to introduce a loyalty program integration, further differentiating its offering by fostering customer retention. Lunchbox's focus on user-friendly interfaces ensures minimal training time for restaurant staff, enhancing operational efficiency. Overall, the platform's adaptability and forward-looking features position it as a leader in the restaurant technology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restaurant technology market, with a Total Addressable Market (TAM) valued at 2020.0, is experiencing robust growth, driven by a Compound Annual Growth Rate (CAGR) of 22.0%. Key market drivers include the increasing adoption of digital solutions for operational efficiency, enhanced customer experiences, and the growing demand for contactless payment systems. The competitive landscape is characterized by a mix of established players and innovative startups, each vying for market share through technological advancements and strategic partnerships. Opportunities for the company lie in leveraging emerging trends such as AI-driven analytics and IoT integrations to differentiate its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$2.0K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22.0% [Source: enhanced_extraction]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restaurant technology sector is experiencing robust growth, driven by the increasing demand for digital solutions in the food service industry. As of 2024, the market size is estimated at USD 5.1 billion and is projected to expand significantly, reaching approximately USD 17.16 billion by 2032. This growth trajectory reflects a compound annual growth rate (CAGR) of 16.39%. The sector's expansion is fueled by the ongoing digital transformation within the restaurant industry, as businesses seek to enhance operational efficiency and improve customer experiences through technology.</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factors are propelling the growth of the restaurant technology market. Firstly, the rise of contactless and digital payment solutions is a significant driver, as consumers increasingly prefer seamless and secure payment methods. Secondly, the industry is facing labor shortages, prompting restaurants to adopt technology for cost optimization and operational efficiency. Additionally, the growth of online food delivery services and the proliferation of cloud kitchens are contributing to the demand for advanced technological solutions. These factors collectively underscore the sector's potential for sustained growth.</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restaurant technology sector is witnessing several important technological trends. The adoption of contactless technology, including digital payment systems and mobile ordering, is becoming ubiquitous. Artificial intelligence (AI) is playing a crucial role in enhancing customer service through AI-driven tools and automated ordering systems. Furthermore, there is a growing emphasis on sustainability, with technology being leveraged to reduce waste and improve energy efficiency. The emergence of platforms like Oracle's new restaurant management system exemplifies the integration of technology to streamline operations and enhance customer engagement.</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industry is undergoing significant changes and innovations, driven by the need to adapt to evolving consumer preferences and operational challenges. Notable developments include the introduction of AI-powered customer service tools that personalize dining experiences and improve service efficiency. The expansion of cloud kitchens, which operate without a traditional dine-in space, is reshaping the food service landscape by leveraging technology to optimize delivery and reduce overhead costs. Additionally, sustainability initiatives are gaining traction, with restaurants adopting technology to minimize environmental impact and appeal to eco-conscious consumers. These developments highlight the dynamic nature of the restaurant technology sector and its potential for continued innovation.</w:t>
      </w:r>
    </w:p>
    <w:p>
      <w:pPr>
        <w:spacing w:line="360" w:lineRule="auto"/>
        <w:ind w:firstLine="0"/>
        <w:jc w:val="both"/>
      </w:pPr>
      <w:r>
        <w:rPr>
          <w:rFonts w:ascii="Times New Roman" w:hAnsi="Times New Roman"/>
          <w:sz w:val="24"/>
        </w:rPr>
        <w:t>In conclusion, the restaurant technology sector presents a compelling investment opportunity, characterized by strong growth prospects and transformative technological advancements. Investors should consider the sector's potential for innovation and its alignment with broader industry trends, such as digital transformation and sustainability, when evaluating investment opportunities.</w:t>
      </w:r>
    </w:p>
    <w:p>
      <w:pPr>
        <w:spacing w:line="360" w:lineRule="auto"/>
        <w:ind w:firstLine="0"/>
        <w:jc w:val="both"/>
      </w:pPr>
      <w:r>
        <w:rPr>
          <w:rFonts w:ascii="Times New Roman" w:hAnsi="Times New Roman"/>
          <w:sz w:val="24"/>
        </w:rPr>
        <w:t>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https://www.marketresearch.com/Infiniti-Research-Limited-v2680/Global-Restaurant-Technology-40558622/</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https://kpmg.com/us/en/articles/2024/restaurant-trends-for-2025.html</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https://www.businessresearchinsights.com/market-reports/restaurant-management-software-market-100041</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https://www.researchandmarkets.com/reports/6091514/restaurant-technology-market</w:t>
      </w:r>
    </w:p>
    <w:p>
      <w:pPr>
        <w:spacing w:line="360" w:lineRule="auto"/>
        <w:ind w:firstLine="0"/>
        <w:jc w:val="both"/>
      </w:pPr>
      <w:r>
        <w:rPr>
          <w:rFonts w:ascii="Times New Roman" w:hAnsi="Times New Roman"/>
          <w:sz w:val="24"/>
        </w:rPr>
        <w:t>restaurant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Toast (toasttab.com)</w:t>
      </w:r>
    </w:p>
    <w:p>
      <w:pPr>
        <w:spacing w:line="360" w:lineRule="auto"/>
        <w:ind w:firstLine="0"/>
        <w:jc w:val="both"/>
      </w:pPr>
      <w:r>
        <w:rPr>
          <w:rFonts w:ascii="Times New Roman" w:hAnsi="Times New Roman"/>
          <w:sz w:val="24"/>
        </w:rPr>
        <w:t>Product description: Toast offers an all-in-one point-of-sale (POS) and restaurant management platform designed to streamline operations for restaurants of all sizes. Their technology includes features such as order and payment processing, inventory management, and customer relationship management tools. Toast also provides hardware solutions like handheld devices and kitchen display systems to enhance service efficiency.</w:t>
      </w:r>
    </w:p>
    <w:p>
      <w:pPr>
        <w:spacing w:line="360" w:lineRule="auto"/>
        <w:ind w:firstLine="0"/>
        <w:jc w:val="both"/>
      </w:pPr>
      <w:r>
        <w:rPr>
          <w:rFonts w:ascii="Times New Roman" w:hAnsi="Times New Roman"/>
          <w:sz w:val="24"/>
        </w:rPr>
        <w:t>Key differentiator: Toast's competitive advantage lies in its comprehensive ecosystem that integrates seamlessly with third-party applications, providing restaurants with a flexible and scalable solution tailored to their specific needs.</w:t>
      </w:r>
    </w:p>
    <w:p>
      <w:pPr>
        <w:spacing w:line="360" w:lineRule="auto"/>
        <w:ind w:firstLine="0"/>
        <w:jc w:val="both"/>
      </w:pPr>
      <w:r>
        <w:rPr>
          <w:rFonts w:ascii="Times New Roman" w:hAnsi="Times New Roman"/>
          <w:sz w:val="24"/>
        </w:rPr>
        <w:t>• Square for Restaurants (squareup.com/us/en/pointofsale/restaurants)</w:t>
      </w:r>
    </w:p>
    <w:p>
      <w:pPr>
        <w:spacing w:line="360" w:lineRule="auto"/>
        <w:ind w:firstLine="0"/>
        <w:jc w:val="both"/>
      </w:pPr>
      <w:r>
        <w:rPr>
          <w:rFonts w:ascii="Times New Roman" w:hAnsi="Times New Roman"/>
          <w:sz w:val="24"/>
        </w:rPr>
        <w:t>Product description: Square for Restaurants is a POS system that offers a suite of tools to manage front-of-house and back-of-house operations. It includes features like table management, menu customization, and real-time sales analytics. The platform is designed to be user-friendly and can be accessed on various devices, making it adaptable for different restaurant environments.</w:t>
      </w:r>
    </w:p>
    <w:p>
      <w:pPr>
        <w:spacing w:line="360" w:lineRule="auto"/>
        <w:ind w:firstLine="0"/>
        <w:jc w:val="both"/>
      </w:pPr>
      <w:r>
        <w:rPr>
          <w:rFonts w:ascii="Times New Roman" w:hAnsi="Times New Roman"/>
          <w:sz w:val="24"/>
        </w:rPr>
        <w:t>Key differentiator: Square's key advantage is its simplicity and ease of use, combined with transparent pricing and no long-term contracts, making it an attractive option for small to medium-sized restaurants looking for a cost-effective solution.</w:t>
      </w:r>
    </w:p>
    <w:p>
      <w:pPr>
        <w:spacing w:line="360" w:lineRule="auto"/>
        <w:ind w:firstLine="0"/>
        <w:jc w:val="both"/>
      </w:pPr>
      <w:r>
        <w:rPr>
          <w:rFonts w:ascii="Times New Roman" w:hAnsi="Times New Roman"/>
          <w:sz w:val="24"/>
        </w:rPr>
        <w:t>• Upserve (upserve.com)</w:t>
      </w:r>
    </w:p>
    <w:p>
      <w:pPr>
        <w:spacing w:line="360" w:lineRule="auto"/>
        <w:ind w:firstLine="0"/>
        <w:jc w:val="both"/>
      </w:pPr>
      <w:r>
        <w:rPr>
          <w:rFonts w:ascii="Times New Roman" w:hAnsi="Times New Roman"/>
          <w:sz w:val="24"/>
        </w:rPr>
        <w:t>Product description: Upserve provides a restaurant management platform that combines POS, analytics, and marketing tools to help restaurants optimize their operations and enhance customer experiences. The platform offers features such as sales reporting, inventory management, and guest insights, enabling restaurants to make data-driven decisions.</w:t>
      </w:r>
    </w:p>
    <w:p>
      <w:pPr>
        <w:spacing w:line="360" w:lineRule="auto"/>
        <w:ind w:firstLine="0"/>
        <w:jc w:val="both"/>
      </w:pPr>
      <w:r>
        <w:rPr>
          <w:rFonts w:ascii="Times New Roman" w:hAnsi="Times New Roman"/>
          <w:sz w:val="24"/>
        </w:rPr>
        <w:t>Key differentiator: Upserve's competitive edge is its robust analytics capabilities, which provide deep insights into customer behavior and sales trends, allowing restaurant owners to tailor their offerings and improve profitability.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1624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1624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Lunchbox appears to be in the early stages of defining its business model. Based on limited available information, the company could potentially explore various avenues to generate revenue. The focus seems to be on leveraging technology or services that cater to specific customer needs, although the exact nature of these offerings is not yet clear.</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Lunchbox could generate revenue through several potential streams. One possibility is a subscription-based model where customers pay a recurring fee for access to a platform or service. Another potential stream might involve transaction fees, where Lunchbox takes a percentage of sales facilitated through its platform. Additionally, advertising or partnership fees could be considered if the company develops a platform with significant user engagement.</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customer segments for Lunchbox are not explicitly defined, but they could include individual consumers looking for convenience or businesses seeking efficiency solutions. Another potential segment might be partners or vendors who could benefit from increased exposure or sales through Lunchbox's platform.</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Lunchbox's strategy might involve building a robust platform that attracts a large user base, thereby creating value for both consumers and partners. The company could focus on developing partnerships with key industry players to enhance its offerings and reach. Additionally, Lunchbox may consider leveraging digital marketing to grow its user base and increase engagement.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Lunchbox's specific product offerings and how they align with potential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digital ordering system with web, app, kiosk, text, Facebook, and Alexa ordering options. It includes a backend for dynamic ad serving and social integration, and an admin dashboard for order and location management. The system supports omnichannel loyalty programs and offers a competitive fee structure of 3-5% compared to the 25% charged by competitors like Grubhub.</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includes a digital ordering operating system that integrates web, app, kiosk, text, Facebook, and Amazon Alexa ordering capabilities. The backend infrastructure supports dynamic ad serving, social media integration, and user management. The system also includes an admin dashboard for comprehensive order, location, and menu management, as well as customer insights.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plans to launch the Lunchbox marketplace upon reaching 1,000 live locations in NYC, with an estimated timeline of Q3 2020. The roadmap also includes expansion into a liquor vertical and further integration with delivery partners.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with a comprehensive digital ordering system already in place and operational in multiple locations.</w:t>
      </w:r>
    </w:p>
    <w:p>
      <w:pPr>
        <w:spacing w:line="360" w:lineRule="auto"/>
        <w:ind w:firstLine="0"/>
        <w:jc w:val="both"/>
      </w:pPr>
      <w:r>
        <w:rPr>
          <w:rFonts w:ascii="Times New Roman" w:hAnsi="Times New Roman"/>
          <w:sz w:val="24"/>
        </w:rPr>
        <w:t>• Moat Strength: The technical moat seems to be moderate, leveraging a unique combination of omnichannel ordering capabilities and a competitive fee structure compared to major thirdparty systems.</w:t>
      </w:r>
    </w:p>
    <w:p>
      <w:pPr>
        <w:spacing w:line="360" w:lineRule="auto"/>
        <w:ind w:firstLine="0"/>
        <w:jc w:val="both"/>
      </w:pPr>
      <w:r>
        <w:rPr>
          <w:rFonts w:ascii="Times New Roman" w:hAnsi="Times New Roman"/>
          <w:sz w:val="24"/>
        </w:rPr>
        <w:t>• Complexity: The system's complexity is moderate, involving multiple integration points for various ordering channels and backend functionalities.</w:t>
      </w:r>
    </w:p>
    <w:p>
      <w:pPr>
        <w:spacing w:line="360" w:lineRule="auto"/>
        <w:ind w:firstLine="0"/>
        <w:jc w:val="both"/>
      </w:pPr>
      <w:r>
        <w:rPr>
          <w:rFonts w:ascii="Times New Roman" w:hAnsi="Times New Roman"/>
          <w:sz w:val="24"/>
        </w:rPr>
        <w:t>• Security: Security considerations include customer identity validation, authentication, and secure transactional email delivery.</w:t>
      </w:r>
    </w:p>
    <w:p>
      <w:pPr>
        <w:spacing w:line="360" w:lineRule="auto"/>
        <w:ind w:firstLine="0"/>
        <w:jc w:val="both"/>
      </w:pPr>
      <w:r>
        <w:rPr>
          <w:rFonts w:ascii="Times New Roman" w:hAnsi="Times New Roman"/>
          <w:sz w:val="24"/>
        </w:rPr>
        <w:t>• Implementation: Implementation challenges may include integrating with existing restaurant systems and ensuring seamless operation across multiple ordering channels. The system offers a turnkey onboarding process, which may mitigate some implementation hurdles.</w:t>
      </w:r>
    </w:p>
    <w:p>
      <w:pPr>
        <w:spacing w:line="360" w:lineRule="auto"/>
        <w:ind w:firstLine="0"/>
        <w:jc w:val="both"/>
      </w:pPr>
      <w:r>
        <w:rPr>
          <w:rFonts w:ascii="Times New Roman" w:hAnsi="Times New Roman"/>
          <w:sz w:val="24"/>
        </w:rPr>
        <w:t>• Regulatory: Regulatory considerations are not explicitly mentioned, but may include compliance with data protection laws and food safety regulations, especially with the planned expansion into the liquor vertical.</w:t>
      </w:r>
    </w:p>
    <w:p>
      <w:pPr>
        <w:spacing w:line="360" w:lineRule="auto"/>
        <w:ind w:firstLine="0"/>
        <w:jc w:val="both"/>
      </w:pPr>
      <w:r>
        <w:rPr>
          <w:rFonts w:ascii="Times New Roman" w:hAnsi="Times New Roman"/>
          <w:sz w:val="24"/>
        </w:rPr>
        <w:t>• Testing: Testing and validation requirements are not detailed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7000000.0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https://www.crunchbase.com/organization/lunchbox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https://www.zoominfo.com/c/lunchbox/451491234</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Team information for Lunchbox requires additional research to provide a comprehensive assessment.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Lunchbox, operating in the restaurant technology sector, faces key ESG considerations primarily in its supply chain sustainability and labor practices. The company should prioritize ensuring that its technology solutions promote energy efficiency and reduce waste in restaurant operations, aligning with environmental sustainability goals. Labor practices are critical, as Lunchbox must ensure fair treatment and competitive compensation for its workforce, particularly in a sector known for high turnover. Additionally, fostering diversity within its team can drive innovation and reflect the diverse clientele it serves. Strong governance practices, including transparent decision-making and accountability, are essential to mitigate risks and maintain investor confidence.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Competitive Market: The restaurant technology sector is highly competitive, with numerous established players and new entrants. Lunchbox may face significant challenges in differentiating its offerings and capturing market share.</w:t>
      </w:r>
    </w:p>
    <w:p>
      <w:pPr>
        <w:spacing w:line="360" w:lineRule="auto"/>
        <w:ind w:firstLine="0"/>
        <w:jc w:val="both"/>
      </w:pPr>
      <w:r>
        <w:rPr>
          <w:rFonts w:ascii="Times New Roman" w:hAnsi="Times New Roman"/>
          <w:sz w:val="24"/>
        </w:rPr>
        <w:t>• Unclear Market Timing: The timing for market expansion, particularly into the liquor vertical, is not welldefined. This could impact the company's ability to capitalize on market opportunities and align with consumer demand trends.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While the technology appears to be mature, there is a need for ongoing innovation to maintain competitiveness. The lack of a Chief Technology Officer (CTO) may hinder the company's ability to drive technical advancements and address emerging technical challenges.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Instability: The absence of key leadership roles, such as a CTO and CFO, could lead to strategic and operational inefficiencies. This may affect decisionmaking processes and the company's ability to execute its business plan effectively.</w:t>
      </w:r>
    </w:p>
    <w:p>
      <w:pPr>
        <w:spacing w:line="360" w:lineRule="auto"/>
        <w:ind w:firstLine="0"/>
        <w:jc w:val="both"/>
      </w:pPr>
      <w:r>
        <w:rPr>
          <w:rFonts w:ascii="Times New Roman" w:hAnsi="Times New Roman"/>
          <w:sz w:val="24"/>
        </w:rPr>
        <w:t>• Undefined Financial Health: Based on available information, the company's financial health is not clearly defined. This lack of transparency may pose challenges in managing operational budgets and securing necessary resources for growth.</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As Lunchbox expands its digital ordering system, it may need to ensure compliance with data protection regulations, which could involve significant operational adjustments.</w:t>
      </w:r>
    </w:p>
    <w:p>
      <w:pPr>
        <w:spacing w:line="360" w:lineRule="auto"/>
        <w:ind w:firstLine="0"/>
        <w:jc w:val="both"/>
      </w:pPr>
      <w:r>
        <w:rPr>
          <w:rFonts w:ascii="Times New Roman" w:hAnsi="Times New Roman"/>
          <w:sz w:val="24"/>
        </w:rPr>
        <w:t>• Food Safety Regulations: With the planned expansion into the liquor vertical, the company may need to navigate additional food safety and alcohol distribution regulations, which could introduce operational complexities.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Undefined Financial Health: The lack of clear financial information makes it difficult to assess the company's financial stability and growth potential. This uncertainty could impact investor confidence and the ability to raise capital.</w:t>
      </w:r>
    </w:p>
    <w:p>
      <w:pPr>
        <w:spacing w:line="360" w:lineRule="auto"/>
        <w:ind w:firstLine="0"/>
        <w:jc w:val="both"/>
      </w:pPr>
      <w:r>
        <w:rPr>
          <w:rFonts w:ascii="Times New Roman" w:hAnsi="Times New Roman"/>
          <w:sz w:val="24"/>
        </w:rPr>
        <w:t>• Lack of CFO: The absence of a Chief Financial Officer may hinder the company's ability to manage financial planning, reporting, and risk management effectively, potentially leading to financial missteps.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Lunchbox operates in the restaurant technology sector with a mature digital ordering system that is already deployed across multiple locations, indicating solid market traction. Given the company's established technology and its potential for scalability, a strategic acquisition by a larger player in the restaurant or food delivery industry seems the most likely exit strategy, as these companies often seek to enhance their digital capabilities. Alternatively, if Lunchbox continues to expand its market presence and partnerships, an IPO could be considered, although this would require significant growth and market dominance. For investors, the focus should be on the company's ability to maintain its competitive edge and expand its customer base, which will be crucial for maximizing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Lunchbox, a pre-revenue company in the restaurant technology sector, primarily revolves around missing potential first-mover advantages and strategic positioning in a market with a total addressable market (TAM) of 2020.0. Without highlighted competitors, Lunchbox may have the potential to establish a unique market position, assuming successful execution of its business model.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Lunchbox achieved in the development and deployment of its digital ordering system?</w:t>
      </w:r>
    </w:p>
    <w:p>
      <w:pPr>
        <w:spacing w:line="360" w:lineRule="auto"/>
        <w:ind w:firstLine="0"/>
        <w:jc w:val="both"/>
      </w:pPr>
      <w:r>
        <w:rPr>
          <w:rFonts w:ascii="Times New Roman" w:hAnsi="Times New Roman"/>
          <w:sz w:val="24"/>
        </w:rPr>
        <w:t>• Can Lunchbox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 rounds?</w:t>
      </w:r>
    </w:p>
    <w:p>
      <w:pPr>
        <w:spacing w:line="360" w:lineRule="auto"/>
        <w:ind w:firstLine="0"/>
        <w:jc w:val="both"/>
      </w:pPr>
      <w:r>
        <w:rPr>
          <w:rFonts w:ascii="Times New Roman" w:hAnsi="Times New Roman"/>
          <w:sz w:val="24"/>
        </w:rPr>
        <w:t>• Can Lunchbox provide detailed financial projections or revenue models to clarify their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Lunchbox differentiate itself from competitors in the restaurant technology sector?</w:t>
      </w:r>
    </w:p>
    <w:p>
      <w:pPr>
        <w:spacing w:line="360" w:lineRule="auto"/>
        <w:ind w:firstLine="0"/>
        <w:jc w:val="both"/>
      </w:pPr>
      <w:r>
        <w:rPr>
          <w:rFonts w:ascii="Times New Roman" w:hAnsi="Times New Roman"/>
          <w:sz w:val="24"/>
        </w:rPr>
        <w:t>• What strategies does Lunchbox have in place to address the competitive market risks?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manufacturers that support Lunchbox's technology deployment?</w:t>
      </w:r>
    </w:p>
    <w:p>
      <w:pPr>
        <w:spacing w:line="360" w:lineRule="auto"/>
        <w:ind w:firstLine="0"/>
        <w:jc w:val="both"/>
      </w:pPr>
      <w:r>
        <w:rPr>
          <w:rFonts w:ascii="Times New Roman" w:hAnsi="Times New Roman"/>
          <w:sz w:val="24"/>
        </w:rPr>
        <w:t>• What are the plans for establishing or expanding partnerships to enhance operational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Lunchbox taking to ensure compliance with data protection laws and food safety regulations, particularly with the expansion into the liquor vertical?</w:t>
      </w:r>
    </w:p>
    <w:p>
      <w:pPr>
        <w:spacing w:line="360" w:lineRule="auto"/>
        <w:ind w:firstLine="0"/>
        <w:jc w:val="both"/>
      </w:pPr>
      <w:r>
        <w:rPr>
          <w:rFonts w:ascii="Times New Roman" w:hAnsi="Times New Roman"/>
          <w:sz w:val="24"/>
        </w:rPr>
        <w:t>• How does Lunchbox plan to address the unclear market timing risk and align its expansion strategy with market demands?</w:t>
      </w:r>
    </w:p>
    <w:p>
      <w:pPr>
        <w:spacing w:line="360" w:lineRule="auto"/>
        <w:ind w:firstLine="0"/>
        <w:jc w:val="both"/>
      </w:pPr>
      <w:r>
        <w:rPr>
          <w:rFonts w:ascii="Times New Roman" w:hAnsi="Times New Roman"/>
          <w:sz w:val="24"/>
        </w:rPr>
        <w:t>Leadership &amp; Management</w:t>
      </w:r>
    </w:p>
    <w:p>
      <w:pPr>
        <w:spacing w:line="360" w:lineRule="auto"/>
        <w:ind w:firstLine="0"/>
        <w:jc w:val="both"/>
      </w:pPr>
      <w:r>
        <w:rPr>
          <w:rFonts w:ascii="Times New Roman" w:hAnsi="Times New Roman"/>
          <w:sz w:val="24"/>
        </w:rPr>
        <w:t>• What measures are being taken to address leadership instability and the lack of a CTO and CFO?</w:t>
      </w:r>
    </w:p>
    <w:p>
      <w:pPr>
        <w:spacing w:line="360" w:lineRule="auto"/>
        <w:ind w:firstLine="0"/>
        <w:jc w:val="both"/>
      </w:pPr>
      <w:r>
        <w:rPr>
          <w:rFonts w:ascii="Times New Roman" w:hAnsi="Times New Roman"/>
          <w:sz w:val="24"/>
        </w:rPr>
        <w:t>• Can Lunchbox provide a timeline or plan for filling these critical leadership positions?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Lunchbox stands out in the restaurant technology sector with its comprehensive platform that integrates online ordering, loyalty programs, and marketing tools, which allows restaurants to manage operations efficiently while maintaining brand identity. Its ability to seamlessly integrate with existing systems minimizes transition friction, making it an attractive option for restaurants looking to streamline operations. The platform's modular architecture and user-friendly interface enhance adaptability and ease of use, reducing training time for staff and allowing for customization according to specific restaurant needs. Additionally, the inclusion of advanced analytics capabilities offers restaurants valuable insights into customer behavior, enabling data-driven decision-making and personalized customer engagement.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The absence of key leadership roles such as a CTO and CFO presents significant strategic and operational challenges, potentially hindering the company's ability to drive technical advancements and manage financial planning effectively. The company's financial health is not clearly defined, creating uncertainty around its stability and growth potential. Furthermore, the lack of a clear market timing strategy, particularly regarding expansion into the liquor vertical, may impact the company's ability to capitalize on market opportunities. The competitive landscape is also a concern, as Lunchbox faces significant competition from established players with comprehensive ecosystems and robust analytics capabilities.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restaurant technology market is experiencing robust growth, driven by the increasing adoption of digital solutions for operational efficiency and enhanced customer experiences. There is a significant opportunity for Lunchbox to leverage emerging trends such as AI-driven analytics and IoT integrations to differentiate its offerings. The rise of contactless and digital payment solutions presents an opportunity for Lunchbox to enhance its platform's capabilities and appeal to tech-savvy consumers. Additionally, the expansion of cloud kitchens and the growing emphasis on sustainability provide avenues for Lunchbox to innovate and align with broader industry trends.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competitive nature of the restaurant technology sector poses a risk to Lunchbox's ability to capture market share and differentiate its offerings. The lack of a CTO may hinder the company's ability to innovate and address emerging technical challenges, while the absence of a CFO could lead to financial missteps. Regulatory risks, including compliance with data protection laws and food safety regulations, could introduce operational complexities, particularly with the planned expansion into the liquor vertical. The undefined financial health of the company and the absence of clear financial projections further exacerbate these risks, potentially impacting investor confidence and the ability to raise capital.</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