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párhuzamos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rPr>
          <w:rFonts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  <w:t>Mágnesesség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 mágnese mező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Természetes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Kr.e. 600 magnesia városa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kínaiak mágnestőt használtak a tájékozódásra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Európába az olasz hajósok hozták.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magához vonzza a vasat, a kobaltot és a nikkelt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mágnesrúd két végén a legerősebb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két végét pólussal elválaszthatatlanok. Dipólosnak nevezzük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külömböző pólusok vonzákk, az azonosok taszítják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Mesterséges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olyan anyagok melyek mágneses mezőben mágnessé válnak. (vas, nikkel, kobalt)ű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Elektromos áram segítségével (1820-Oersted dán tudós): Áramjárta tekercs mágnesként viselkedik. (Elekromágnes) 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Magnométerrel mérjük a mágneses mező erősségét – lapos áramjárta körtekercs. – A mágneses mező erőssége a magnetométerre forgatonyomatékot gyakorol mindaddig amíg ha nem áll az egyensúlyi helyzet.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körül mágneses mezőt mágneses indukcióvonalakkal szemléltetjük.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a mágneses mező erősségét jellemzi; vektormennyiség..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Iránya megegyezik az egyensúlyba került megnométer északi irányaával.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Föld mágneses mezőjének indukcióvektora 0.03-0.06mT.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Mágnesrúd 700mT; hűtőmágnes 10mT.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Mágnese fluxos: Egy adott felületen áthaladó összes indukcióvonal számára.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φ = B*A; A – felület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Mértékegysége:1Weber=1Wb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indukcióvonalai önnmagukba záródó görbék. (örvényes mágneses mező)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belsejáben homogén mágneses mező (a mágneses indukcióvektor nagysága és iránya állandó: B =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*(N*I/l);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– mű null arányossági tényező – vákum mágneses permeabilitása; l – a tekercs hosszúsága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a mágneses inukcióvektor irányát jobbkéz szabályával határozzuk meg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úgy markoljuk meg a tekercset, hogy begörbített ujjaink a tekercsben folyó áram irányába mutatnak, akkor a kifeszített hüvelykujjunk a mágneses indukcióvonalak irányát jelöli ki. ( Jobbkéz-szabály.)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(toroid)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Olyan tekercs, amelynek menetei kör (gyűrű) alakban helyezkednek el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Úgy képzelhető el, mint egy gyűrűvé hajlított hosszú tekercs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mágneses tere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csak a körtekercs belsejében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külső térben a mágneses mező elhanyagolható (közel nulla)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koncentrikus körök, a tekercs tengelye körül záródnak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Homogén mágneses mező a körtekercsben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nagysága közel állandó a tekercs belsejében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indukcióvektor iránya érintő irányú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Kettős csévélésű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Két egymásra csévélt, egyforma tekercsből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Ugyanakkora áram folyik bennük, de ellentétes irányban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két azonos nagyságú, ellentétes irányú homogén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két mágneses mező kioltja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kettős csévélésű áramjárta tekercsnek nincs mágneses mezője, bármilyen erős áram folyik benne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Egyenes áramvezető mágneses mezője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Oersted kísérlete: áramjárta vezető közelében az iránytű elfordul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vezető körül a mágneses mező koncentrikus körökből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zárt görbék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iránytű a koncentrikus kör érintőjének irányába áll be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áram irányának megfordításakor az indukcióvonalak iránya is megfordul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Jobbkéz-szabály egyenes vezetőnél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megmarkoljuk a vezetéket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hüvelykujj az áram irányába mutat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begörbített ujjak a mágneses indukcióvonalak irányát mutatják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Villám körüli mágneses mező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villám körül is örvényes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Ennek hatására a közelben lévő acéltárgyak mágnesessé válhatnak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Hosszú, egyenes vezető mágneses indukciója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nagysága: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Bᵥₑzₑₜék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 = μ₀ · I / (2πr)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Egyenesen arányos az áramerősséggel (I)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Fordítottan arányos a vezetéktől mért távolsággal (r)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Vasmagos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kialakuló homogén mágneses mezőt az anyag befolyásolja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Alumínium- és rézmag: nincs jelentős változás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Vasmag: jelentősen megnöveli a mágneses mező erősségét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Relatív permeabilitás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Megmutatja, hogy az anyag hányszorosára növeli a mágneses mező erősségét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μᵣ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anyagoknál nagy értékű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◦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Lágyvasmagos tekercs mágneses indukciója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Bᵥₐₛₘₐgₜₑₖ = μᵣ · μ₀ · (N · I / l)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ahol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N: menetszám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I: áramerősség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r: a körtekercs közepes sugara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Anyagok csoportosítása mágneses tulajdonság szerint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Diamágneses anyagok: gyengítik a mágneses mezőt (μᵣ &lt;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réz, arany, víz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Paramágneses anyagok: kissé erősítik (μᵣ &gt;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alumínium, platina, levegő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erősen erősítik (μᵣ ≫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vas, kobalt, nikkel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Curie-pont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Pierre Curie fedezte fel (1895)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a hőmérséklet, amely felett a ferromágneses anyag paramágnessé válik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 Curie-pontja: 769 °C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Vasmaggal ellátott áramjárta tekercs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Szabályozható erősségű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Ki- és bekapcsolható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Pólusai felcserélhetők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Elektromágnesek alkalmazása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Elektromágneses emelő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Elektromos csengő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Relé (távkapcsoló)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Automata biztosíték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▪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Telefon (mikrofon és fülhallgató működése)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vasrúd mágneses mező arősségét nöevli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Azt az arányszámot, amely megadja, hogy hányszorosára növeli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sz w:val="32"/>
          <w:szCs w:val="32"/>
          <w:u w:val="none"/>
          <w:lang w:val="hu-HU"/>
        </w:rPr>
      </w:pPr>
      <w:r>
        <w:rPr>
          <w:rFonts w:eastAsia="Noto Serif CJK SC" w:cs="Noto Sans Devanagari"/>
          <w:b/>
          <w:bCs/>
          <w:sz w:val="32"/>
          <w:szCs w:val="32"/>
          <w:u w:val="none"/>
          <w:lang w:val="hu-HU"/>
        </w:rPr>
        <w:t>Erőhatások mágnesen mezőben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az egyenes áramvezetőre rőt fejt ki, melyet Lorenz erőnek hívunk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erőhatsá mértéka egyenesen arányos a mágneses mező erősségével (B) a vezetékben folyó áram erősségével (I) és a vezeték mágneses mezőben lévő szakaszának hoszával (l).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F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=B*I*l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Lorenz erő csak akkor lép fel ha a mágneses indukcióval merőlegesek az áramvezetőre.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A Lorenz erő irányát jobbkézszabállyal (három ujjas) határozzuk meg: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 kifeszített ujjaink kőzül a hüvelykujjunk az áram irányába, mutatóujjunk az indukcióvonalak irányátba mutat, akkor a középső ujjunk mutatja a Lorenz erő irányát.</w:t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Elektromágneses indukció jelensége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Faraday 1831- A mágneses mező változása áramot indukál.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indukált feszültség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Kísérlet: A tekercs belsejében mágnest mozgatunk, vagy fordítva.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változó mágneses mező a tekercs két végén feszültséget indukál, a feszültség pedig indukált áramot hoz létre az áramkörben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indukált feszültség értéke függ: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tekercs menetszámától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mágnes erősségétől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mozgás gyorsaságától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U = N* (delta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φ /delta t); N – menetszám; t-idő; delta φ fluxusváltozás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áramkör ki és bekapcsolásakor az első tekercsben változó mágneses mezőt hoz létre ami a másik tekercsben is feszültséget indukál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 xml:space="preserve">Az indukált feszültség értéke a menetszámtól, a mező erősségétől, a két tekercs közelségétől függ. 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3. Önindukcsió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 tekercsben foyló áram erősségénk megváltozása a tekercsben feszültséget indukál.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 = L*(delta I/delta t)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tekercs áramkörre kifejtett késleltető hatásának mértékét a tekercs önindukciós eggyüthatójának, más néven induktivitásnak nevezzük.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Lenz törvénye: Az indukált áram mindig olyan irányú, hogy mágneses mezője az őt létrehozó hatást akadályozza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Váltakozó áram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tekercsmenet egy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körülforgása alatt az ampermérő mutatója kittér az egyik irányba, utána a nullahelyzeten athaladva kitér a másik irányba, majd ismét a hullahelyzetbe tér vissza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sin fügvény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oda vissza mozognak ez elektronok a fémen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váltakozóáramban a részecskék két irányba mozognak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Preiódusidő (T)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 áram effektív értéke 230V, frekvenciája f=50Hz (1s alatt 100-szor változik az áram iránya)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frekvencia (f) megmutatja, az 1 másodperc alatt teljes hullámok számát.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f=1/T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eff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max/sqrt(2)  (Átlag)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Generátor- A változú áram létrehozásához szükséges eszköz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erőművek: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szén -&gt; kazán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urán -&gt; Reaktor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víz -&gt; tározó -&gt; gát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szél -&gt; turbina -&gt; generátor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Transzformációs arány 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 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&gt;N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-feltranszformálás – röntgenkészülékek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&lt;N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-letranszformálás – mobiltöltő, elektromos csengő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zárt elektromos rezgőkör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kondenzátort feltöltjük, majd kisütjük a tekercsen keresztül. Az ampermérő csökkentő amplitúdójú veáltakozó áramot mutat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kndenzátor eletókromos mezőse átalakul a tekercs mágneses mezőjévé majd a kondenzátor újból feltöltődik csak ellentétes polaritásra. (Csillapított rezgés)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 és tekercsből álló zárt kört elektomágneses rezgőkörnek nevezünk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rezgőkörben folyó váltakozó áramot rezgédnek nevezzük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Ennek a rendszernek a frekvenciáját saját frekvenciának nevezzük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Dipól antenna, rezgőkör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elektromágneses hullámok hullámhossz szerint sorozatát elektromágneses színképnek nevezzők Három csoportja van: rádióhullámok, optikai hullámok, ionizáló sugárzás.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Rádióhullámok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Rezgőkörrel állítják elő. Nagy energiájú csillagok is rádióhullámokat bocsájtanak ki.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Rövidhullámok: 200m &gt; (gamma) &gt; 10m. A föld felületéről eljutnak az ionoszférába többször visszaverődnek így több ezer km-re is eljutnak.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Utra rövid hullámok (URH): 10m &gt; (gamma) &gt; 0.3m Ebben a tartományban sugároz a legtöbb rádió és televízió adó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Egyenes volanban terjed, áthatol az ionoszférán kijut a világűrbe. Nagy távolságokra nem jut el.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Mikrohullámok. 0.3m &gt; (gamma) &gt; 0.3mm. Terjedése hasonló a fényhez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1097</TotalTime>
  <Application>LibreOffice/25.8.4.2$Linux_X86_64 LibreOffice_project/580$Build-2</Application>
  <AppVersion>15.0000</AppVersion>
  <Pages>13</Pages>
  <Words>3027</Words>
  <Characters>18229</Characters>
  <CharactersWithSpaces>20595</CharactersWithSpaces>
  <Paragraphs>405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2026-02-20T10:16:57Z</dcterms:modified>
  <cp:revision>151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