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11.a 226. bevezető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A(3;0)</w:t>
      </w:r>
    </w:p>
    <w:p>
      <w:pPr>
        <w:pStyle w:val="Normal"/>
        <w:bidi w:val="0"/>
        <w:jc w:val="start"/>
        <w:rPr/>
      </w:pPr>
      <w:r>
        <w:rPr/>
        <w:t>a(3;0) // helyvektor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i(1;0)</w:t>
      </w:r>
    </w:p>
    <w:p>
      <w:pPr>
        <w:pStyle w:val="Normal"/>
        <w:bidi w:val="0"/>
        <w:jc w:val="start"/>
        <w:rPr/>
      </w:pPr>
      <w:r>
        <w:rPr/>
        <w:t>j(0;1)</w:t>
      </w:r>
    </w:p>
    <w:p>
      <w:pPr>
        <w:pStyle w:val="Normal"/>
        <w:bidi w:val="0"/>
        <w:jc w:val="start"/>
        <w:rPr/>
      </w:pPr>
      <w:r>
        <w:rPr/>
        <w:t>|i| = |j| = 1 // bázisvektorok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d(-2;3)</w:t>
      </w:r>
    </w:p>
    <w:p>
      <w:pPr>
        <w:pStyle w:val="Normal"/>
        <w:bidi w:val="0"/>
        <w:jc w:val="start"/>
        <w:rPr/>
      </w:pPr>
      <w:r>
        <w:rPr/>
        <w:t>d= -2i+3j // fel lehet írni a bázisvektorokkal a többi vektort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228.elmélet</w:t>
      </w:r>
    </w:p>
    <w:p>
      <w:pPr>
        <w:pStyle w:val="Normal"/>
        <w:bidi w:val="0"/>
        <w:jc w:val="start"/>
        <w:rPr/>
      </w:pPr>
      <w:r>
        <w:rPr/>
        <w:t>az AB vektor az egyenlő a B vektor – A vektor</w:t>
      </w:r>
    </w:p>
    <w:p>
      <w:pPr>
        <w:pStyle w:val="Normal"/>
        <w:bidi w:val="0"/>
        <w:jc w:val="start"/>
        <w:rPr/>
      </w:pPr>
      <w:r>
        <w:rPr/>
        <w:t>A(5;2)</w:t>
      </w:r>
    </w:p>
    <w:p>
      <w:pPr>
        <w:pStyle w:val="Normal"/>
        <w:bidi w:val="0"/>
        <w:jc w:val="start"/>
        <w:rPr/>
      </w:pPr>
      <w:r>
        <w:rPr/>
        <w:t>B(1;4)</w:t>
      </w:r>
    </w:p>
    <w:p>
      <w:pPr>
        <w:pStyle w:val="Normal"/>
        <w:bidi w:val="0"/>
        <w:jc w:val="start"/>
        <w:rPr/>
      </w:pPr>
      <w:r>
        <w:rPr/>
        <w:t>AB(-4;2)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263/16.</w:t>
      </w:r>
    </w:p>
    <w:p>
      <w:pPr>
        <w:pStyle w:val="Normal"/>
        <w:bidi w:val="0"/>
        <w:jc w:val="start"/>
        <w:rPr/>
      </w:pPr>
      <w:r>
        <w:rPr/>
        <w:t>a. C(0;0) k?</w:t>
      </w:r>
    </w:p>
    <w:p>
      <w:pPr>
        <w:pStyle w:val="Normal"/>
        <w:bidi w:val="0"/>
        <w:jc w:val="start"/>
        <w:rPr/>
      </w:pPr>
      <w:r>
        <w:rPr/>
        <w:t>R=5</w:t>
      </w:r>
    </w:p>
    <w:p>
      <w:pPr>
        <w:pStyle w:val="Normal"/>
        <w:bidi w:val="0"/>
        <w:jc w:val="start"/>
        <w:rPr/>
      </w:pPr>
      <w:r>
        <w:rPr/>
        <w:t>k: (x-0)^2+(y-0)^2=5^2</w:t>
      </w:r>
    </w:p>
    <w:p>
      <w:pPr>
        <w:pStyle w:val="Normal"/>
        <w:bidi w:val="0"/>
        <w:jc w:val="start"/>
        <w:rPr/>
      </w:pPr>
      <w:r>
        <w:rPr/>
        <w:t>x^2+y^2=25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hf.</w:t>
      </w:r>
    </w:p>
    <w:p>
      <w:pPr>
        <w:pStyle w:val="Normal"/>
        <w:bidi w:val="0"/>
        <w:jc w:val="start"/>
        <w:rPr/>
      </w:pPr>
      <w:r>
        <w:rPr/>
        <w:t>b.</w:t>
      </w:r>
    </w:p>
    <w:p>
      <w:pPr>
        <w:pStyle w:val="Normal"/>
        <w:bidi w:val="0"/>
        <w:jc w:val="start"/>
        <w:rPr/>
      </w:pPr>
      <w:r>
        <w:rPr/>
        <w:t>c.</w:t>
      </w:r>
    </w:p>
    <w:p>
      <w:pPr>
        <w:pStyle w:val="Normal"/>
        <w:bidi w:val="0"/>
        <w:jc w:val="start"/>
        <w:rPr/>
      </w:pPr>
      <w:r>
        <w:rPr/>
        <w:t>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LibreOffice/26.2.5.2$Linux_X86_64 LibreOffice_project/620$Build-2</Application>
  <AppVersion>15.0000</AppVersion>
  <Pages>1</Pages>
  <Words>55</Words>
  <Characters>267</Characters>
  <CharactersWithSpaces>300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2026-09-04T10:40:44Z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