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%}購物車{%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item in cart_items %} {% empty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商品圖片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庫存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item.stock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item.price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item.total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刪除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購物車為空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總金額: ${{ cart_total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結帳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