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D2E19" w14:textId="46E718B3" w:rsidR="00F5491C" w:rsidRDefault="00F5491C" w:rsidP="00DE168A">
      <w:r w:rsidRPr="00F5491C">
        <w:t>Here’s a clear breakdown of the CSS used</w:t>
      </w:r>
      <w:r w:rsidR="00DC6D57">
        <w:t xml:space="preserve"> and how </w:t>
      </w:r>
      <w:r w:rsidR="0042318F">
        <w:t>I</w:t>
      </w:r>
      <w:r w:rsidR="00DC6D57">
        <w:t xml:space="preserve"> have managed to </w:t>
      </w:r>
      <w:r w:rsidR="00853ED2">
        <w:t xml:space="preserve">improve my </w:t>
      </w:r>
      <w:r w:rsidR="0042318F">
        <w:t>webpage</w:t>
      </w:r>
    </w:p>
    <w:p w14:paraId="0850BA40" w14:textId="524F3CC6" w:rsidR="00DE168A" w:rsidRDefault="006C2551" w:rsidP="00DE168A">
      <w:r>
        <w:t>In terms of b</w:t>
      </w:r>
      <w:r w:rsidR="00DE168A">
        <w:t xml:space="preserve">ackground </w:t>
      </w:r>
      <w:proofErr w:type="spellStart"/>
      <w:r w:rsidR="00DE168A">
        <w:t>Colors</w:t>
      </w:r>
      <w:proofErr w:type="spellEnd"/>
      <w:r w:rsidR="00B91744">
        <w:t>, t</w:t>
      </w:r>
      <w:r w:rsidR="00DE168A">
        <w:t xml:space="preserve">he code defines a custom </w:t>
      </w:r>
      <w:proofErr w:type="spellStart"/>
      <w:r w:rsidR="00DE168A">
        <w:t>color</w:t>
      </w:r>
      <w:proofErr w:type="spellEnd"/>
      <w:r w:rsidR="00DE168A">
        <w:t xml:space="preserve"> palette using CSS variables, applied across different sections:</w:t>
      </w:r>
    </w:p>
    <w:p w14:paraId="1C05E4D2" w14:textId="77777777" w:rsidR="00DE168A" w:rsidRDefault="00DE168A" w:rsidP="00DE168A">
      <w:r>
        <w:t>Base page background: --cream: #f5f0e8 (soft warm off-white) is set on the &lt;body&gt;, giving the whole page a warm, light base.</w:t>
      </w:r>
    </w:p>
    <w:p w14:paraId="29280F47" w14:textId="77777777" w:rsidR="00DE168A" w:rsidRDefault="00DE168A" w:rsidP="00DE168A">
      <w:r>
        <w:t>Header &amp; footer background: --</w:t>
      </w:r>
      <w:proofErr w:type="spellStart"/>
      <w:r>
        <w:t>charcool</w:t>
      </w:r>
      <w:proofErr w:type="spellEnd"/>
      <w:r>
        <w:t>: #2c2c2c (dark charcoal grey) creates high-contrast, distinct top and bottom sections. Both also have a border in --gold: #b8943f (rich golden tone) to add definition and a premium feel.</w:t>
      </w:r>
    </w:p>
    <w:p w14:paraId="00DED91C" w14:textId="77777777" w:rsidR="00DE168A" w:rsidRDefault="00DE168A" w:rsidP="00DE168A">
      <w:r>
        <w:t>Button background: Default buttons use --gold; on hover, this changes to --gold-dark: #8a6d2f (darker gold) for visual feedback.</w:t>
      </w:r>
    </w:p>
    <w:p w14:paraId="003BB123" w14:textId="77777777" w:rsidR="00DE168A" w:rsidRDefault="00DE168A" w:rsidP="00DE168A">
      <w:r>
        <w:t>Hero section overlay: A semi-transparent gradient (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0,0,0,0.2) to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0,0,0,0.55)) sits over the hero image — this darkens the image slightly to make overlaid text easier to read, without hiding the image completely.</w:t>
      </w:r>
    </w:p>
    <w:p w14:paraId="0D073468" w14:textId="77777777" w:rsidR="00DE168A" w:rsidRDefault="00DE168A" w:rsidP="00DE168A">
      <w:r>
        <w:t xml:space="preserve">Additional defined </w:t>
      </w:r>
      <w:proofErr w:type="spellStart"/>
      <w:r>
        <w:t>colors</w:t>
      </w:r>
      <w:proofErr w:type="spellEnd"/>
      <w:r>
        <w:t>: Extra shades include --crem: #ede6d6 (paler cream), --gold-light: #d4af6a (lighter gold), --</w:t>
      </w:r>
      <w:proofErr w:type="spellStart"/>
      <w:r>
        <w:t>charcool</w:t>
      </w:r>
      <w:proofErr w:type="spellEnd"/>
      <w:r>
        <w:t xml:space="preserve">-mid: #444444 (medium dark grey), --white: #ffffff, and --shadow: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0,0,0,0.15) (soft black for shadows).</w:t>
      </w:r>
    </w:p>
    <w:p w14:paraId="0208A56F" w14:textId="6F0C39EC" w:rsidR="00E01DC8" w:rsidRDefault="00DE168A" w:rsidP="00E01DC8">
      <w:r>
        <w:t>There is a typo --cream-</w:t>
      </w:r>
      <w:proofErr w:type="spellStart"/>
      <w:r>
        <w:t>dack</w:t>
      </w:r>
      <w:proofErr w:type="spellEnd"/>
      <w:r>
        <w:t xml:space="preserve"> in the footer styles — this variable is not defined, so it will not work as intended</w:t>
      </w:r>
      <w:r w:rsidR="00E01DC8">
        <w:t>.</w:t>
      </w:r>
    </w:p>
    <w:p w14:paraId="20BF40BC" w14:textId="77777777" w:rsidR="00E01DC8" w:rsidRDefault="00E01DC8" w:rsidP="00E01DC8">
      <w:r>
        <w:t>Links are styled separately for navigation menu links and button links, with clear interaction states:</w:t>
      </w:r>
    </w:p>
    <w:p w14:paraId="6423229F" w14:textId="77777777" w:rsidR="00E01DC8" w:rsidRDefault="00E01DC8" w:rsidP="00E01DC8">
      <w:r>
        <w:t>Navigation links (nav a):</w:t>
      </w:r>
    </w:p>
    <w:p w14:paraId="32F412B1" w14:textId="77777777" w:rsidR="00E01DC8" w:rsidRDefault="00E01DC8" w:rsidP="00E01DC8">
      <w:r>
        <w:t>Font style: Uppercase, spaced-out letters, bold weight, using the body font (Lato).</w:t>
      </w:r>
    </w:p>
    <w:p w14:paraId="587DDD7A" w14:textId="77777777" w:rsidR="00E01DC8" w:rsidRDefault="00E01DC8" w:rsidP="00E01DC8">
      <w:r>
        <w:t xml:space="preserve">Default </w:t>
      </w:r>
      <w:proofErr w:type="spellStart"/>
      <w:r>
        <w:t>color</w:t>
      </w:r>
      <w:proofErr w:type="spellEnd"/>
      <w:r>
        <w:t xml:space="preserve">: --cream (matches the light text </w:t>
      </w:r>
      <w:proofErr w:type="spellStart"/>
      <w:r>
        <w:t>color</w:t>
      </w:r>
      <w:proofErr w:type="spellEnd"/>
      <w:r>
        <w:t xml:space="preserve"> against the dark header background).</w:t>
      </w:r>
    </w:p>
    <w:p w14:paraId="6FA66E9A" w14:textId="77777777" w:rsidR="00E01DC8" w:rsidRDefault="00E01DC8" w:rsidP="00E01DC8">
      <w:r>
        <w:t xml:space="preserve">Underline effect: A transparent bottom border by default; on hover, the border </w:t>
      </w:r>
      <w:proofErr w:type="spellStart"/>
      <w:r>
        <w:t>color</w:t>
      </w:r>
      <w:proofErr w:type="spellEnd"/>
      <w:r>
        <w:t xml:space="preserve"> changes to --gold-light and the text </w:t>
      </w:r>
      <w:proofErr w:type="spellStart"/>
      <w:r>
        <w:t>color</w:t>
      </w:r>
      <w:proofErr w:type="spellEnd"/>
      <w:r>
        <w:t xml:space="preserve"> also shifts to this lighter gold.</w:t>
      </w:r>
    </w:p>
    <w:p w14:paraId="5EEE0F9E" w14:textId="77777777" w:rsidR="00E01DC8" w:rsidRDefault="00E01DC8" w:rsidP="00E01DC8">
      <w:r>
        <w:t xml:space="preserve">Visited links: Stay --cream (no </w:t>
      </w:r>
      <w:proofErr w:type="spellStart"/>
      <w:r>
        <w:t>color</w:t>
      </w:r>
      <w:proofErr w:type="spellEnd"/>
      <w:r>
        <w:t xml:space="preserve"> change after clicking).</w:t>
      </w:r>
    </w:p>
    <w:p w14:paraId="6DD9FC09" w14:textId="77777777" w:rsidR="00E01DC8" w:rsidRDefault="00E01DC8" w:rsidP="00E01DC8">
      <w:r>
        <w:t>Active/clicked links: Turn to --gold (darker gold).</w:t>
      </w:r>
    </w:p>
    <w:p w14:paraId="5EA6C4BA" w14:textId="77777777" w:rsidR="00E01DC8" w:rsidRDefault="00E01DC8" w:rsidP="00E01DC8">
      <w:r>
        <w:t xml:space="preserve">Smooth transitions: </w:t>
      </w:r>
      <w:proofErr w:type="spellStart"/>
      <w:r>
        <w:t>Color</w:t>
      </w:r>
      <w:proofErr w:type="spellEnd"/>
      <w:r>
        <w:t xml:space="preserve"> and border changes happen gradually over 0.25 seconds for a polished feel.</w:t>
      </w:r>
    </w:p>
    <w:p w14:paraId="3ED5FD4B" w14:textId="77777777" w:rsidR="00E01DC8" w:rsidRDefault="00E01DC8" w:rsidP="00E01DC8">
      <w:r>
        <w:t>Button links (button a):</w:t>
      </w:r>
    </w:p>
    <w:p w14:paraId="32630B67" w14:textId="77777777" w:rsidR="00E01DC8" w:rsidRDefault="00E01DC8" w:rsidP="00E01DC8">
      <w:r>
        <w:t>Also uppercase, spaced letters, bold — consistent styling with navigation links.</w:t>
      </w:r>
    </w:p>
    <w:p w14:paraId="1CB92A23" w14:textId="77777777" w:rsidR="00E01DC8" w:rsidRDefault="00E01DC8" w:rsidP="00E01DC8">
      <w:proofErr w:type="spellStart"/>
      <w:r>
        <w:lastRenderedPageBreak/>
        <w:t>Color</w:t>
      </w:r>
      <w:proofErr w:type="spellEnd"/>
      <w:r>
        <w:t>: Always --white (white text) in all states (default, hover, visited, active) to stand out against the gold button background.</w:t>
      </w:r>
    </w:p>
    <w:p w14:paraId="069251A4" w14:textId="77777777" w:rsidR="00E01DC8" w:rsidRDefault="00E01DC8" w:rsidP="00E01DC8">
      <w:r>
        <w:t>No underline, set to be a block-like clickable area with padding for size.</w:t>
      </w:r>
    </w:p>
    <w:p w14:paraId="3652BAA6" w14:textId="77777777" w:rsidR="00E01DC8" w:rsidRDefault="00E01DC8" w:rsidP="00E01DC8">
      <w:r>
        <w:t xml:space="preserve">General link rules: All links remove default underlines, so styling relies on </w:t>
      </w:r>
      <w:proofErr w:type="spellStart"/>
      <w:r>
        <w:t>color</w:t>
      </w:r>
      <w:proofErr w:type="spellEnd"/>
      <w:r>
        <w:t>, border, and background changes instead.</w:t>
      </w:r>
    </w:p>
    <w:p w14:paraId="1ECF4361" w14:textId="77777777" w:rsidR="00E01DC8" w:rsidRDefault="00E01DC8" w:rsidP="00E01DC8">
      <w:r>
        <w:rPr>
          <w:rFonts w:ascii="Segoe UI Emoji" w:hAnsi="Segoe UI Emoji" w:cs="Segoe UI Emoji"/>
        </w:rPr>
        <w:t>🔸</w:t>
      </w:r>
      <w:r>
        <w:t xml:space="preserve"> Note: Typos exist here: 0,85re and 0,82rem (comma instead of period, missing unit in first one) — these values will not apply correctly.</w:t>
      </w:r>
    </w:p>
    <w:p w14:paraId="1058A83F" w14:textId="77777777" w:rsidR="00E01DC8" w:rsidRDefault="00E01DC8" w:rsidP="00E01DC8">
      <w:r>
        <w:rPr>
          <w:rFonts w:ascii="Segoe UI Emoji" w:hAnsi="Segoe UI Emoji" w:cs="Segoe UI Emoji"/>
        </w:rPr>
        <w:t>✍️</w:t>
      </w:r>
      <w:r>
        <w:t xml:space="preserve"> Text / Writing Style</w:t>
      </w:r>
    </w:p>
    <w:p w14:paraId="343B41B8" w14:textId="77777777" w:rsidR="00E01DC8" w:rsidRDefault="00E01DC8" w:rsidP="00E01DC8">
      <w:r>
        <w:t>Text is designed for readability and clear hierarchy, using two distinct font families and controlled formatting:</w:t>
      </w:r>
    </w:p>
    <w:p w14:paraId="6054F899" w14:textId="77777777" w:rsidR="00E01DC8" w:rsidRDefault="00E01DC8" w:rsidP="00E01DC8">
      <w:r>
        <w:t>Font families:</w:t>
      </w:r>
    </w:p>
    <w:p w14:paraId="36D1EDBC" w14:textId="77777777" w:rsidR="00E01DC8" w:rsidRDefault="00E01DC8" w:rsidP="00E01DC8">
      <w:r>
        <w:t>Headings (h1–h4): --font-heading: 'Playfair Display', Georgia, serif — a decorative, elegant serif font for a sophisticated look, with fallbacks to common system fonts.</w:t>
      </w:r>
    </w:p>
    <w:p w14:paraId="2E9A0B35" w14:textId="77777777" w:rsidR="00E01DC8" w:rsidRDefault="00E01DC8" w:rsidP="00E01DC8">
      <w:r>
        <w:t>Body text, links, buttons: --font-body: 'Lato', Verdana, sans-serif — a clean, modern sans-serif font, highly readable for longer text.</w:t>
      </w:r>
    </w:p>
    <w:p w14:paraId="66ACB5C9" w14:textId="77777777" w:rsidR="00E01DC8" w:rsidRDefault="00E01DC8" w:rsidP="00E01DC8">
      <w:r>
        <w:t>Note: The original Google Fonts link is broken (fronts instead of fonts), so these fonts will not load; the fallback fonts will be used instead.</w:t>
      </w:r>
    </w:p>
    <w:p w14:paraId="0AC6CF71" w14:textId="77777777" w:rsidR="00E01DC8" w:rsidRDefault="00E01DC8" w:rsidP="00E01DC8">
      <w:proofErr w:type="spellStart"/>
      <w:r>
        <w:t>Color</w:t>
      </w:r>
      <w:proofErr w:type="spellEnd"/>
      <w:r>
        <w:t xml:space="preserve"> usage:</w:t>
      </w:r>
    </w:p>
    <w:p w14:paraId="0810D95A" w14:textId="77777777" w:rsidR="00E01DC8" w:rsidRDefault="00E01DC8" w:rsidP="00E01DC8">
      <w:r>
        <w:t>Main body text: --</w:t>
      </w:r>
      <w:proofErr w:type="spellStart"/>
      <w:r>
        <w:t>charcool</w:t>
      </w:r>
      <w:proofErr w:type="spellEnd"/>
      <w:r>
        <w:t xml:space="preserve"> (dark grey/black) for strong contrast against the light background.</w:t>
      </w:r>
    </w:p>
    <w:p w14:paraId="096F071F" w14:textId="77777777" w:rsidR="00E01DC8" w:rsidRDefault="00E01DC8" w:rsidP="00E01DC8">
      <w:r>
        <w:t>Paragraph text: --</w:t>
      </w:r>
      <w:proofErr w:type="spellStart"/>
      <w:r>
        <w:t>charcool</w:t>
      </w:r>
      <w:proofErr w:type="spellEnd"/>
      <w:r>
        <w:t>-mid (slightly lighter dark grey) — softer on the eyes for long reading.</w:t>
      </w:r>
    </w:p>
    <w:p w14:paraId="0370F74C" w14:textId="77777777" w:rsidR="00E01DC8" w:rsidRDefault="00E01DC8" w:rsidP="00E01DC8">
      <w:r>
        <w:t xml:space="preserve">Footer text: --cream (light </w:t>
      </w:r>
      <w:proofErr w:type="spellStart"/>
      <w:r>
        <w:t>color</w:t>
      </w:r>
      <w:proofErr w:type="spellEnd"/>
      <w:r>
        <w:t>) to contrast with the dark footer background.</w:t>
      </w:r>
    </w:p>
    <w:p w14:paraId="1FCBD995" w14:textId="77777777" w:rsidR="00E01DC8" w:rsidRDefault="00E01DC8" w:rsidP="00E01DC8">
      <w:r>
        <w:t>Size &amp; weight hierarchy:</w:t>
      </w:r>
    </w:p>
    <w:p w14:paraId="6A66DABB" w14:textId="77777777" w:rsidR="00E01DC8" w:rsidRDefault="00E01DC8" w:rsidP="00E01DC8">
      <w:r>
        <w:t>h1: 2.6rem, bold (700) — largest, most prominent text.</w:t>
      </w:r>
    </w:p>
    <w:p w14:paraId="06E21B38" w14:textId="77777777" w:rsidR="00E01DC8" w:rsidRDefault="00E01DC8" w:rsidP="00E01DC8">
      <w:r>
        <w:t>h2: 2rem, semi-bold (600).</w:t>
      </w:r>
    </w:p>
    <w:p w14:paraId="2B3ADA4F" w14:textId="77777777" w:rsidR="00E01DC8" w:rsidRDefault="00E01DC8" w:rsidP="00E01DC8">
      <w:r>
        <w:t>h3: 1.35rem, medium weight (500).</w:t>
      </w:r>
    </w:p>
    <w:p w14:paraId="0BD5CD90" w14:textId="77777777" w:rsidR="00E01DC8" w:rsidRDefault="00E01DC8" w:rsidP="00E01DC8">
      <w:r>
        <w:t>Body text: Base size 16px, regular weight (400), with increased line-height (1.75) for comfortable reading.</w:t>
      </w:r>
    </w:p>
    <w:p w14:paraId="243BBE05" w14:textId="77777777" w:rsidR="00E01DC8" w:rsidRDefault="00E01DC8" w:rsidP="00E01DC8">
      <w:r>
        <w:t>Smaller text (footer): 0.88rem — compact for secondary information.</w:t>
      </w:r>
    </w:p>
    <w:p w14:paraId="22F57BD8" w14:textId="77777777" w:rsidR="00E01DC8" w:rsidRDefault="00E01DC8" w:rsidP="00E01DC8">
      <w:r>
        <w:t>Layout rules:</w:t>
      </w:r>
    </w:p>
    <w:p w14:paraId="3E9CBF85" w14:textId="77777777" w:rsidR="00E01DC8" w:rsidRDefault="00E01DC8" w:rsidP="00E01DC8">
      <w:r>
        <w:lastRenderedPageBreak/>
        <w:t>Consistent margins below paragraphs and headings to create clear spacing between sections.</w:t>
      </w:r>
    </w:p>
    <w:p w14:paraId="1E6C380C" w14:textId="77777777" w:rsidR="00E01DC8" w:rsidRDefault="00E01DC8" w:rsidP="00E01DC8">
      <w:r>
        <w:t>All elements use box-sizing: border-box so padding/borders do not break width calculations.</w:t>
      </w:r>
    </w:p>
    <w:p w14:paraId="38AED8F6" w14:textId="77777777" w:rsidR="00E01DC8" w:rsidRDefault="00E01DC8" w:rsidP="00E01DC8">
      <w:r>
        <w:t xml:space="preserve">Text alignment: Hero section text is </w:t>
      </w:r>
      <w:proofErr w:type="spellStart"/>
      <w:r>
        <w:t>centered</w:t>
      </w:r>
      <w:proofErr w:type="spellEnd"/>
      <w:r>
        <w:t>; default text alignment follows standard left-aligned flow.</w:t>
      </w:r>
    </w:p>
    <w:p w14:paraId="1BF0EC34" w14:textId="26C61C7A" w:rsidR="00E01DC8" w:rsidRPr="00E01DC8" w:rsidRDefault="00E01DC8" w:rsidP="00E01DC8">
      <w:pPr>
        <w:rPr>
          <w:sz w:val="22"/>
          <w:szCs w:val="22"/>
        </w:rPr>
      </w:pPr>
      <w:r>
        <w:rPr>
          <w:rFonts w:ascii="Segoe UI Emoji" w:hAnsi="Segoe UI Emoji" w:cs="Segoe UI Emoji"/>
        </w:rPr>
        <w:t>🔸</w:t>
      </w:r>
      <w:r>
        <w:t xml:space="preserve"> Note: There are typos: </w:t>
      </w:r>
      <w:proofErr w:type="spellStart"/>
      <w:r>
        <w:t>colur</w:t>
      </w:r>
      <w:proofErr w:type="spellEnd"/>
      <w:r>
        <w:t xml:space="preserve"> instead of </w:t>
      </w:r>
      <w:proofErr w:type="spellStart"/>
      <w:r>
        <w:t>color</w:t>
      </w:r>
      <w:proofErr w:type="spellEnd"/>
      <w:r>
        <w:t>, box-</w:t>
      </w:r>
      <w:proofErr w:type="spellStart"/>
      <w:r>
        <w:t>sizeing</w:t>
      </w:r>
      <w:proofErr w:type="spellEnd"/>
      <w:r>
        <w:t xml:space="preserve"> instead of box-sizing — these properties will be ignored by browsers.</w:t>
      </w:r>
    </w:p>
    <w:sectPr w:rsidR="00E01DC8" w:rsidRPr="00E01D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E2B"/>
    <w:rsid w:val="0042318F"/>
    <w:rsid w:val="0047511E"/>
    <w:rsid w:val="0050334A"/>
    <w:rsid w:val="006C2551"/>
    <w:rsid w:val="00853ED2"/>
    <w:rsid w:val="008F1889"/>
    <w:rsid w:val="00A17E2B"/>
    <w:rsid w:val="00A258B6"/>
    <w:rsid w:val="00AF0C6F"/>
    <w:rsid w:val="00B91744"/>
    <w:rsid w:val="00DC4FB5"/>
    <w:rsid w:val="00DC6D57"/>
    <w:rsid w:val="00DE168A"/>
    <w:rsid w:val="00E01DC8"/>
    <w:rsid w:val="00F54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17CA97"/>
  <w15:chartTrackingRefBased/>
  <w15:docId w15:val="{BF45813C-4BD8-43E8-BB25-A37425E87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E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E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E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E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E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E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E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E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E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E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E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E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E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E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E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621</Words>
  <Characters>3545</Characters>
  <Application>Microsoft Office Word</Application>
  <DocSecurity>0</DocSecurity>
  <Lines>29</Lines>
  <Paragraphs>8</Paragraphs>
  <ScaleCrop>false</ScaleCrop>
  <Company/>
  <LinksUpToDate>false</LinksUpToDate>
  <CharactersWithSpaces>4158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Ndlovu Brighton</dc:creator>
  <cp:keywords/>
  <dc:description/>
  <cp:lastModifiedBy>Ndlovu Brighton</cp:lastModifiedBy>
  <cp:revision>12</cp:revision>
  <dcterms:created xsi:type="dcterms:W3CDTF">2026-05-29T17:25:00Z</dcterms:created>
  <dcterms:modified xsi:type="dcterms:W3CDTF">2026-05-29T18:11:00Z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4cdd8e5c-03c5-4f9f-b01e-85cf6ab5d0b0</vt:lpwstr>
  </property>
</Properties>
</file>