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6D823" w14:textId="17B273F7" w:rsidR="009A33F5" w:rsidRDefault="004D2C27" w:rsidP="009A33F5">
      <w:pPr>
        <w:pStyle w:val="Ttulo"/>
      </w:pPr>
      <w:bookmarkStart w:id="0" w:name="page20"/>
      <w:bookmarkEnd w:id="0"/>
      <w:r>
        <w:tab/>
      </w:r>
    </w:p>
    <w:p w14:paraId="064E8971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56"/>
          <w:szCs w:val="36"/>
        </w:rPr>
      </w:pPr>
      <w:r>
        <w:rPr>
          <w:rFonts w:ascii="Arial" w:hAnsi="Arial"/>
          <w:b/>
          <w:noProof/>
          <w:color w:val="1F4E79" w:themeColor="accent1" w:themeShade="80"/>
          <w:sz w:val="5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73DCD" wp14:editId="019AA7FC">
                <wp:simplePos x="0" y="0"/>
                <wp:positionH relativeFrom="column">
                  <wp:posOffset>-13335</wp:posOffset>
                </wp:positionH>
                <wp:positionV relativeFrom="paragraph">
                  <wp:posOffset>248920</wp:posOffset>
                </wp:positionV>
                <wp:extent cx="5524500" cy="9525"/>
                <wp:effectExtent l="19050" t="19050" r="19050" b="28575"/>
                <wp:wrapNone/>
                <wp:docPr id="13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0D610" id="1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9.6pt" to="433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" strokecolor="#ed7d31" strokeweight="3pt">
                <v:stroke joinstyle="miter"/>
              </v:line>
            </w:pict>
          </mc:Fallback>
        </mc:AlternateContent>
      </w:r>
    </w:p>
    <w:p w14:paraId="0DFB558C" w14:textId="21AFFDDC" w:rsidR="009A33F5" w:rsidRPr="009A33F5" w:rsidRDefault="00940634" w:rsidP="009A33F5">
      <w:pPr>
        <w:pStyle w:val="Informal1"/>
        <w:spacing w:before="0" w:after="0"/>
        <w:jc w:val="center"/>
        <w:rPr>
          <w:rFonts w:ascii="Candara" w:hAnsi="Candara" w:cstheme="minorHAnsi"/>
          <w:b/>
          <w:color w:val="1F4E79" w:themeColor="accent1" w:themeShade="80"/>
          <w:sz w:val="56"/>
          <w:szCs w:val="36"/>
          <w:lang w:val="es-419"/>
        </w:rPr>
      </w:pPr>
      <w:r>
        <w:rPr>
          <w:rFonts w:ascii="Candara" w:hAnsi="Candara" w:cstheme="minorHAnsi"/>
          <w:b/>
          <w:color w:val="1F4E79" w:themeColor="accent1" w:themeShade="80"/>
          <w:sz w:val="56"/>
          <w:szCs w:val="36"/>
          <w:lang w:val="es-419"/>
        </w:rPr>
        <w:t xml:space="preserve">Plan de Pruebas </w:t>
      </w:r>
      <w:r w:rsidR="00B33AE4">
        <w:rPr>
          <w:rFonts w:ascii="Candara" w:hAnsi="Candara" w:cstheme="minorHAnsi"/>
          <w:b/>
          <w:color w:val="1F4E79" w:themeColor="accent1" w:themeShade="80"/>
          <w:sz w:val="56"/>
          <w:szCs w:val="36"/>
          <w:lang w:val="es-419"/>
        </w:rPr>
        <w:t xml:space="preserve">para </w:t>
      </w:r>
      <w:r w:rsidR="00B33AE4">
        <w:rPr>
          <w:rFonts w:ascii="Candara" w:hAnsi="Candara" w:cstheme="minorHAnsi"/>
          <w:b/>
          <w:color w:val="1F4E79" w:themeColor="accent1" w:themeShade="80"/>
          <w:sz w:val="56"/>
          <w:szCs w:val="36"/>
          <w:lang w:val="es-CO"/>
        </w:rPr>
        <w:t>d</w:t>
      </w:r>
      <w:r w:rsidR="00B33AE4" w:rsidRPr="00B33AE4">
        <w:rPr>
          <w:rFonts w:ascii="Candara" w:hAnsi="Candara" w:cstheme="minorHAnsi"/>
          <w:b/>
          <w:color w:val="1F4E79" w:themeColor="accent1" w:themeShade="80"/>
          <w:sz w:val="56"/>
          <w:szCs w:val="36"/>
          <w:lang w:val="es-CO"/>
        </w:rPr>
        <w:t>esarrollo del Sitio Web de NOPCOMMERCE</w:t>
      </w:r>
    </w:p>
    <w:p w14:paraId="7E0D96C0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52"/>
          <w:szCs w:val="36"/>
          <w:lang w:val="es-ES"/>
        </w:rPr>
      </w:pPr>
      <w:r w:rsidRPr="009A33F5">
        <w:rPr>
          <w:rFonts w:ascii="Candara" w:hAnsi="Candara"/>
          <w:b/>
          <w:noProof/>
          <w:color w:val="1F4E79" w:themeColor="accent1" w:themeShade="80"/>
          <w:sz w:val="5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B1F1A" wp14:editId="0254F6E7">
                <wp:simplePos x="0" y="0"/>
                <wp:positionH relativeFrom="column">
                  <wp:posOffset>-3810</wp:posOffset>
                </wp:positionH>
                <wp:positionV relativeFrom="paragraph">
                  <wp:posOffset>165100</wp:posOffset>
                </wp:positionV>
                <wp:extent cx="5524500" cy="9525"/>
                <wp:effectExtent l="19050" t="19050" r="19050" b="28575"/>
                <wp:wrapNone/>
                <wp:docPr id="14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F1438" id="1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3pt" to="43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" strokecolor="#ed7d31" strokeweight="3pt">
                <v:stroke joinstyle="miter"/>
              </v:line>
            </w:pict>
          </mc:Fallback>
        </mc:AlternateContent>
      </w:r>
    </w:p>
    <w:p w14:paraId="6A5D3B1C" w14:textId="77777777" w:rsidR="009A33F5" w:rsidRPr="009A33F5" w:rsidRDefault="009A33F5" w:rsidP="009A33F5">
      <w:pPr>
        <w:pStyle w:val="Informal1"/>
        <w:spacing w:before="0" w:after="0"/>
        <w:ind w:right="-234"/>
        <w:rPr>
          <w:rFonts w:ascii="Candara" w:hAnsi="Candara"/>
          <w:b/>
          <w:color w:val="1F4E79" w:themeColor="accent1" w:themeShade="80"/>
          <w:sz w:val="32"/>
          <w:szCs w:val="36"/>
          <w:lang w:val="es-HN"/>
        </w:rPr>
      </w:pPr>
    </w:p>
    <w:p w14:paraId="15B188A7" w14:textId="77777777" w:rsidR="009A33F5" w:rsidRPr="009A33F5" w:rsidRDefault="009A33F5" w:rsidP="009A33F5">
      <w:pPr>
        <w:pStyle w:val="Informal1"/>
        <w:spacing w:before="0" w:after="0"/>
        <w:ind w:right="-234"/>
        <w:rPr>
          <w:rFonts w:ascii="Candara" w:hAnsi="Candara"/>
          <w:b/>
          <w:color w:val="1F4E79" w:themeColor="accent1" w:themeShade="80"/>
          <w:sz w:val="36"/>
          <w:szCs w:val="36"/>
          <w:lang w:val="es-HN"/>
        </w:rPr>
      </w:pPr>
    </w:p>
    <w:p w14:paraId="56D41C39" w14:textId="77777777" w:rsidR="009A33F5" w:rsidRPr="009A33F5" w:rsidRDefault="009A33F5" w:rsidP="009A33F5">
      <w:pPr>
        <w:pStyle w:val="Informal1"/>
        <w:spacing w:before="0" w:after="0"/>
        <w:ind w:right="-234"/>
        <w:rPr>
          <w:rFonts w:ascii="Candara" w:hAnsi="Candara"/>
          <w:b/>
          <w:color w:val="1F4E79" w:themeColor="accent1" w:themeShade="80"/>
          <w:sz w:val="36"/>
          <w:szCs w:val="36"/>
          <w:lang w:val="es-HN"/>
        </w:rPr>
      </w:pPr>
    </w:p>
    <w:p w14:paraId="224BA155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4A78FF90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1EF10E4E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  <w:r w:rsidRPr="009A33F5">
        <w:rPr>
          <w:rFonts w:ascii="Candara" w:hAnsi="Candara"/>
          <w:b/>
          <w:noProof/>
          <w:color w:val="1F4E79" w:themeColor="accent1" w:themeShade="80"/>
          <w:sz w:val="32"/>
          <w:szCs w:val="36"/>
        </w:rPr>
        <w:drawing>
          <wp:anchor distT="0" distB="0" distL="114300" distR="114300" simplePos="0" relativeHeight="251659264" behindDoc="0" locked="0" layoutInCell="1" allowOverlap="1" wp14:anchorId="10909B5B" wp14:editId="16A499F7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660900" cy="16344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Baj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E9BC2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4B6A17A6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401A21A8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458A0884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5B758BAA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477BDF2F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762DF386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5BE459A2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624F82BA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1F570279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68069AD2" w14:textId="77777777" w:rsidR="009A33F5" w:rsidRPr="009A33F5" w:rsidRDefault="009A33F5" w:rsidP="009A33F5">
      <w:pPr>
        <w:pStyle w:val="Informal1"/>
        <w:spacing w:before="0" w:after="0"/>
        <w:rPr>
          <w:rFonts w:ascii="Candara" w:hAnsi="Candara"/>
          <w:b/>
          <w:color w:val="1F4E79" w:themeColor="accent1" w:themeShade="80"/>
          <w:sz w:val="32"/>
          <w:szCs w:val="36"/>
          <w:lang w:val="es-MX"/>
        </w:rPr>
      </w:pPr>
    </w:p>
    <w:p w14:paraId="606E5356" w14:textId="65D9928C" w:rsidR="009A33F5" w:rsidRDefault="00940634" w:rsidP="009A33F5">
      <w:pPr>
        <w:pStyle w:val="Informal1"/>
        <w:spacing w:before="0" w:after="0"/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MX"/>
        </w:rPr>
      </w:pPr>
      <w:r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CO"/>
        </w:rPr>
        <w:t>Enero</w:t>
      </w:r>
      <w:r w:rsidR="009A33F5" w:rsidRPr="009A33F5"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MX"/>
        </w:rPr>
        <w:t xml:space="preserve"> de 20</w:t>
      </w:r>
      <w:r w:rsidR="00B33AE4"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MX"/>
        </w:rPr>
        <w:t>25</w:t>
      </w:r>
    </w:p>
    <w:p w14:paraId="037FFD69" w14:textId="1BC7ECD9" w:rsidR="003F6262" w:rsidRPr="009A33F5" w:rsidRDefault="003F6262" w:rsidP="009A33F5">
      <w:pPr>
        <w:pStyle w:val="Informal1"/>
        <w:spacing w:before="0" w:after="0"/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MX"/>
        </w:rPr>
      </w:pPr>
      <w:r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MX"/>
        </w:rPr>
        <w:t xml:space="preserve">Elaborado por: </w:t>
      </w:r>
      <w:r w:rsidR="00B33AE4"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MX"/>
        </w:rPr>
        <w:t>Sebastián Vanegas Garzón</w:t>
      </w:r>
    </w:p>
    <w:p w14:paraId="60295F96" w14:textId="77777777" w:rsidR="009A33F5" w:rsidRPr="009A33F5" w:rsidRDefault="009A33F5" w:rsidP="009A33F5">
      <w:pPr>
        <w:pStyle w:val="Informal1"/>
        <w:spacing w:before="0" w:after="0"/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ES"/>
        </w:rPr>
      </w:pPr>
      <w:r w:rsidRPr="009A33F5"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ES"/>
        </w:rPr>
        <w:t>Medellín – Colombia</w:t>
      </w:r>
    </w:p>
    <w:p w14:paraId="2E44F168" w14:textId="77777777" w:rsidR="009A33F5" w:rsidRPr="009A33F5" w:rsidRDefault="009A33F5" w:rsidP="009A33F5">
      <w:pPr>
        <w:pStyle w:val="Informal1"/>
        <w:spacing w:before="0" w:after="0"/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ES"/>
        </w:rPr>
      </w:pPr>
      <w:r w:rsidRPr="009A33F5">
        <w:rPr>
          <w:rFonts w:ascii="Candara" w:hAnsi="Candara" w:cstheme="minorHAnsi"/>
          <w:b/>
          <w:color w:val="1F4E79" w:themeColor="accent1" w:themeShade="80"/>
          <w:sz w:val="32"/>
          <w:szCs w:val="36"/>
          <w:lang w:val="es-ES"/>
        </w:rPr>
        <w:t>V1.0</w:t>
      </w:r>
    </w:p>
    <w:p w14:paraId="25EDFC8C" w14:textId="77777777" w:rsidR="009A33F5" w:rsidRPr="009A33F5" w:rsidRDefault="00DC3996" w:rsidP="009A33F5">
      <w:pPr>
        <w:pStyle w:val="Titulo3"/>
        <w:rPr>
          <w:rFonts w:ascii="Candara" w:hAnsi="Candara"/>
          <w:color w:val="1F4E79" w:themeColor="accent1" w:themeShade="80"/>
          <w:sz w:val="32"/>
        </w:rPr>
      </w:pPr>
      <w:bookmarkStart w:id="1" w:name="_Toc189069442"/>
      <w:r w:rsidRPr="009A33F5">
        <w:rPr>
          <w:rFonts w:ascii="Candara" w:hAnsi="Candara"/>
          <w:color w:val="1F4E79" w:themeColor="accent1" w:themeShade="80"/>
          <w:sz w:val="32"/>
        </w:rPr>
        <w:lastRenderedPageBreak/>
        <w:t>OBJETIVO</w:t>
      </w:r>
      <w:bookmarkEnd w:id="1"/>
    </w:p>
    <w:p w14:paraId="5394CA50" w14:textId="77777777" w:rsidR="004D2C27" w:rsidRPr="004D2C27" w:rsidRDefault="004D2C27" w:rsidP="004D2C27">
      <w:pPr>
        <w:rPr>
          <w:rFonts w:ascii="Candara" w:eastAsia="Times New Roman" w:hAnsi="Candara" w:cs="Times New Roman"/>
          <w:sz w:val="28"/>
          <w:szCs w:val="24"/>
          <w:lang w:eastAsia="es-ES"/>
        </w:rPr>
      </w:pPr>
      <w:r w:rsidRPr="004D2C27">
        <w:rPr>
          <w:rFonts w:ascii="Candara" w:eastAsia="Times New Roman" w:hAnsi="Candara" w:cs="Times New Roman"/>
          <w:sz w:val="28"/>
          <w:szCs w:val="24"/>
          <w:lang w:eastAsia="es-ES"/>
        </w:rPr>
        <w:t>Este documento detalla el plan de pruebas para la nueva plataforma de comercio electrónico de la empresa NOPCOMMERCE. El objetivo es garantizar que el sistema cumpla con los requisitos definidos y ofrezca una experiencia de usuario óptima antes de su despliegue en producción.</w:t>
      </w:r>
    </w:p>
    <w:p w14:paraId="788BDED2" w14:textId="77777777" w:rsidR="009A33F5" w:rsidRPr="00DF7EDF" w:rsidRDefault="009A33F5" w:rsidP="009A33F5">
      <w:pPr>
        <w:rPr>
          <w:lang w:val="es-ES"/>
        </w:rPr>
      </w:pPr>
    </w:p>
    <w:p w14:paraId="28F01281" w14:textId="77777777" w:rsidR="009A33F5" w:rsidRDefault="009A33F5" w:rsidP="009A33F5">
      <w:pPr>
        <w:rPr>
          <w:lang w:val="es-ES"/>
        </w:rPr>
      </w:pPr>
    </w:p>
    <w:p w14:paraId="1D02AE37" w14:textId="77777777" w:rsidR="009A33F5" w:rsidRDefault="009A33F5" w:rsidP="009A33F5">
      <w:pPr>
        <w:rPr>
          <w:lang w:val="es-ES"/>
        </w:rPr>
      </w:pPr>
    </w:p>
    <w:p w14:paraId="0AE2352C" w14:textId="77777777" w:rsidR="00241977" w:rsidRDefault="00752977" w:rsidP="00752977">
      <w:pPr>
        <w:pStyle w:val="Titulo3"/>
      </w:pPr>
      <w:r>
        <w:br w:type="page"/>
      </w:r>
      <w:bookmarkStart w:id="2" w:name="_Toc465157655"/>
      <w:bookmarkStart w:id="3" w:name="_Toc468720842"/>
    </w:p>
    <w:bookmarkEnd w:id="2"/>
    <w:bookmarkEnd w:id="3"/>
    <w:p w14:paraId="231E8D83" w14:textId="77777777" w:rsidR="00752977" w:rsidRPr="009A33F5" w:rsidRDefault="00752977" w:rsidP="009A33F5">
      <w:pPr>
        <w:rPr>
          <w:color w:val="000000" w:themeColor="text1"/>
        </w:rPr>
      </w:pPr>
    </w:p>
    <w:sdt>
      <w:sdtPr>
        <w:rPr>
          <w:rFonts w:ascii="Candara" w:eastAsiaTheme="minorHAnsi" w:hAnsi="Candara" w:cstheme="minorBidi"/>
          <w:i w:val="0"/>
          <w:color w:val="auto"/>
          <w:sz w:val="28"/>
          <w:szCs w:val="28"/>
          <w:lang w:val="es-ES" w:eastAsia="en-US"/>
        </w:rPr>
        <w:id w:val="-1816711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79ABA" w14:textId="77777777" w:rsidR="009F0C6B" w:rsidRPr="009A33F5" w:rsidRDefault="00DC3996" w:rsidP="00096572">
          <w:pPr>
            <w:pStyle w:val="TtuloTDC"/>
            <w:rPr>
              <w:rFonts w:ascii="Candara" w:eastAsia="Times New Roman" w:hAnsi="Candara" w:cs="Times New Roman"/>
              <w:b/>
              <w:i w:val="0"/>
              <w:color w:val="1F4E79" w:themeColor="accent1" w:themeShade="80"/>
              <w:szCs w:val="28"/>
              <w:lang w:val="es-AR" w:eastAsia="en-US"/>
            </w:rPr>
          </w:pPr>
          <w:r w:rsidRPr="009A33F5">
            <w:rPr>
              <w:rFonts w:ascii="Candara" w:eastAsia="Times New Roman" w:hAnsi="Candara" w:cs="Times New Roman"/>
              <w:b/>
              <w:i w:val="0"/>
              <w:color w:val="1F4E79" w:themeColor="accent1" w:themeShade="80"/>
              <w:szCs w:val="28"/>
              <w:lang w:val="es-AR" w:eastAsia="en-US"/>
            </w:rPr>
            <w:t>CONTENIDO</w:t>
          </w:r>
        </w:p>
        <w:p w14:paraId="1867BDFF" w14:textId="77777777" w:rsidR="00241977" w:rsidRPr="009A33F5" w:rsidRDefault="00241977" w:rsidP="00241977">
          <w:pPr>
            <w:rPr>
              <w:rFonts w:ascii="Candara" w:hAnsi="Candara"/>
              <w:sz w:val="28"/>
              <w:szCs w:val="28"/>
              <w:lang w:val="es-AR"/>
            </w:rPr>
          </w:pPr>
        </w:p>
        <w:p w14:paraId="252B0918" w14:textId="2C87A3A2" w:rsidR="007E6378" w:rsidRDefault="009F0C6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r w:rsidRPr="009A33F5">
            <w:rPr>
              <w:rFonts w:ascii="Candara" w:hAnsi="Candara"/>
              <w:b w:val="0"/>
              <w:sz w:val="28"/>
              <w:szCs w:val="28"/>
            </w:rPr>
            <w:fldChar w:fldCharType="begin"/>
          </w:r>
          <w:r w:rsidRPr="009A33F5">
            <w:rPr>
              <w:rFonts w:ascii="Candara" w:hAnsi="Candara"/>
              <w:b w:val="0"/>
              <w:sz w:val="28"/>
              <w:szCs w:val="28"/>
            </w:rPr>
            <w:instrText xml:space="preserve"> TOC \o "1-3" \h \z \u </w:instrText>
          </w:r>
          <w:r w:rsidRPr="009A33F5">
            <w:rPr>
              <w:rFonts w:ascii="Candara" w:hAnsi="Candara"/>
              <w:b w:val="0"/>
              <w:sz w:val="28"/>
              <w:szCs w:val="28"/>
            </w:rPr>
            <w:fldChar w:fldCharType="separate"/>
          </w:r>
          <w:hyperlink w:anchor="_Toc189069442" w:history="1">
            <w:r w:rsidR="007E6378" w:rsidRPr="00AF52E8">
              <w:rPr>
                <w:rStyle w:val="Hipervnculo"/>
                <w:rFonts w:ascii="Candara" w:hAnsi="Candara"/>
                <w:noProof/>
              </w:rPr>
              <w:t>OBJETIVO</w:t>
            </w:r>
            <w:r w:rsidR="007E6378">
              <w:rPr>
                <w:noProof/>
                <w:webHidden/>
              </w:rPr>
              <w:tab/>
            </w:r>
            <w:r w:rsidR="007E6378">
              <w:rPr>
                <w:noProof/>
                <w:webHidden/>
              </w:rPr>
              <w:fldChar w:fldCharType="begin"/>
            </w:r>
            <w:r w:rsidR="007E6378">
              <w:rPr>
                <w:noProof/>
                <w:webHidden/>
              </w:rPr>
              <w:instrText xml:space="preserve"> PAGEREF _Toc189069442 \h </w:instrText>
            </w:r>
            <w:r w:rsidR="007E6378">
              <w:rPr>
                <w:noProof/>
                <w:webHidden/>
              </w:rPr>
            </w:r>
            <w:r w:rsidR="007E6378">
              <w:rPr>
                <w:noProof/>
                <w:webHidden/>
              </w:rPr>
              <w:fldChar w:fldCharType="separate"/>
            </w:r>
            <w:r w:rsidR="007E6378">
              <w:rPr>
                <w:noProof/>
                <w:webHidden/>
              </w:rPr>
              <w:t>2</w:t>
            </w:r>
            <w:r w:rsidR="007E6378">
              <w:rPr>
                <w:noProof/>
                <w:webHidden/>
              </w:rPr>
              <w:fldChar w:fldCharType="end"/>
            </w:r>
          </w:hyperlink>
        </w:p>
        <w:p w14:paraId="7F08A340" w14:textId="726C9518" w:rsidR="007E6378" w:rsidRDefault="007E637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43" w:history="1">
            <w:r w:rsidRPr="00AF52E8">
              <w:rPr>
                <w:rStyle w:val="Hipervnculo"/>
                <w:rFonts w:ascii="Candara" w:hAnsi="Candar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val="es-CO" w:eastAsia="es-CO"/>
                <w14:ligatures w14:val="standardContextual"/>
              </w:rPr>
              <w:tab/>
            </w:r>
            <w:r w:rsidRPr="00AF52E8">
              <w:rPr>
                <w:rStyle w:val="Hipervnculo"/>
                <w:rFonts w:ascii="Candara" w:hAnsi="Candara"/>
                <w:noProof/>
              </w:rPr>
              <w:t>DESCRIPCIÓN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BDAC" w14:textId="21552C54" w:rsidR="007E6378" w:rsidRDefault="007E637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44" w:history="1">
            <w:r w:rsidRPr="00AF52E8">
              <w:rPr>
                <w:rStyle w:val="Hipervnculo"/>
                <w:rFonts w:ascii="Candara" w:hAnsi="Candar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val="es-CO" w:eastAsia="es-CO"/>
                <w14:ligatures w14:val="standardContextual"/>
              </w:rPr>
              <w:tab/>
            </w:r>
            <w:r w:rsidRPr="00AF52E8">
              <w:rPr>
                <w:rStyle w:val="Hipervnculo"/>
                <w:rFonts w:ascii="Candara" w:hAnsi="Candara"/>
                <w:noProof/>
              </w:rPr>
              <w:t>ALCANCE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26DC" w14:textId="04DFD8B1" w:rsidR="007E6378" w:rsidRDefault="007E63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45" w:history="1">
            <w:r w:rsidRPr="00AF52E8">
              <w:rPr>
                <w:rStyle w:val="Hipervnculo"/>
                <w:rFonts w:ascii="Candara" w:hAnsi="Candara"/>
                <w:noProof/>
              </w:rPr>
              <w:t>NO ESTÁ EN 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8251" w14:textId="4FAA76F5" w:rsidR="007E6378" w:rsidRDefault="007E637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46" w:history="1">
            <w:r w:rsidRPr="00AF52E8">
              <w:rPr>
                <w:rStyle w:val="Hipervnculo"/>
                <w:rFonts w:ascii="Candara" w:hAnsi="Candar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val="es-CO" w:eastAsia="es-CO"/>
                <w14:ligatures w14:val="standardContextual"/>
              </w:rPr>
              <w:tab/>
            </w:r>
            <w:r w:rsidRPr="00AF52E8">
              <w:rPr>
                <w:rStyle w:val="Hipervnculo"/>
                <w:rFonts w:ascii="Candara" w:hAnsi="Candara"/>
                <w:noProof/>
              </w:rPr>
              <w:t>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2056" w14:textId="2D00708F" w:rsidR="007E6378" w:rsidRDefault="007E63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47" w:history="1">
            <w:r w:rsidRPr="00AF52E8">
              <w:rPr>
                <w:rStyle w:val="Hipervnculo"/>
                <w:rFonts w:ascii="Candara" w:hAnsi="Candara"/>
                <w:noProof/>
              </w:rPr>
              <w:t xml:space="preserve">3.1 </w:t>
            </w:r>
            <w:r w:rsidRPr="00AF52E8">
              <w:rPr>
                <w:rStyle w:val="Hipervnculo"/>
                <w:rFonts w:ascii="Candara" w:hAnsi="Candara"/>
                <w:noProof/>
                <w:lang w:val="es-CO"/>
              </w:rPr>
              <w:t>PRUEBAS MODULARES (UNITARIAS) – BACKEND Y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64F3" w14:textId="6363DBE5" w:rsidR="007E6378" w:rsidRDefault="007E63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48" w:history="1">
            <w:r w:rsidRPr="00AF52E8">
              <w:rPr>
                <w:rStyle w:val="Hipervnculo"/>
                <w:rFonts w:ascii="Candara" w:hAnsi="Candara"/>
                <w:noProof/>
              </w:rPr>
              <w:t xml:space="preserve">3.2 </w:t>
            </w:r>
            <w:r w:rsidRPr="00AF52E8">
              <w:rPr>
                <w:rStyle w:val="Hipervnculo"/>
                <w:rFonts w:ascii="Candara" w:hAnsi="Candara"/>
                <w:noProof/>
                <w:lang w:val="es-CO"/>
              </w:rPr>
              <w:t>PRUEBAS DE INTEGRACIÓN – FRONTEND Y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92B9" w14:textId="00F64D3C" w:rsidR="007E6378" w:rsidRDefault="007E63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49" w:history="1">
            <w:r w:rsidRPr="00AF52E8">
              <w:rPr>
                <w:rStyle w:val="Hipervnculo"/>
                <w:rFonts w:ascii="Candara" w:hAnsi="Candara"/>
                <w:noProof/>
              </w:rPr>
              <w:t>3.3 PRUEBAS DE SISTEMA – FUNCIONALIDADES COMPLETAS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91E1" w14:textId="25656A97" w:rsidR="007E6378" w:rsidRDefault="007E63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50" w:history="1">
            <w:r w:rsidRPr="00AF52E8">
              <w:rPr>
                <w:rStyle w:val="Hipervnculo"/>
                <w:rFonts w:ascii="Candara" w:hAnsi="Candara"/>
                <w:noProof/>
              </w:rPr>
              <w:t xml:space="preserve">3.4 </w:t>
            </w:r>
            <w:r w:rsidRPr="00AF52E8">
              <w:rPr>
                <w:rStyle w:val="Hipervnculo"/>
                <w:rFonts w:ascii="Candara" w:hAnsi="Candara"/>
                <w:noProof/>
                <w:lang w:val="es-CO"/>
              </w:rPr>
              <w:t>PRUEBAS DE REGRESIÓN – VALIDACIÓN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5A4C" w14:textId="42EBBEA4" w:rsidR="007E6378" w:rsidRDefault="007E637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51" w:history="1">
            <w:r w:rsidRPr="00AF52E8">
              <w:rPr>
                <w:rStyle w:val="Hipervnculo"/>
                <w:rFonts w:ascii="Candara" w:hAnsi="Candar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val="es-CO" w:eastAsia="es-CO"/>
                <w14:ligatures w14:val="standardContextual"/>
              </w:rPr>
              <w:tab/>
            </w:r>
            <w:r w:rsidRPr="00AF52E8">
              <w:rPr>
                <w:rStyle w:val="Hipervnculo"/>
                <w:rFonts w:ascii="Candara" w:hAnsi="Candara"/>
                <w:noProof/>
              </w:rPr>
              <w:t>Criterios de Entrada y Criterios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15AA" w14:textId="0EC72635" w:rsidR="007E6378" w:rsidRDefault="007E63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52" w:history="1">
            <w:r w:rsidRPr="00AF52E8">
              <w:rPr>
                <w:rStyle w:val="Hipervnculo"/>
                <w:rFonts w:ascii="Candara" w:hAnsi="Candara"/>
                <w:noProof/>
              </w:rPr>
              <w:t>4.1 Criterios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DE92" w14:textId="1CD2B436" w:rsidR="007E6378" w:rsidRDefault="007E63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53" w:history="1">
            <w:r w:rsidRPr="00AF52E8">
              <w:rPr>
                <w:rStyle w:val="Hipervnculo"/>
                <w:rFonts w:ascii="Candara" w:hAnsi="Candara"/>
                <w:noProof/>
              </w:rPr>
              <w:t>4.2 Criterios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4946" w14:textId="4AAA970C" w:rsidR="007E6378" w:rsidRDefault="007E637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54" w:history="1">
            <w:r w:rsidRPr="00AF52E8">
              <w:rPr>
                <w:rStyle w:val="Hipervnculo"/>
                <w:rFonts w:ascii="Candara" w:hAnsi="Candar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val="es-CO" w:eastAsia="es-CO"/>
                <w14:ligatures w14:val="standardContextual"/>
              </w:rPr>
              <w:tab/>
            </w:r>
            <w:r w:rsidRPr="00AF52E8">
              <w:rPr>
                <w:rStyle w:val="Hipervnculo"/>
                <w:rFonts w:ascii="Candara" w:hAnsi="Candara"/>
                <w:noProof/>
              </w:rPr>
              <w:t>CALENDARIO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F226" w14:textId="2C0F216F" w:rsidR="007E6378" w:rsidRDefault="007E637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55" w:history="1">
            <w:r w:rsidRPr="00AF52E8">
              <w:rPr>
                <w:rStyle w:val="Hipervnculo"/>
                <w:rFonts w:ascii="Candara" w:hAnsi="Candar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val="es-CO" w:eastAsia="es-CO"/>
                <w14:ligatures w14:val="standardContextual"/>
              </w:rPr>
              <w:tab/>
            </w:r>
            <w:r w:rsidRPr="00AF52E8">
              <w:rPr>
                <w:rStyle w:val="Hipervnculo"/>
                <w:rFonts w:ascii="Candara" w:hAnsi="Candara"/>
                <w:noProof/>
              </w:rPr>
              <w:t>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6EFB" w14:textId="6CCC025E" w:rsidR="007E6378" w:rsidRDefault="007E637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es-CO" w:eastAsia="es-CO"/>
              <w14:ligatures w14:val="standardContextual"/>
            </w:rPr>
          </w:pPr>
          <w:hyperlink w:anchor="_Toc189069456" w:history="1">
            <w:r w:rsidRPr="00AF52E8">
              <w:rPr>
                <w:rStyle w:val="Hipervnculo"/>
                <w:rFonts w:ascii="Candara" w:hAnsi="Candar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lang w:val="es-CO" w:eastAsia="es-CO"/>
                <w14:ligatures w14:val="standardContextual"/>
              </w:rPr>
              <w:tab/>
            </w:r>
            <w:r w:rsidRPr="00AF52E8">
              <w:rPr>
                <w:rStyle w:val="Hipervnculo"/>
                <w:rFonts w:ascii="Candara" w:hAnsi="Candara"/>
                <w:noProof/>
              </w:rPr>
              <w:t>HERRAMIENTAS Y ENTORNO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2D94" w14:textId="70FD381F" w:rsidR="009F0C6B" w:rsidRPr="009A33F5" w:rsidRDefault="009F0C6B">
          <w:pPr>
            <w:rPr>
              <w:rFonts w:ascii="Candara" w:hAnsi="Candara"/>
              <w:sz w:val="28"/>
              <w:szCs w:val="28"/>
            </w:rPr>
          </w:pPr>
          <w:r w:rsidRPr="009A33F5">
            <w:rPr>
              <w:rFonts w:ascii="Candara" w:hAnsi="Candara"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5EEB3AC4" w14:textId="77777777" w:rsidR="00FF29C4" w:rsidRDefault="00FF29C4" w:rsidP="00FF29C4">
      <w:pPr>
        <w:pStyle w:val="Prrafodelista"/>
        <w:ind w:left="1152"/>
      </w:pPr>
    </w:p>
    <w:p w14:paraId="013A4D4B" w14:textId="77777777" w:rsidR="009F0C6B" w:rsidRDefault="009F0C6B" w:rsidP="00FF29C4">
      <w:pPr>
        <w:pStyle w:val="Prrafodelista"/>
        <w:ind w:left="1152"/>
      </w:pPr>
    </w:p>
    <w:p w14:paraId="34B3F2CA" w14:textId="77777777" w:rsidR="009F0C6B" w:rsidRDefault="009F0C6B" w:rsidP="00FF29C4">
      <w:pPr>
        <w:pStyle w:val="Prrafodelista"/>
        <w:ind w:left="1152"/>
      </w:pPr>
    </w:p>
    <w:p w14:paraId="7676003B" w14:textId="77777777" w:rsidR="009F0C6B" w:rsidRDefault="009F0C6B" w:rsidP="00FF29C4">
      <w:pPr>
        <w:pStyle w:val="Prrafodelista"/>
        <w:ind w:left="1152"/>
      </w:pPr>
    </w:p>
    <w:p w14:paraId="27F3BC67" w14:textId="77777777" w:rsidR="009F0C6B" w:rsidRDefault="009F0C6B" w:rsidP="00FF29C4">
      <w:pPr>
        <w:pStyle w:val="Prrafodelista"/>
        <w:ind w:left="1152"/>
      </w:pPr>
    </w:p>
    <w:p w14:paraId="4C8F78EF" w14:textId="77777777" w:rsidR="00241977" w:rsidRPr="00DC3996" w:rsidRDefault="00DC3996" w:rsidP="00241977">
      <w:r>
        <w:br w:type="page"/>
      </w:r>
      <w:bookmarkStart w:id="4" w:name="_Toc468463734"/>
    </w:p>
    <w:p w14:paraId="371F4789" w14:textId="77777777" w:rsidR="00EB0A96" w:rsidRDefault="00FF4C35" w:rsidP="00EB0A96">
      <w:pPr>
        <w:pStyle w:val="Ttulo1"/>
        <w:numPr>
          <w:ilvl w:val="0"/>
          <w:numId w:val="2"/>
        </w:numPr>
        <w:tabs>
          <w:tab w:val="num" w:pos="432"/>
        </w:tabs>
        <w:ind w:left="432"/>
        <w:jc w:val="both"/>
        <w:rPr>
          <w:rFonts w:ascii="Candara" w:hAnsi="Candara"/>
          <w:i w:val="0"/>
          <w:color w:val="1F4E79" w:themeColor="accent1" w:themeShade="80"/>
          <w:sz w:val="32"/>
        </w:rPr>
      </w:pPr>
      <w:bookmarkStart w:id="5" w:name="_Toc189069443"/>
      <w:bookmarkEnd w:id="4"/>
      <w:r>
        <w:rPr>
          <w:rFonts w:ascii="Candara" w:hAnsi="Candara"/>
          <w:i w:val="0"/>
          <w:color w:val="1F4E79" w:themeColor="accent1" w:themeShade="80"/>
          <w:sz w:val="32"/>
        </w:rPr>
        <w:lastRenderedPageBreak/>
        <w:t>DESCRIPCIÓN</w:t>
      </w:r>
      <w:r w:rsidR="00DC3996" w:rsidRPr="009A33F5">
        <w:rPr>
          <w:rFonts w:ascii="Candara" w:hAnsi="Candara"/>
          <w:i w:val="0"/>
          <w:color w:val="1F4E79" w:themeColor="accent1" w:themeShade="80"/>
          <w:sz w:val="32"/>
        </w:rPr>
        <w:t xml:space="preserve"> DE</w:t>
      </w:r>
      <w:r>
        <w:rPr>
          <w:rFonts w:ascii="Candara" w:hAnsi="Candara"/>
          <w:i w:val="0"/>
          <w:color w:val="1F4E79" w:themeColor="accent1" w:themeShade="80"/>
          <w:sz w:val="32"/>
        </w:rPr>
        <w:t>L PLAN DE PRUEBAS</w:t>
      </w:r>
      <w:bookmarkEnd w:id="5"/>
    </w:p>
    <w:p w14:paraId="46081D06" w14:textId="77777777" w:rsidR="00EB0A96" w:rsidRPr="00EB0A96" w:rsidRDefault="00EB0A96" w:rsidP="00EB0A96">
      <w:pPr>
        <w:rPr>
          <w:lang w:val="es-ES" w:eastAsia="es-ES"/>
        </w:rPr>
      </w:pPr>
    </w:p>
    <w:p w14:paraId="43F66EE6" w14:textId="77777777" w:rsidR="00B33AE4" w:rsidRPr="00B33AE4" w:rsidRDefault="00B33AE4" w:rsidP="00B33AE4">
      <w:pPr>
        <w:jc w:val="both"/>
        <w:rPr>
          <w:rFonts w:ascii="Candara" w:hAnsi="Candara"/>
          <w:sz w:val="24"/>
          <w:lang w:eastAsia="es-ES"/>
        </w:rPr>
      </w:pPr>
      <w:r w:rsidRPr="00B33AE4">
        <w:rPr>
          <w:rFonts w:ascii="Candara" w:hAnsi="Candara"/>
          <w:sz w:val="24"/>
          <w:lang w:eastAsia="es-ES"/>
        </w:rPr>
        <w:t>El proyecto de desarrollo del sitio web de NOPCOMMERCE tiene como principal objetivo implementar una plataforma de comercio electrónico que permita a los clientes realizar compras en línea de manera eficiente y segura. Actualmente, la empresa no cuenta con un canal virtual para la venta de sus productos, lo que limita su capacidad para atender a los clientes que prefieren realizar compras a través de canales digitales.</w:t>
      </w:r>
    </w:p>
    <w:p w14:paraId="600955DA" w14:textId="77777777" w:rsidR="00B33AE4" w:rsidRPr="00B33AE4" w:rsidRDefault="00B33AE4" w:rsidP="00B33AE4">
      <w:pPr>
        <w:jc w:val="both"/>
        <w:rPr>
          <w:rFonts w:ascii="Candara" w:hAnsi="Candara"/>
          <w:sz w:val="24"/>
          <w:lang w:eastAsia="es-ES"/>
        </w:rPr>
      </w:pPr>
      <w:r w:rsidRPr="00B33AE4">
        <w:rPr>
          <w:rFonts w:ascii="Candara" w:hAnsi="Candara"/>
          <w:sz w:val="24"/>
          <w:lang w:eastAsia="es-ES"/>
        </w:rPr>
        <w:t>Este plan de pruebas está enfocado en certificar las funcionalidades detalladas en las siguientes historias de usuario:</w:t>
      </w:r>
    </w:p>
    <w:p w14:paraId="612F8667" w14:textId="77777777" w:rsidR="00B33AE4" w:rsidRPr="00B33AE4" w:rsidRDefault="00B33AE4" w:rsidP="00B33AE4">
      <w:pPr>
        <w:numPr>
          <w:ilvl w:val="0"/>
          <w:numId w:val="33"/>
        </w:numPr>
        <w:jc w:val="both"/>
        <w:rPr>
          <w:rFonts w:ascii="Candara" w:hAnsi="Candara"/>
          <w:sz w:val="24"/>
          <w:lang w:eastAsia="es-ES"/>
        </w:rPr>
      </w:pPr>
      <w:r w:rsidRPr="00B33AE4">
        <w:rPr>
          <w:rFonts w:ascii="Candara" w:hAnsi="Candara"/>
          <w:b/>
          <w:bCs/>
          <w:sz w:val="24"/>
          <w:lang w:eastAsia="es-ES"/>
        </w:rPr>
        <w:t>HU001 – Sección de Computadores</w:t>
      </w:r>
      <w:r w:rsidRPr="00B33AE4">
        <w:rPr>
          <w:rFonts w:ascii="Candara" w:hAnsi="Candara"/>
          <w:sz w:val="24"/>
          <w:lang w:eastAsia="es-ES"/>
        </w:rPr>
        <w:t>: Verificación de la visualización, filtrado, ordenamiento y compra de productos en la sección de computadores.</w:t>
      </w:r>
    </w:p>
    <w:p w14:paraId="77440112" w14:textId="77777777" w:rsidR="00B33AE4" w:rsidRPr="00B33AE4" w:rsidRDefault="00B33AE4" w:rsidP="00B33AE4">
      <w:pPr>
        <w:numPr>
          <w:ilvl w:val="0"/>
          <w:numId w:val="33"/>
        </w:numPr>
        <w:jc w:val="both"/>
        <w:rPr>
          <w:rFonts w:ascii="Candara" w:hAnsi="Candara"/>
          <w:sz w:val="24"/>
          <w:lang w:eastAsia="es-ES"/>
        </w:rPr>
      </w:pPr>
      <w:r w:rsidRPr="00B33AE4">
        <w:rPr>
          <w:rFonts w:ascii="Candara" w:hAnsi="Candara"/>
          <w:b/>
          <w:bCs/>
          <w:sz w:val="24"/>
          <w:lang w:eastAsia="es-ES"/>
        </w:rPr>
        <w:t>HU002 – Registro en la plataforma de un cliente</w:t>
      </w:r>
      <w:r w:rsidRPr="00B33AE4">
        <w:rPr>
          <w:rFonts w:ascii="Candara" w:hAnsi="Candara"/>
          <w:sz w:val="24"/>
          <w:lang w:eastAsia="es-ES"/>
        </w:rPr>
        <w:t>: Validación del proceso de registro de nuevos usuarios en la plataforma.</w:t>
      </w:r>
    </w:p>
    <w:p w14:paraId="06E9FFB6" w14:textId="77777777" w:rsidR="00B33AE4" w:rsidRPr="00B33AE4" w:rsidRDefault="00B33AE4" w:rsidP="00B33AE4">
      <w:pPr>
        <w:numPr>
          <w:ilvl w:val="0"/>
          <w:numId w:val="33"/>
        </w:numPr>
        <w:jc w:val="both"/>
        <w:rPr>
          <w:rFonts w:ascii="Candara" w:hAnsi="Candara"/>
          <w:sz w:val="24"/>
          <w:lang w:eastAsia="es-ES"/>
        </w:rPr>
      </w:pPr>
      <w:r w:rsidRPr="00B33AE4">
        <w:rPr>
          <w:rFonts w:ascii="Candara" w:hAnsi="Candara"/>
          <w:b/>
          <w:bCs/>
          <w:sz w:val="24"/>
          <w:lang w:eastAsia="es-ES"/>
        </w:rPr>
        <w:t xml:space="preserve">HU003 – </w:t>
      </w:r>
      <w:proofErr w:type="spellStart"/>
      <w:r w:rsidRPr="00B33AE4">
        <w:rPr>
          <w:rFonts w:ascii="Candara" w:hAnsi="Candara"/>
          <w:b/>
          <w:bCs/>
          <w:sz w:val="24"/>
          <w:lang w:eastAsia="es-ES"/>
        </w:rPr>
        <w:t>Login</w:t>
      </w:r>
      <w:proofErr w:type="spellEnd"/>
      <w:r w:rsidRPr="00B33AE4">
        <w:rPr>
          <w:rFonts w:ascii="Candara" w:hAnsi="Candara"/>
          <w:b/>
          <w:bCs/>
          <w:sz w:val="24"/>
          <w:lang w:eastAsia="es-ES"/>
        </w:rPr>
        <w:t xml:space="preserve"> de Usuario</w:t>
      </w:r>
      <w:r w:rsidRPr="00B33AE4">
        <w:rPr>
          <w:rFonts w:ascii="Candara" w:hAnsi="Candara"/>
          <w:sz w:val="24"/>
          <w:lang w:eastAsia="es-ES"/>
        </w:rPr>
        <w:t>: Certificación del proceso de autenticación, manejo de errores y cierre de sesión.</w:t>
      </w:r>
    </w:p>
    <w:p w14:paraId="5A039972" w14:textId="77777777" w:rsidR="00B33AE4" w:rsidRPr="00B33AE4" w:rsidRDefault="00B33AE4" w:rsidP="00B33AE4">
      <w:pPr>
        <w:jc w:val="both"/>
        <w:rPr>
          <w:rFonts w:ascii="Candara" w:hAnsi="Candara"/>
          <w:sz w:val="24"/>
          <w:lang w:eastAsia="es-ES"/>
        </w:rPr>
      </w:pPr>
      <w:r w:rsidRPr="00B33AE4">
        <w:rPr>
          <w:rFonts w:ascii="Candara" w:hAnsi="Candara"/>
          <w:sz w:val="24"/>
          <w:lang w:eastAsia="es-ES"/>
        </w:rPr>
        <w:t>El objetivo principal de este plan es garantizar que las funcionalidades implementadas cumplan con los criterios de aceptación definidos en las historias de usuario, asegurando una experiencia de usuario óptima y la calidad del producto final antes de su despliegue a producción.</w:t>
      </w:r>
    </w:p>
    <w:p w14:paraId="35C4814F" w14:textId="77777777" w:rsidR="005A5657" w:rsidRDefault="005A5657" w:rsidP="0094141F">
      <w:pPr>
        <w:jc w:val="both"/>
        <w:rPr>
          <w:rFonts w:ascii="Candara" w:hAnsi="Candara"/>
          <w:sz w:val="24"/>
          <w:lang w:val="es-ES" w:eastAsia="es-ES"/>
        </w:rPr>
      </w:pPr>
    </w:p>
    <w:p w14:paraId="59E9E416" w14:textId="663E8272" w:rsidR="000E2498" w:rsidRPr="00FD0895" w:rsidRDefault="00FF4C35" w:rsidP="00FD0895">
      <w:pPr>
        <w:pStyle w:val="Ttulo1"/>
        <w:numPr>
          <w:ilvl w:val="0"/>
          <w:numId w:val="2"/>
        </w:numPr>
        <w:tabs>
          <w:tab w:val="num" w:pos="432"/>
        </w:tabs>
        <w:ind w:left="432"/>
        <w:jc w:val="both"/>
        <w:rPr>
          <w:rFonts w:ascii="Candara" w:hAnsi="Candara"/>
          <w:i w:val="0"/>
          <w:color w:val="1F4E79" w:themeColor="accent1" w:themeShade="80"/>
          <w:sz w:val="32"/>
        </w:rPr>
      </w:pPr>
      <w:bookmarkStart w:id="6" w:name="_Toc189069444"/>
      <w:r w:rsidRPr="00FF4C35">
        <w:rPr>
          <w:rFonts w:ascii="Candara" w:hAnsi="Candara"/>
          <w:color w:val="1F4E79" w:themeColor="accent1" w:themeShade="80"/>
          <w:sz w:val="32"/>
        </w:rPr>
        <w:t>ALCANCE</w:t>
      </w:r>
      <w:r w:rsidRPr="00FF4C35">
        <w:rPr>
          <w:rFonts w:ascii="Candara" w:hAnsi="Candara"/>
          <w:i w:val="0"/>
          <w:color w:val="1F4E79" w:themeColor="accent1" w:themeShade="80"/>
          <w:sz w:val="32"/>
        </w:rPr>
        <w:t xml:space="preserve"> </w:t>
      </w:r>
      <w:r>
        <w:rPr>
          <w:rFonts w:ascii="Candara" w:hAnsi="Candara"/>
          <w:i w:val="0"/>
          <w:color w:val="1F4E79" w:themeColor="accent1" w:themeShade="80"/>
          <w:sz w:val="32"/>
        </w:rPr>
        <w:t>DE LAS PRUEBAS</w:t>
      </w:r>
      <w:bookmarkEnd w:id="6"/>
    </w:p>
    <w:p w14:paraId="38811747" w14:textId="77777777" w:rsidR="00FD0895" w:rsidRPr="00FD0895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color w:val="000000"/>
          <w:sz w:val="24"/>
          <w:szCs w:val="24"/>
        </w:rPr>
        <w:t>El alcance de las pruebas incluye la validación de las historias de usuario relacionadas con la visualización de productos, el registro y la autenticación de usuarios. Se realizarán los siguientes tipos de pruebas por cada historia de usuario:</w:t>
      </w:r>
    </w:p>
    <w:p w14:paraId="4B66C7B3" w14:textId="77777777" w:rsidR="00FD0895" w:rsidRPr="00FD0895" w:rsidRDefault="00FD0895" w:rsidP="00FD0895">
      <w:pPr>
        <w:numPr>
          <w:ilvl w:val="0"/>
          <w:numId w:val="35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funcionales:</w:t>
      </w:r>
      <w:r w:rsidRPr="00FD0895">
        <w:rPr>
          <w:rFonts w:ascii="Candara" w:eastAsia="Times New Roman" w:hAnsi="Candara" w:cs="Calibri"/>
          <w:color w:val="000000"/>
          <w:sz w:val="24"/>
          <w:szCs w:val="24"/>
        </w:rPr>
        <w:t xml:space="preserve"> Validación del correcto funcionamiento de cada módulo y funcionalidad esperada.</w:t>
      </w:r>
    </w:p>
    <w:p w14:paraId="4107EDC0" w14:textId="77777777" w:rsidR="00FD0895" w:rsidRPr="00FD0895" w:rsidRDefault="00FD0895" w:rsidP="00FD0895">
      <w:pPr>
        <w:numPr>
          <w:ilvl w:val="0"/>
          <w:numId w:val="35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de usabilidad:</w:t>
      </w:r>
      <w:r w:rsidRPr="00FD0895">
        <w:rPr>
          <w:rFonts w:ascii="Candara" w:eastAsia="Times New Roman" w:hAnsi="Candara" w:cs="Calibri"/>
          <w:color w:val="000000"/>
          <w:sz w:val="24"/>
          <w:szCs w:val="24"/>
        </w:rPr>
        <w:t xml:space="preserve"> Evaluación de la experiencia de usuario y facilidad de navegación.</w:t>
      </w:r>
    </w:p>
    <w:p w14:paraId="6838C2C7" w14:textId="77777777" w:rsidR="00FD0895" w:rsidRPr="00FD0895" w:rsidRDefault="00FD0895" w:rsidP="00FD0895">
      <w:pPr>
        <w:numPr>
          <w:ilvl w:val="0"/>
          <w:numId w:val="35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de compatibilidad:</w:t>
      </w:r>
      <w:r w:rsidRPr="00FD0895">
        <w:rPr>
          <w:rFonts w:ascii="Candara" w:eastAsia="Times New Roman" w:hAnsi="Candara" w:cs="Calibri"/>
          <w:color w:val="000000"/>
          <w:sz w:val="24"/>
          <w:szCs w:val="24"/>
        </w:rPr>
        <w:t xml:space="preserve"> Verificación en diferentes navegadores y dispositivos.</w:t>
      </w:r>
    </w:p>
    <w:p w14:paraId="649538F0" w14:textId="77777777" w:rsidR="00FD0895" w:rsidRPr="00FD0895" w:rsidRDefault="00FD0895" w:rsidP="00FD0895">
      <w:pPr>
        <w:numPr>
          <w:ilvl w:val="0"/>
          <w:numId w:val="35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de seguridad:</w:t>
      </w:r>
      <w:r w:rsidRPr="00FD0895">
        <w:rPr>
          <w:rFonts w:ascii="Candara" w:eastAsia="Times New Roman" w:hAnsi="Candara" w:cs="Calibri"/>
          <w:color w:val="000000"/>
          <w:sz w:val="24"/>
          <w:szCs w:val="24"/>
        </w:rPr>
        <w:t xml:space="preserve"> Evaluación de la protección contra ataques o accesos no autorizados.</w:t>
      </w:r>
    </w:p>
    <w:p w14:paraId="5ADE381E" w14:textId="19A65F80" w:rsidR="00FD0895" w:rsidRPr="00FD0895" w:rsidRDefault="00FD0895" w:rsidP="00FD0895">
      <w:pPr>
        <w:numPr>
          <w:ilvl w:val="0"/>
          <w:numId w:val="35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de rendimiento:</w:t>
      </w:r>
      <w:r w:rsidRPr="00FD0895">
        <w:rPr>
          <w:rFonts w:ascii="Candara" w:eastAsia="Times New Roman" w:hAnsi="Candara" w:cs="Calibri"/>
          <w:color w:val="000000"/>
          <w:sz w:val="24"/>
          <w:szCs w:val="24"/>
        </w:rPr>
        <w:t xml:space="preserve"> Análisis del tiempo de respuesta y carga del sistema</w:t>
      </w:r>
    </w:p>
    <w:p w14:paraId="287E6A21" w14:textId="77777777" w:rsidR="00FD0895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color w:val="000000"/>
          <w:sz w:val="24"/>
          <w:szCs w:val="24"/>
        </w:rPr>
        <w:lastRenderedPageBreak/>
        <w:t>Se ejecutarán pruebas manuales y automatizadas en diversos dispositivos y navegadores para garantizar un funcionamiento óptimo en diferentes entornos.</w:t>
      </w:r>
    </w:p>
    <w:p w14:paraId="36355E22" w14:textId="77777777" w:rsidR="00A57D6F" w:rsidRDefault="00A57D6F" w:rsidP="00FD0895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</w:p>
    <w:p w14:paraId="340994C7" w14:textId="77777777" w:rsidR="00A57D6F" w:rsidRDefault="00A57D6F" w:rsidP="00A57D6F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  <w:r w:rsidRPr="00A57D6F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HU001 – Visualización de Productos</w:t>
      </w:r>
    </w:p>
    <w:p w14:paraId="549AE250" w14:textId="77777777" w:rsidR="00A57D6F" w:rsidRPr="00A57D6F" w:rsidRDefault="00A57D6F" w:rsidP="00A57D6F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2"/>
        <w:gridCol w:w="3277"/>
        <w:gridCol w:w="1170"/>
        <w:gridCol w:w="1249"/>
      </w:tblGrid>
      <w:tr w:rsidR="00A57D6F" w:rsidRPr="00A57D6F" w14:paraId="44E576F9" w14:textId="77777777" w:rsidTr="00A57D6F">
        <w:tc>
          <w:tcPr>
            <w:tcW w:w="0" w:type="auto"/>
            <w:hideMark/>
          </w:tcPr>
          <w:p w14:paraId="6E9D5408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  <w:t>Caso de Prueba</w:t>
            </w:r>
          </w:p>
        </w:tc>
        <w:tc>
          <w:tcPr>
            <w:tcW w:w="0" w:type="auto"/>
            <w:hideMark/>
          </w:tcPr>
          <w:p w14:paraId="24ADAA86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  <w:t>Criterio de Aceptación</w:t>
            </w:r>
          </w:p>
        </w:tc>
        <w:tc>
          <w:tcPr>
            <w:tcW w:w="0" w:type="auto"/>
            <w:hideMark/>
          </w:tcPr>
          <w:p w14:paraId="357394A5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2E1A6019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  <w:t>Estado</w:t>
            </w:r>
          </w:p>
        </w:tc>
      </w:tr>
      <w:tr w:rsidR="00A57D6F" w:rsidRPr="00A57D6F" w14:paraId="6CA52BA9" w14:textId="77777777" w:rsidTr="00A57D6F">
        <w:tc>
          <w:tcPr>
            <w:tcW w:w="0" w:type="auto"/>
            <w:hideMark/>
          </w:tcPr>
          <w:p w14:paraId="32120AC5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Validar que los productos se muestren correctamente en la página principal.</w:t>
            </w:r>
          </w:p>
        </w:tc>
        <w:tc>
          <w:tcPr>
            <w:tcW w:w="0" w:type="auto"/>
            <w:hideMark/>
          </w:tcPr>
          <w:p w14:paraId="7933F903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Los productos deben cargarse con imágenes y descripciones correctas.</w:t>
            </w:r>
          </w:p>
        </w:tc>
        <w:tc>
          <w:tcPr>
            <w:tcW w:w="0" w:type="auto"/>
            <w:hideMark/>
          </w:tcPr>
          <w:p w14:paraId="59E4D2F0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3A7D1BED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  <w:tr w:rsidR="00A57D6F" w:rsidRPr="00A57D6F" w14:paraId="6EE8ADFC" w14:textId="77777777" w:rsidTr="00A57D6F">
        <w:tc>
          <w:tcPr>
            <w:tcW w:w="0" w:type="auto"/>
            <w:hideMark/>
          </w:tcPr>
          <w:p w14:paraId="1788E710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Comprobar la funcionalidad de los filtros de búsqueda.</w:t>
            </w:r>
          </w:p>
        </w:tc>
        <w:tc>
          <w:tcPr>
            <w:tcW w:w="0" w:type="auto"/>
            <w:hideMark/>
          </w:tcPr>
          <w:p w14:paraId="7A14FD3E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Los productos deben filtrarse correctamente según los parámetros seleccionados.</w:t>
            </w:r>
          </w:p>
        </w:tc>
        <w:tc>
          <w:tcPr>
            <w:tcW w:w="0" w:type="auto"/>
            <w:hideMark/>
          </w:tcPr>
          <w:p w14:paraId="124428B7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0" w:type="auto"/>
            <w:hideMark/>
          </w:tcPr>
          <w:p w14:paraId="5BDAAB40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  <w:tr w:rsidR="00A57D6F" w:rsidRPr="00A57D6F" w14:paraId="64141FEE" w14:textId="77777777" w:rsidTr="00A57D6F">
        <w:tc>
          <w:tcPr>
            <w:tcW w:w="0" w:type="auto"/>
            <w:hideMark/>
          </w:tcPr>
          <w:p w14:paraId="6F67806C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Validar la paginación de productos.</w:t>
            </w:r>
          </w:p>
        </w:tc>
        <w:tc>
          <w:tcPr>
            <w:tcW w:w="0" w:type="auto"/>
            <w:hideMark/>
          </w:tcPr>
          <w:p w14:paraId="70B6B461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La paginación debe permitir la navegación entre diferentes páginas sin errores.</w:t>
            </w:r>
          </w:p>
        </w:tc>
        <w:tc>
          <w:tcPr>
            <w:tcW w:w="0" w:type="auto"/>
            <w:hideMark/>
          </w:tcPr>
          <w:p w14:paraId="2C32E4E6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Baja</w:t>
            </w:r>
          </w:p>
        </w:tc>
        <w:tc>
          <w:tcPr>
            <w:tcW w:w="0" w:type="auto"/>
            <w:hideMark/>
          </w:tcPr>
          <w:p w14:paraId="3784288B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</w:tbl>
    <w:p w14:paraId="2EC5B710" w14:textId="77777777" w:rsidR="00A57D6F" w:rsidRPr="00FD0895" w:rsidRDefault="00A57D6F" w:rsidP="00FD0895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</w:p>
    <w:p w14:paraId="547A5A0C" w14:textId="77777777" w:rsidR="00D70F18" w:rsidRDefault="00D70F18" w:rsidP="00D70F18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  <w:lang w:val="es-ES"/>
        </w:rPr>
      </w:pPr>
    </w:p>
    <w:p w14:paraId="3BB9A941" w14:textId="77777777" w:rsidR="00FD0895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HU002 – Registro en la Plataforma de un Cliente</w:t>
      </w:r>
    </w:p>
    <w:p w14:paraId="291E0F3F" w14:textId="77777777" w:rsidR="00A57D6F" w:rsidRDefault="00A57D6F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</w:p>
    <w:p w14:paraId="6855637F" w14:textId="32EAD1CB" w:rsidR="00A57D6F" w:rsidRDefault="00A57D6F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funcionales</w:t>
      </w:r>
      <w:r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:</w:t>
      </w:r>
    </w:p>
    <w:p w14:paraId="089C7204" w14:textId="77777777" w:rsidR="00A57D6F" w:rsidRDefault="00A57D6F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8"/>
        <w:gridCol w:w="3261"/>
        <w:gridCol w:w="1170"/>
        <w:gridCol w:w="1249"/>
      </w:tblGrid>
      <w:tr w:rsidR="00A57D6F" w:rsidRPr="00A57D6F" w14:paraId="3FA40F3B" w14:textId="77777777" w:rsidTr="00A57D6F">
        <w:tc>
          <w:tcPr>
            <w:tcW w:w="0" w:type="auto"/>
            <w:hideMark/>
          </w:tcPr>
          <w:p w14:paraId="717E3A6F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  <w:t>Caso de Prueba</w:t>
            </w:r>
          </w:p>
        </w:tc>
        <w:tc>
          <w:tcPr>
            <w:tcW w:w="0" w:type="auto"/>
            <w:hideMark/>
          </w:tcPr>
          <w:p w14:paraId="12949EBA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  <w:t>Criterio de Aceptación</w:t>
            </w:r>
          </w:p>
        </w:tc>
        <w:tc>
          <w:tcPr>
            <w:tcW w:w="0" w:type="auto"/>
            <w:hideMark/>
          </w:tcPr>
          <w:p w14:paraId="6A99F659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2F8C97B0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</w:rPr>
              <w:t>Estado</w:t>
            </w:r>
          </w:p>
        </w:tc>
      </w:tr>
      <w:tr w:rsidR="00A57D6F" w:rsidRPr="00A57D6F" w14:paraId="003DBDE7" w14:textId="77777777" w:rsidTr="00A57D6F">
        <w:tc>
          <w:tcPr>
            <w:tcW w:w="0" w:type="auto"/>
            <w:hideMark/>
          </w:tcPr>
          <w:p w14:paraId="13E9318A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Validar la presencia del botón ‘</w:t>
            </w:r>
            <w:proofErr w:type="spellStart"/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Register</w:t>
            </w:r>
            <w:proofErr w:type="spellEnd"/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’ en el home.</w:t>
            </w:r>
          </w:p>
        </w:tc>
        <w:tc>
          <w:tcPr>
            <w:tcW w:w="0" w:type="auto"/>
            <w:hideMark/>
          </w:tcPr>
          <w:p w14:paraId="741E2C35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El botón debe estar visible y funcional.</w:t>
            </w:r>
          </w:p>
        </w:tc>
        <w:tc>
          <w:tcPr>
            <w:tcW w:w="0" w:type="auto"/>
            <w:hideMark/>
          </w:tcPr>
          <w:p w14:paraId="4492EC7B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53871502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  <w:tr w:rsidR="00A57D6F" w:rsidRPr="00A57D6F" w14:paraId="23F1E652" w14:textId="77777777" w:rsidTr="00A57D6F">
        <w:tc>
          <w:tcPr>
            <w:tcW w:w="0" w:type="auto"/>
            <w:hideMark/>
          </w:tcPr>
          <w:p w14:paraId="5BAB0807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Verificar que se solicitan los datos correctos para el registro.</w:t>
            </w:r>
          </w:p>
        </w:tc>
        <w:tc>
          <w:tcPr>
            <w:tcW w:w="0" w:type="auto"/>
            <w:hideMark/>
          </w:tcPr>
          <w:p w14:paraId="4B5FEED4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Todos los campos obligatorios deben estar presentes y requeridos.</w:t>
            </w:r>
          </w:p>
        </w:tc>
        <w:tc>
          <w:tcPr>
            <w:tcW w:w="0" w:type="auto"/>
            <w:hideMark/>
          </w:tcPr>
          <w:p w14:paraId="3A5A0DAA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2BCAF3A6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  <w:tr w:rsidR="00A57D6F" w:rsidRPr="00A57D6F" w14:paraId="4A629FC1" w14:textId="77777777" w:rsidTr="00A57D6F">
        <w:tc>
          <w:tcPr>
            <w:tcW w:w="0" w:type="auto"/>
            <w:hideMark/>
          </w:tcPr>
          <w:p w14:paraId="121DA86A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Probar la validación de contraseñas menores a 6 caracteres.</w:t>
            </w:r>
          </w:p>
        </w:tc>
        <w:tc>
          <w:tcPr>
            <w:tcW w:w="0" w:type="auto"/>
            <w:hideMark/>
          </w:tcPr>
          <w:p w14:paraId="16D2AF12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El sistema debe impedir el registro con contraseñas no seguras.</w:t>
            </w:r>
          </w:p>
        </w:tc>
        <w:tc>
          <w:tcPr>
            <w:tcW w:w="0" w:type="auto"/>
            <w:hideMark/>
          </w:tcPr>
          <w:p w14:paraId="2B9300BC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0" w:type="auto"/>
            <w:hideMark/>
          </w:tcPr>
          <w:p w14:paraId="418FF2CE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  <w:tr w:rsidR="00A57D6F" w:rsidRPr="00A57D6F" w14:paraId="212580CF" w14:textId="77777777" w:rsidTr="00A57D6F">
        <w:tc>
          <w:tcPr>
            <w:tcW w:w="0" w:type="auto"/>
            <w:hideMark/>
          </w:tcPr>
          <w:p w14:paraId="44977D90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Confirmar la creación exitosa de un usuario con datos válidos.</w:t>
            </w:r>
          </w:p>
        </w:tc>
        <w:tc>
          <w:tcPr>
            <w:tcW w:w="0" w:type="auto"/>
            <w:hideMark/>
          </w:tcPr>
          <w:p w14:paraId="02B8DDF9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El usuario debe ser redirigido a su perfil tras el registro exitoso.</w:t>
            </w:r>
          </w:p>
        </w:tc>
        <w:tc>
          <w:tcPr>
            <w:tcW w:w="0" w:type="auto"/>
            <w:hideMark/>
          </w:tcPr>
          <w:p w14:paraId="09285913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6BEDE98C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  <w:tr w:rsidR="00A57D6F" w:rsidRPr="00A57D6F" w14:paraId="5CC27D71" w14:textId="77777777" w:rsidTr="00A57D6F">
        <w:tc>
          <w:tcPr>
            <w:tcW w:w="0" w:type="auto"/>
            <w:hideMark/>
          </w:tcPr>
          <w:p w14:paraId="36CB518D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Validar la aparición del mensaje de confirmación de registro.</w:t>
            </w:r>
          </w:p>
        </w:tc>
        <w:tc>
          <w:tcPr>
            <w:tcW w:w="0" w:type="auto"/>
            <w:hideMark/>
          </w:tcPr>
          <w:p w14:paraId="31046B96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Un mensaje de éxito debe mostrarse tras el registro exitoso.</w:t>
            </w:r>
          </w:p>
        </w:tc>
        <w:tc>
          <w:tcPr>
            <w:tcW w:w="0" w:type="auto"/>
            <w:hideMark/>
          </w:tcPr>
          <w:p w14:paraId="11A01969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0" w:type="auto"/>
            <w:hideMark/>
          </w:tcPr>
          <w:p w14:paraId="45FB824C" w14:textId="77777777" w:rsidR="00A57D6F" w:rsidRPr="00A57D6F" w:rsidRDefault="00A57D6F" w:rsidP="00A57D6F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A57D6F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</w:tbl>
    <w:p w14:paraId="37A04D67" w14:textId="77777777" w:rsidR="00A57D6F" w:rsidRDefault="00A57D6F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</w:p>
    <w:p w14:paraId="5FF8C600" w14:textId="77777777" w:rsidR="00A57D6F" w:rsidRPr="00FD0895" w:rsidRDefault="00A57D6F" w:rsidP="00A57D6F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</w:p>
    <w:p w14:paraId="70380A44" w14:textId="77777777" w:rsidR="00FD0895" w:rsidRPr="00FD0895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de usabilidad:</w:t>
      </w:r>
    </w:p>
    <w:p w14:paraId="30EEC2DF" w14:textId="77777777" w:rsidR="00FD0895" w:rsidRDefault="00FD0895" w:rsidP="00FD0895">
      <w:pPr>
        <w:numPr>
          <w:ilvl w:val="0"/>
          <w:numId w:val="37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color w:val="000000"/>
          <w:sz w:val="24"/>
          <w:szCs w:val="24"/>
        </w:rPr>
        <w:t>Evaluar la facilidad para completar el registro y la claridad de los mensajes de error.</w:t>
      </w:r>
    </w:p>
    <w:p w14:paraId="7AA9A924" w14:textId="77777777" w:rsidR="00A57D6F" w:rsidRPr="00FD0895" w:rsidRDefault="00A57D6F" w:rsidP="00A57D6F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</w:p>
    <w:p w14:paraId="52B6BBB4" w14:textId="77777777" w:rsidR="00FD0895" w:rsidRPr="00FD0895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de compatibilidad:</w:t>
      </w:r>
    </w:p>
    <w:p w14:paraId="474BC84C" w14:textId="77777777" w:rsidR="00FD0895" w:rsidRDefault="00FD0895" w:rsidP="00FD0895">
      <w:pPr>
        <w:numPr>
          <w:ilvl w:val="0"/>
          <w:numId w:val="38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color w:val="000000"/>
          <w:sz w:val="24"/>
          <w:szCs w:val="24"/>
        </w:rPr>
        <w:t>Verificar el registro en diferentes navegadores y dispositivos.</w:t>
      </w:r>
    </w:p>
    <w:p w14:paraId="703BC5C4" w14:textId="77777777" w:rsidR="00A57D6F" w:rsidRPr="00FD0895" w:rsidRDefault="00A57D6F" w:rsidP="00A57D6F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</w:p>
    <w:p w14:paraId="414FF8A1" w14:textId="77777777" w:rsidR="00FD0895" w:rsidRPr="00FD0895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de seguridad:</w:t>
      </w:r>
    </w:p>
    <w:p w14:paraId="34021D58" w14:textId="77777777" w:rsidR="00FD0895" w:rsidRDefault="00FD0895" w:rsidP="00FD0895">
      <w:pPr>
        <w:numPr>
          <w:ilvl w:val="0"/>
          <w:numId w:val="39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color w:val="000000"/>
          <w:sz w:val="24"/>
          <w:szCs w:val="24"/>
        </w:rPr>
        <w:t>Validar que las contraseñas sean almacenadas de forma segura.</w:t>
      </w:r>
    </w:p>
    <w:p w14:paraId="170DA394" w14:textId="77777777" w:rsidR="00A57D6F" w:rsidRPr="00FD0895" w:rsidRDefault="00A57D6F" w:rsidP="00A57D6F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</w:p>
    <w:p w14:paraId="502C7F2D" w14:textId="77777777" w:rsidR="00FD0895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 xml:space="preserve">HU003 – </w:t>
      </w:r>
      <w:proofErr w:type="spellStart"/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Login</w:t>
      </w:r>
      <w:proofErr w:type="spellEnd"/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 xml:space="preserve"> de Usuario</w:t>
      </w:r>
    </w:p>
    <w:p w14:paraId="50275AB6" w14:textId="77777777" w:rsidR="00A57D6F" w:rsidRPr="00FD0895" w:rsidRDefault="00A57D6F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</w:p>
    <w:p w14:paraId="0DEB1CAF" w14:textId="5990D01E" w:rsidR="007E32A0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funcionales:</w:t>
      </w:r>
    </w:p>
    <w:p w14:paraId="737841E9" w14:textId="77777777" w:rsidR="007E32A0" w:rsidRPr="007E32A0" w:rsidRDefault="007E32A0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</w:p>
    <w:p w14:paraId="253B52AC" w14:textId="77777777" w:rsidR="007E32A0" w:rsidRPr="007E32A0" w:rsidRDefault="007E32A0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36"/>
        <w:gridCol w:w="3573"/>
        <w:gridCol w:w="1170"/>
        <w:gridCol w:w="1249"/>
      </w:tblGrid>
      <w:tr w:rsidR="007E32A0" w:rsidRPr="007E32A0" w14:paraId="49E81596" w14:textId="77777777" w:rsidTr="007E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72559" w14:textId="77777777" w:rsidR="007E32A0" w:rsidRPr="007E32A0" w:rsidRDefault="007E32A0" w:rsidP="007E32A0">
            <w:pPr>
              <w:jc w:val="both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Caso de Prueba</w:t>
            </w:r>
          </w:p>
        </w:tc>
        <w:tc>
          <w:tcPr>
            <w:tcW w:w="0" w:type="auto"/>
            <w:hideMark/>
          </w:tcPr>
          <w:p w14:paraId="2EA07950" w14:textId="77777777" w:rsidR="007E32A0" w:rsidRPr="007E32A0" w:rsidRDefault="007E32A0" w:rsidP="007E3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Criterio de Aceptación</w:t>
            </w:r>
          </w:p>
        </w:tc>
        <w:tc>
          <w:tcPr>
            <w:tcW w:w="0" w:type="auto"/>
            <w:hideMark/>
          </w:tcPr>
          <w:p w14:paraId="5D5AAB75" w14:textId="77777777" w:rsidR="007E32A0" w:rsidRPr="007E32A0" w:rsidRDefault="007E32A0" w:rsidP="007E3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0" w:type="auto"/>
            <w:hideMark/>
          </w:tcPr>
          <w:p w14:paraId="7A708696" w14:textId="77777777" w:rsidR="007E32A0" w:rsidRPr="007E32A0" w:rsidRDefault="007E32A0" w:rsidP="007E3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Estado</w:t>
            </w:r>
          </w:p>
        </w:tc>
      </w:tr>
      <w:tr w:rsidR="007E32A0" w:rsidRPr="007E32A0" w14:paraId="044BB4A8" w14:textId="77777777" w:rsidTr="007E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10750" w14:textId="77777777" w:rsidR="007E32A0" w:rsidRPr="007E32A0" w:rsidRDefault="007E32A0" w:rsidP="007E32A0">
            <w:pPr>
              <w:jc w:val="both"/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>Validar la presencia del botón ‘</w:t>
            </w:r>
            <w:proofErr w:type="spellStart"/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>Login</w:t>
            </w:r>
            <w:proofErr w:type="spellEnd"/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>’ en el home.</w:t>
            </w:r>
          </w:p>
        </w:tc>
        <w:tc>
          <w:tcPr>
            <w:tcW w:w="0" w:type="auto"/>
            <w:hideMark/>
          </w:tcPr>
          <w:p w14:paraId="41D27083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El botón debe ser visible y funcional.</w:t>
            </w:r>
          </w:p>
        </w:tc>
        <w:tc>
          <w:tcPr>
            <w:tcW w:w="0" w:type="auto"/>
            <w:hideMark/>
          </w:tcPr>
          <w:p w14:paraId="4133335F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64469EEC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  <w:tr w:rsidR="007E32A0" w:rsidRPr="007E32A0" w14:paraId="67074947" w14:textId="77777777" w:rsidTr="007E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E3A3D" w14:textId="77777777" w:rsidR="007E32A0" w:rsidRPr="007E32A0" w:rsidRDefault="007E32A0" w:rsidP="007E32A0">
            <w:pPr>
              <w:jc w:val="both"/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 xml:space="preserve">Verificar que la pantalla de </w:t>
            </w:r>
            <w:proofErr w:type="spellStart"/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>login</w:t>
            </w:r>
            <w:proofErr w:type="spellEnd"/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 xml:space="preserve"> presenta los campos requeridos.</w:t>
            </w:r>
          </w:p>
        </w:tc>
        <w:tc>
          <w:tcPr>
            <w:tcW w:w="0" w:type="auto"/>
            <w:hideMark/>
          </w:tcPr>
          <w:p w14:paraId="24ED329E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Los campos de email y contraseña deben mostrarse correctamente.</w:t>
            </w:r>
          </w:p>
        </w:tc>
        <w:tc>
          <w:tcPr>
            <w:tcW w:w="0" w:type="auto"/>
            <w:hideMark/>
          </w:tcPr>
          <w:p w14:paraId="3ABBA5ED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4BD9365C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  <w:tr w:rsidR="007E32A0" w:rsidRPr="007E32A0" w14:paraId="34488B06" w14:textId="77777777" w:rsidTr="007E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30B2D" w14:textId="77777777" w:rsidR="007E32A0" w:rsidRPr="007E32A0" w:rsidRDefault="007E32A0" w:rsidP="007E32A0">
            <w:pPr>
              <w:jc w:val="both"/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>Probar la validación de credenciales incorrectas.</w:t>
            </w:r>
          </w:p>
        </w:tc>
        <w:tc>
          <w:tcPr>
            <w:tcW w:w="0" w:type="auto"/>
            <w:hideMark/>
          </w:tcPr>
          <w:p w14:paraId="2D2083C8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El sistema debe impedir el acceso y mostrar un mensaje de error adecuado.</w:t>
            </w:r>
          </w:p>
        </w:tc>
        <w:tc>
          <w:tcPr>
            <w:tcW w:w="0" w:type="auto"/>
            <w:hideMark/>
          </w:tcPr>
          <w:p w14:paraId="536C5F9B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0" w:type="auto"/>
            <w:hideMark/>
          </w:tcPr>
          <w:p w14:paraId="7F9C8FE0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  <w:tr w:rsidR="007E32A0" w:rsidRPr="007E32A0" w14:paraId="0F6EB359" w14:textId="77777777" w:rsidTr="007E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A2864" w14:textId="77777777" w:rsidR="007E32A0" w:rsidRPr="007E32A0" w:rsidRDefault="007E32A0" w:rsidP="007E32A0">
            <w:pPr>
              <w:jc w:val="both"/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>Confirmar el acceso exitoso con credenciales válidos.</w:t>
            </w:r>
          </w:p>
        </w:tc>
        <w:tc>
          <w:tcPr>
            <w:tcW w:w="0" w:type="auto"/>
            <w:hideMark/>
          </w:tcPr>
          <w:p w14:paraId="46BC5B8B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El usuario debe ser redirigido correctamente a su cuenta.</w:t>
            </w:r>
          </w:p>
        </w:tc>
        <w:tc>
          <w:tcPr>
            <w:tcW w:w="0" w:type="auto"/>
            <w:hideMark/>
          </w:tcPr>
          <w:p w14:paraId="4310CDD2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76B4C176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  <w:tr w:rsidR="007E32A0" w:rsidRPr="007E32A0" w14:paraId="7DD6B20F" w14:textId="77777777" w:rsidTr="007E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30AF7" w14:textId="77777777" w:rsidR="007E32A0" w:rsidRPr="007E32A0" w:rsidRDefault="007E32A0" w:rsidP="007E32A0">
            <w:pPr>
              <w:jc w:val="both"/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 xml:space="preserve">Validar la opción de </w:t>
            </w:r>
            <w:proofErr w:type="spellStart"/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>logout</w:t>
            </w:r>
            <w:proofErr w:type="spellEnd"/>
            <w:r w:rsidRPr="007E32A0">
              <w:rPr>
                <w:rFonts w:ascii="Candara" w:eastAsia="Times New Roman" w:hAnsi="Candara" w:cs="Calibri"/>
                <w:b w:val="0"/>
                <w:bCs w:val="0"/>
                <w:color w:val="000000"/>
                <w:sz w:val="24"/>
                <w:szCs w:val="24"/>
              </w:rPr>
              <w:t xml:space="preserve"> y su correcto funcionamiento.</w:t>
            </w:r>
          </w:p>
        </w:tc>
        <w:tc>
          <w:tcPr>
            <w:tcW w:w="0" w:type="auto"/>
            <w:hideMark/>
          </w:tcPr>
          <w:p w14:paraId="352870F6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Al cerrar sesión, el usuario debe ser redirigido a la página de inicio y la sesión debe cerrarse correctamente.</w:t>
            </w:r>
          </w:p>
        </w:tc>
        <w:tc>
          <w:tcPr>
            <w:tcW w:w="0" w:type="auto"/>
            <w:hideMark/>
          </w:tcPr>
          <w:p w14:paraId="6B824EED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hideMark/>
          </w:tcPr>
          <w:p w14:paraId="011AD7D5" w14:textId="77777777" w:rsidR="007E32A0" w:rsidRPr="007E32A0" w:rsidRDefault="007E32A0" w:rsidP="007E32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</w:pPr>
            <w:r w:rsidRPr="007E32A0">
              <w:rPr>
                <w:rFonts w:ascii="Candara" w:eastAsia="Times New Roman" w:hAnsi="Candara" w:cs="Calibri"/>
                <w:color w:val="000000"/>
                <w:sz w:val="24"/>
                <w:szCs w:val="24"/>
              </w:rPr>
              <w:t>Pendiente</w:t>
            </w:r>
          </w:p>
        </w:tc>
      </w:tr>
    </w:tbl>
    <w:p w14:paraId="7C091413" w14:textId="77777777" w:rsidR="00A57D6F" w:rsidRPr="00FD0895" w:rsidRDefault="00A57D6F" w:rsidP="00A57D6F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</w:p>
    <w:p w14:paraId="3372C559" w14:textId="77777777" w:rsidR="00FD0895" w:rsidRPr="00FD0895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de usabilidad:</w:t>
      </w:r>
    </w:p>
    <w:p w14:paraId="5509C43E" w14:textId="77777777" w:rsidR="00FD0895" w:rsidRDefault="00FD0895" w:rsidP="00FD0895">
      <w:pPr>
        <w:numPr>
          <w:ilvl w:val="0"/>
          <w:numId w:val="41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color w:val="000000"/>
          <w:sz w:val="24"/>
          <w:szCs w:val="24"/>
        </w:rPr>
        <w:t>Evaluar la claridad de los mensajes de error en caso de credenciales incorrectas.</w:t>
      </w:r>
    </w:p>
    <w:p w14:paraId="2A7D9F22" w14:textId="77777777" w:rsidR="00A57D6F" w:rsidRPr="00FD0895" w:rsidRDefault="00A57D6F" w:rsidP="00A57D6F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</w:p>
    <w:p w14:paraId="4AA5E0BC" w14:textId="58AB5E45" w:rsidR="00A57D6F" w:rsidRPr="00FD0895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de compatibilidad:</w:t>
      </w:r>
    </w:p>
    <w:p w14:paraId="7335A9EF" w14:textId="77777777" w:rsidR="00FD0895" w:rsidRDefault="00FD0895" w:rsidP="00FD0895">
      <w:pPr>
        <w:numPr>
          <w:ilvl w:val="0"/>
          <w:numId w:val="42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color w:val="000000"/>
          <w:sz w:val="24"/>
          <w:szCs w:val="24"/>
        </w:rPr>
        <w:t xml:space="preserve">Validar el </w:t>
      </w:r>
      <w:proofErr w:type="spellStart"/>
      <w:r w:rsidRPr="00FD0895">
        <w:rPr>
          <w:rFonts w:ascii="Candara" w:eastAsia="Times New Roman" w:hAnsi="Candara" w:cs="Calibri"/>
          <w:color w:val="000000"/>
          <w:sz w:val="24"/>
          <w:szCs w:val="24"/>
        </w:rPr>
        <w:t>login</w:t>
      </w:r>
      <w:proofErr w:type="spellEnd"/>
      <w:r w:rsidRPr="00FD0895">
        <w:rPr>
          <w:rFonts w:ascii="Candara" w:eastAsia="Times New Roman" w:hAnsi="Candara" w:cs="Calibri"/>
          <w:color w:val="000000"/>
          <w:sz w:val="24"/>
          <w:szCs w:val="24"/>
        </w:rPr>
        <w:t xml:space="preserve"> en distintos navegadores y dispositivos.</w:t>
      </w:r>
    </w:p>
    <w:p w14:paraId="0975B1C9" w14:textId="77777777" w:rsidR="00A57D6F" w:rsidRPr="00FD0895" w:rsidRDefault="00A57D6F" w:rsidP="00A57D6F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</w:p>
    <w:p w14:paraId="62DADDB9" w14:textId="0178DDC6" w:rsidR="00A57D6F" w:rsidRPr="00FD0895" w:rsidRDefault="00FD0895" w:rsidP="00FD0895">
      <w:pPr>
        <w:spacing w:after="0" w:line="240" w:lineRule="auto"/>
        <w:jc w:val="both"/>
        <w:rPr>
          <w:rFonts w:ascii="Candara" w:eastAsia="Times New Roman" w:hAnsi="Candara" w:cs="Calibri"/>
          <w:b/>
          <w:bCs/>
          <w:color w:val="000000"/>
          <w:sz w:val="24"/>
          <w:szCs w:val="24"/>
        </w:rPr>
      </w:pPr>
      <w:r w:rsidRPr="00FD0895">
        <w:rPr>
          <w:rFonts w:ascii="Candara" w:eastAsia="Times New Roman" w:hAnsi="Candara" w:cs="Calibri"/>
          <w:b/>
          <w:bCs/>
          <w:color w:val="000000"/>
          <w:sz w:val="24"/>
          <w:szCs w:val="24"/>
        </w:rPr>
        <w:t>Pruebas de seguridad:</w:t>
      </w:r>
    </w:p>
    <w:p w14:paraId="654BF590" w14:textId="77777777" w:rsidR="00FD0895" w:rsidRPr="00FD0895" w:rsidRDefault="00FD0895" w:rsidP="00FD0895">
      <w:pPr>
        <w:numPr>
          <w:ilvl w:val="0"/>
          <w:numId w:val="43"/>
        </w:num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</w:rPr>
      </w:pPr>
      <w:proofErr w:type="gramStart"/>
      <w:r w:rsidRPr="00FD0895">
        <w:rPr>
          <w:rFonts w:ascii="Candara" w:eastAsia="Times New Roman" w:hAnsi="Candara" w:cs="Calibri"/>
          <w:color w:val="000000"/>
          <w:sz w:val="24"/>
          <w:szCs w:val="24"/>
        </w:rPr>
        <w:t>Confirmar</w:t>
      </w:r>
      <w:proofErr w:type="gramEnd"/>
      <w:r w:rsidRPr="00FD0895">
        <w:rPr>
          <w:rFonts w:ascii="Candara" w:eastAsia="Times New Roman" w:hAnsi="Candara" w:cs="Calibri"/>
          <w:color w:val="000000"/>
          <w:sz w:val="24"/>
          <w:szCs w:val="24"/>
        </w:rPr>
        <w:t xml:space="preserve"> que no se almacenen credenciales en caché del navegador.</w:t>
      </w:r>
    </w:p>
    <w:p w14:paraId="0A3B5922" w14:textId="77777777" w:rsidR="00FD0895" w:rsidRPr="00D70F18" w:rsidRDefault="00FD0895" w:rsidP="00D70F18">
      <w:pPr>
        <w:spacing w:after="0" w:line="240" w:lineRule="auto"/>
        <w:jc w:val="both"/>
        <w:rPr>
          <w:rFonts w:ascii="Candara" w:eastAsia="Times New Roman" w:hAnsi="Candara" w:cs="Calibri"/>
          <w:color w:val="000000"/>
          <w:sz w:val="24"/>
          <w:szCs w:val="24"/>
          <w:lang w:val="es-ES"/>
        </w:rPr>
      </w:pPr>
    </w:p>
    <w:p w14:paraId="74DD5B0B" w14:textId="77777777" w:rsidR="0091367A" w:rsidRPr="00042E1F" w:rsidRDefault="0091367A" w:rsidP="00E11449">
      <w:pPr>
        <w:jc w:val="both"/>
        <w:rPr>
          <w:rFonts w:ascii="Candara" w:hAnsi="Candara"/>
          <w:b/>
          <w:sz w:val="24"/>
          <w:lang w:val="es-ES" w:eastAsia="es-ES"/>
        </w:rPr>
      </w:pPr>
    </w:p>
    <w:p w14:paraId="6AFAA948" w14:textId="77777777" w:rsidR="00E11449" w:rsidRPr="00E11449" w:rsidRDefault="00DC3996" w:rsidP="00E11449">
      <w:pPr>
        <w:pStyle w:val="Ttulo1"/>
        <w:jc w:val="both"/>
        <w:rPr>
          <w:rFonts w:ascii="Candara" w:hAnsi="Candara"/>
          <w:i w:val="0"/>
          <w:color w:val="1F4E79" w:themeColor="accent1" w:themeShade="80"/>
          <w:sz w:val="32"/>
        </w:rPr>
      </w:pPr>
      <w:bookmarkStart w:id="7" w:name="_Toc189069445"/>
      <w:r>
        <w:rPr>
          <w:rFonts w:ascii="Candara" w:hAnsi="Candara"/>
          <w:i w:val="0"/>
          <w:color w:val="1F4E79" w:themeColor="accent1" w:themeShade="80"/>
          <w:sz w:val="32"/>
        </w:rPr>
        <w:lastRenderedPageBreak/>
        <w:t>NO ESTÁ EN EL ALCANCE</w:t>
      </w:r>
      <w:bookmarkEnd w:id="7"/>
    </w:p>
    <w:p w14:paraId="2465A723" w14:textId="77777777" w:rsidR="007E32A0" w:rsidRPr="007E32A0" w:rsidRDefault="007E32A0" w:rsidP="007E32A0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 w:rsidRPr="007E32A0">
        <w:rPr>
          <w:rFonts w:ascii="Candara" w:hAnsi="Candara"/>
          <w:sz w:val="24"/>
          <w:lang w:val="es-ES" w:eastAsia="es-ES"/>
        </w:rPr>
        <w:t>Pruebas de accesibilidad detalladas (se validará solo el mínimo cumplimiento de estándares básicos).</w:t>
      </w:r>
    </w:p>
    <w:p w14:paraId="6AC9A7FA" w14:textId="77777777" w:rsidR="007E32A0" w:rsidRPr="007E32A0" w:rsidRDefault="007E32A0" w:rsidP="007E32A0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 w:rsidRPr="007E32A0">
        <w:rPr>
          <w:rFonts w:ascii="Candara" w:hAnsi="Candara"/>
          <w:sz w:val="24"/>
          <w:lang w:val="es-ES" w:eastAsia="es-ES"/>
        </w:rPr>
        <w:t>Pruebas de carga y estrés avanzadas (solo se validará el rendimiento básico en condiciones normales de uso).</w:t>
      </w:r>
    </w:p>
    <w:p w14:paraId="553E1FD9" w14:textId="77777777" w:rsidR="007E32A0" w:rsidRPr="007E32A0" w:rsidRDefault="007E32A0" w:rsidP="007E32A0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 w:rsidRPr="007E32A0">
        <w:rPr>
          <w:rFonts w:ascii="Candara" w:hAnsi="Candara"/>
          <w:sz w:val="24"/>
          <w:lang w:val="es-ES" w:eastAsia="es-ES"/>
        </w:rPr>
        <w:t>Validación de integraciones con sistemas externos fuera del control del equipo de desarrollo.</w:t>
      </w:r>
    </w:p>
    <w:p w14:paraId="2DC788E9" w14:textId="77777777" w:rsidR="00021E8D" w:rsidRDefault="00021E8D" w:rsidP="00021E8D">
      <w:pPr>
        <w:pStyle w:val="Ttulo1"/>
        <w:numPr>
          <w:ilvl w:val="0"/>
          <w:numId w:val="2"/>
        </w:numPr>
        <w:tabs>
          <w:tab w:val="num" w:pos="432"/>
        </w:tabs>
        <w:ind w:left="432"/>
        <w:jc w:val="both"/>
        <w:rPr>
          <w:rFonts w:ascii="Candara" w:hAnsi="Candara"/>
          <w:color w:val="1F4E79" w:themeColor="accent1" w:themeShade="80"/>
          <w:sz w:val="32"/>
        </w:rPr>
      </w:pPr>
      <w:bookmarkStart w:id="8" w:name="_Toc189069446"/>
      <w:r>
        <w:rPr>
          <w:rFonts w:ascii="Candara" w:hAnsi="Candara"/>
          <w:color w:val="1F4E79" w:themeColor="accent1" w:themeShade="80"/>
          <w:sz w:val="32"/>
        </w:rPr>
        <w:t>ESTRATEGIA</w:t>
      </w:r>
      <w:bookmarkEnd w:id="8"/>
    </w:p>
    <w:p w14:paraId="4AAAC959" w14:textId="77777777" w:rsidR="00F55C16" w:rsidRPr="00F55C16" w:rsidRDefault="00873598" w:rsidP="00F55C16">
      <w:pPr>
        <w:pStyle w:val="Ttulo1"/>
        <w:ind w:left="432"/>
        <w:rPr>
          <w:rFonts w:ascii="Candara" w:hAnsi="Candara"/>
          <w:color w:val="1F4E79" w:themeColor="accent1" w:themeShade="80"/>
          <w:sz w:val="32"/>
          <w:lang w:val="es-CO"/>
        </w:rPr>
      </w:pPr>
      <w:bookmarkStart w:id="9" w:name="_Toc189069447"/>
      <w:r>
        <w:rPr>
          <w:rFonts w:ascii="Candara" w:hAnsi="Candara"/>
          <w:bCs w:val="0"/>
          <w:i w:val="0"/>
          <w:color w:val="1F4E79" w:themeColor="accent1" w:themeShade="80"/>
          <w:sz w:val="32"/>
        </w:rPr>
        <w:t>3.1</w:t>
      </w:r>
      <w:r w:rsidRPr="00EB0A96">
        <w:rPr>
          <w:rFonts w:ascii="Candara" w:hAnsi="Candara"/>
          <w:bCs w:val="0"/>
          <w:i w:val="0"/>
          <w:color w:val="1F4E79" w:themeColor="accent1" w:themeShade="80"/>
          <w:sz w:val="32"/>
        </w:rPr>
        <w:t xml:space="preserve"> </w:t>
      </w:r>
      <w:r w:rsidR="00F55C16" w:rsidRPr="00F55C16">
        <w:rPr>
          <w:rFonts w:ascii="Candara" w:hAnsi="Candara"/>
          <w:color w:val="1F4E79" w:themeColor="accent1" w:themeShade="80"/>
          <w:sz w:val="32"/>
          <w:lang w:val="es-CO"/>
        </w:rPr>
        <w:t>PRUEBAS MODULARES (UNITARIAS) – BACKEND Y FRONTEND</w:t>
      </w:r>
      <w:bookmarkEnd w:id="9"/>
    </w:p>
    <w:p w14:paraId="4A9DE67B" w14:textId="0D9602E2" w:rsidR="00E70D30" w:rsidRDefault="00F55C16" w:rsidP="00F55C16">
      <w:pPr>
        <w:ind w:left="418"/>
        <w:jc w:val="both"/>
        <w:rPr>
          <w:rFonts w:ascii="Candara" w:hAnsi="Candara"/>
          <w:sz w:val="24"/>
          <w:lang w:val="es-ES" w:eastAsia="es-ES"/>
        </w:rPr>
      </w:pPr>
      <w:r w:rsidRPr="00F55C16">
        <w:rPr>
          <w:rFonts w:ascii="Candara" w:hAnsi="Candara"/>
          <w:sz w:val="24"/>
          <w:lang w:val="es-ES" w:eastAsia="es-ES"/>
        </w:rPr>
        <w:t xml:space="preserve">Verificar el correcto funcionamiento de los componentes individuales del sistema, tanto en el </w:t>
      </w:r>
      <w:proofErr w:type="spellStart"/>
      <w:r w:rsidRPr="00F55C16">
        <w:rPr>
          <w:rFonts w:ascii="Candara" w:hAnsi="Candara"/>
          <w:sz w:val="24"/>
          <w:lang w:val="es-ES" w:eastAsia="es-ES"/>
        </w:rPr>
        <w:t>backend</w:t>
      </w:r>
      <w:proofErr w:type="spellEnd"/>
      <w:r w:rsidRPr="00F55C16">
        <w:rPr>
          <w:rFonts w:ascii="Candara" w:hAnsi="Candara"/>
          <w:sz w:val="24"/>
          <w:lang w:val="es-ES" w:eastAsia="es-ES"/>
        </w:rPr>
        <w:t xml:space="preserve"> (lógica de negocio, servicios, API) como en el </w:t>
      </w:r>
      <w:proofErr w:type="spellStart"/>
      <w:r w:rsidRPr="00F55C16">
        <w:rPr>
          <w:rFonts w:ascii="Candara" w:hAnsi="Candara"/>
          <w:sz w:val="24"/>
          <w:lang w:val="es-ES" w:eastAsia="es-ES"/>
        </w:rPr>
        <w:t>frontend</w:t>
      </w:r>
      <w:proofErr w:type="spellEnd"/>
      <w:r w:rsidRPr="00F55C16">
        <w:rPr>
          <w:rFonts w:ascii="Candara" w:hAnsi="Candara"/>
          <w:sz w:val="24"/>
          <w:lang w:val="es-ES" w:eastAsia="es-ES"/>
        </w:rPr>
        <w:t xml:space="preserve"> (componentes de la interfaz de usuario).</w:t>
      </w:r>
    </w:p>
    <w:p w14:paraId="66002BE7" w14:textId="4E389262" w:rsidR="00F55C16" w:rsidRPr="00F55C16" w:rsidRDefault="00F55C16" w:rsidP="00F55C16">
      <w:pPr>
        <w:ind w:left="418"/>
        <w:jc w:val="both"/>
        <w:rPr>
          <w:rFonts w:ascii="Candara" w:hAnsi="Candara"/>
          <w:sz w:val="24"/>
          <w:lang w:eastAsia="es-ES"/>
        </w:rPr>
      </w:pPr>
      <w:r w:rsidRPr="00F55C16">
        <w:rPr>
          <w:rFonts w:ascii="Candara" w:hAnsi="Candara"/>
          <w:sz w:val="24"/>
          <w:lang w:eastAsia="es-ES"/>
        </w:rPr>
        <w:t xml:space="preserve">Se realizarán pruebas unitarias automatizadas para validar la lógica de negocio, como la gestión de productos, el registro de usuarios, el </w:t>
      </w:r>
      <w:proofErr w:type="spellStart"/>
      <w:r w:rsidRPr="00F55C16">
        <w:rPr>
          <w:rFonts w:ascii="Candara" w:hAnsi="Candara"/>
          <w:sz w:val="24"/>
          <w:lang w:eastAsia="es-ES"/>
        </w:rPr>
        <w:t>login</w:t>
      </w:r>
      <w:proofErr w:type="spellEnd"/>
      <w:r w:rsidRPr="00F55C16">
        <w:rPr>
          <w:rFonts w:ascii="Candara" w:hAnsi="Candara"/>
          <w:sz w:val="24"/>
          <w:lang w:eastAsia="es-ES"/>
        </w:rPr>
        <w:t xml:space="preserve"> y la integración con el </w:t>
      </w:r>
      <w:proofErr w:type="spellStart"/>
      <w:r w:rsidRPr="00F55C16">
        <w:rPr>
          <w:rFonts w:ascii="Candara" w:hAnsi="Candara"/>
          <w:sz w:val="24"/>
          <w:lang w:eastAsia="es-ES"/>
        </w:rPr>
        <w:t>backend</w:t>
      </w:r>
      <w:proofErr w:type="spellEnd"/>
      <w:r w:rsidRPr="00F55C16">
        <w:rPr>
          <w:rFonts w:ascii="Candara" w:hAnsi="Candara"/>
          <w:sz w:val="24"/>
          <w:lang w:eastAsia="es-ES"/>
        </w:rPr>
        <w:t xml:space="preserve"> administrativo</w:t>
      </w:r>
      <w:r>
        <w:rPr>
          <w:rFonts w:ascii="Candara" w:hAnsi="Candara"/>
          <w:sz w:val="24"/>
          <w:lang w:eastAsia="es-ES"/>
        </w:rPr>
        <w:t xml:space="preserve"> además de </w:t>
      </w:r>
      <w:r w:rsidRPr="00F55C16">
        <w:rPr>
          <w:rFonts w:ascii="Candara" w:hAnsi="Candara"/>
          <w:sz w:val="24"/>
          <w:lang w:eastAsia="es-ES"/>
        </w:rPr>
        <w:t xml:space="preserve">la interfaz de usuario utilizando </w:t>
      </w:r>
      <w:proofErr w:type="spellStart"/>
      <w:r w:rsidRPr="00F55C16">
        <w:rPr>
          <w:rFonts w:ascii="Candara" w:hAnsi="Candara"/>
          <w:sz w:val="24"/>
          <w:lang w:eastAsia="es-ES"/>
        </w:rPr>
        <w:t>frameworks</w:t>
      </w:r>
      <w:proofErr w:type="spellEnd"/>
      <w:r w:rsidRPr="00F55C16">
        <w:rPr>
          <w:rFonts w:ascii="Candara" w:hAnsi="Candara"/>
          <w:sz w:val="24"/>
          <w:lang w:eastAsia="es-ES"/>
        </w:rPr>
        <w:t xml:space="preserve"> como </w:t>
      </w:r>
      <w:proofErr w:type="spellStart"/>
      <w:r w:rsidRPr="00F55C16">
        <w:rPr>
          <w:rFonts w:ascii="Candara" w:hAnsi="Candara"/>
          <w:sz w:val="24"/>
          <w:lang w:eastAsia="es-ES"/>
        </w:rPr>
        <w:t>Jest</w:t>
      </w:r>
      <w:proofErr w:type="spellEnd"/>
      <w:r w:rsidRPr="00F55C16">
        <w:rPr>
          <w:rFonts w:ascii="Candara" w:hAnsi="Candara"/>
          <w:sz w:val="24"/>
          <w:lang w:eastAsia="es-ES"/>
        </w:rPr>
        <w:t xml:space="preserve"> o </w:t>
      </w:r>
      <w:proofErr w:type="spellStart"/>
      <w:r w:rsidRPr="00F55C16">
        <w:rPr>
          <w:rFonts w:ascii="Candara" w:hAnsi="Candara"/>
          <w:sz w:val="24"/>
          <w:lang w:eastAsia="es-ES"/>
        </w:rPr>
        <w:t>React</w:t>
      </w:r>
      <w:proofErr w:type="spellEnd"/>
      <w:r w:rsidRPr="00F55C16">
        <w:rPr>
          <w:rFonts w:ascii="Candara" w:hAnsi="Candara"/>
          <w:sz w:val="24"/>
          <w:lang w:eastAsia="es-ES"/>
        </w:rPr>
        <w:t xml:space="preserve"> </w:t>
      </w:r>
      <w:proofErr w:type="spellStart"/>
      <w:r w:rsidRPr="00F55C16">
        <w:rPr>
          <w:rFonts w:ascii="Candara" w:hAnsi="Candara"/>
          <w:sz w:val="24"/>
          <w:lang w:eastAsia="es-ES"/>
        </w:rPr>
        <w:t>Testing</w:t>
      </w:r>
      <w:proofErr w:type="spellEnd"/>
      <w:r w:rsidRPr="00F55C16">
        <w:rPr>
          <w:rFonts w:ascii="Candara" w:hAnsi="Candara"/>
          <w:sz w:val="24"/>
          <w:lang w:eastAsia="es-ES"/>
        </w:rPr>
        <w:t xml:space="preserve"> Library.</w:t>
      </w:r>
    </w:p>
    <w:p w14:paraId="467EE0B8" w14:textId="77777777" w:rsidR="00D70F18" w:rsidRPr="00E70D30" w:rsidRDefault="00D70F18" w:rsidP="00F55C16">
      <w:pPr>
        <w:jc w:val="both"/>
        <w:rPr>
          <w:rFonts w:ascii="Candara" w:hAnsi="Candara"/>
          <w:sz w:val="24"/>
          <w:lang w:eastAsia="es-ES"/>
        </w:rPr>
      </w:pPr>
    </w:p>
    <w:p w14:paraId="0C7FCB43" w14:textId="4C4C1CE5" w:rsidR="00021E8D" w:rsidRPr="00F55C16" w:rsidRDefault="00021E8D" w:rsidP="00F55C16">
      <w:pPr>
        <w:pStyle w:val="Ttulo1"/>
        <w:ind w:firstLine="418"/>
        <w:rPr>
          <w:rFonts w:ascii="Candara" w:hAnsi="Candara"/>
          <w:color w:val="1F4E79" w:themeColor="accent1" w:themeShade="80"/>
          <w:sz w:val="32"/>
          <w:lang w:val="es-CO"/>
        </w:rPr>
      </w:pPr>
      <w:bookmarkStart w:id="10" w:name="_Toc189069448"/>
      <w:r>
        <w:rPr>
          <w:rFonts w:ascii="Candara" w:hAnsi="Candara"/>
          <w:bCs w:val="0"/>
          <w:i w:val="0"/>
          <w:color w:val="1F4E79" w:themeColor="accent1" w:themeShade="80"/>
          <w:sz w:val="32"/>
        </w:rPr>
        <w:t>3.2</w:t>
      </w:r>
      <w:r w:rsidRPr="00EB0A96">
        <w:rPr>
          <w:rFonts w:ascii="Candara" w:hAnsi="Candara"/>
          <w:bCs w:val="0"/>
          <w:i w:val="0"/>
          <w:color w:val="1F4E79" w:themeColor="accent1" w:themeShade="80"/>
          <w:sz w:val="32"/>
        </w:rPr>
        <w:t xml:space="preserve"> </w:t>
      </w:r>
      <w:r w:rsidR="00F55C16" w:rsidRPr="00F55C16">
        <w:rPr>
          <w:rFonts w:ascii="Candara" w:hAnsi="Candara"/>
          <w:color w:val="1F4E79" w:themeColor="accent1" w:themeShade="80"/>
          <w:sz w:val="32"/>
          <w:lang w:val="es-CO"/>
        </w:rPr>
        <w:t>PRUEBAS DE INTEGRACIÓN – FRONTEND Y BACKEND</w:t>
      </w:r>
      <w:bookmarkEnd w:id="10"/>
    </w:p>
    <w:p w14:paraId="72A0995A" w14:textId="1A2E3DD3" w:rsidR="007D4F4A" w:rsidRDefault="00F55C16" w:rsidP="00F55C16">
      <w:pPr>
        <w:ind w:left="418"/>
        <w:jc w:val="both"/>
        <w:rPr>
          <w:rFonts w:ascii="Candara" w:hAnsi="Candara"/>
          <w:sz w:val="24"/>
          <w:lang w:eastAsia="es-ES"/>
        </w:rPr>
      </w:pPr>
      <w:r w:rsidRPr="00F55C16">
        <w:rPr>
          <w:rFonts w:ascii="Candara" w:hAnsi="Candara"/>
          <w:sz w:val="24"/>
          <w:lang w:eastAsia="es-ES"/>
        </w:rPr>
        <w:t>Validar que los diferentes módulos del sistema (</w:t>
      </w:r>
      <w:proofErr w:type="spellStart"/>
      <w:r w:rsidRPr="00F55C16">
        <w:rPr>
          <w:rFonts w:ascii="Candara" w:hAnsi="Candara"/>
          <w:sz w:val="24"/>
          <w:lang w:eastAsia="es-ES"/>
        </w:rPr>
        <w:t>frontend</w:t>
      </w:r>
      <w:proofErr w:type="spellEnd"/>
      <w:r w:rsidRPr="00F55C16">
        <w:rPr>
          <w:rFonts w:ascii="Candara" w:hAnsi="Candara"/>
          <w:sz w:val="24"/>
          <w:lang w:eastAsia="es-ES"/>
        </w:rPr>
        <w:t xml:space="preserve">, </w:t>
      </w:r>
      <w:proofErr w:type="spellStart"/>
      <w:r w:rsidRPr="00F55C16">
        <w:rPr>
          <w:rFonts w:ascii="Candara" w:hAnsi="Candara"/>
          <w:sz w:val="24"/>
          <w:lang w:eastAsia="es-ES"/>
        </w:rPr>
        <w:t>backend</w:t>
      </w:r>
      <w:proofErr w:type="spellEnd"/>
      <w:r w:rsidRPr="00F55C16">
        <w:rPr>
          <w:rFonts w:ascii="Candara" w:hAnsi="Candara"/>
          <w:sz w:val="24"/>
          <w:lang w:eastAsia="es-ES"/>
        </w:rPr>
        <w:t>, base de datos) funcionen correctamente al interactuar entre sí.</w:t>
      </w:r>
    </w:p>
    <w:p w14:paraId="64E0D4BD" w14:textId="77777777" w:rsidR="00F55C16" w:rsidRDefault="00F55C16" w:rsidP="00F55C16">
      <w:pPr>
        <w:ind w:left="418"/>
        <w:jc w:val="both"/>
        <w:rPr>
          <w:rFonts w:ascii="Candara" w:hAnsi="Candara"/>
          <w:lang w:eastAsia="es-ES"/>
        </w:rPr>
      </w:pPr>
      <w:r w:rsidRPr="00F55C16">
        <w:rPr>
          <w:rFonts w:ascii="Candara" w:hAnsi="Candara"/>
          <w:sz w:val="24"/>
          <w:lang w:eastAsia="es-ES"/>
        </w:rPr>
        <w:t xml:space="preserve">Se realizarán pruebas automatizadas para validar que las solicitudes desde el </w:t>
      </w:r>
      <w:proofErr w:type="spellStart"/>
      <w:r w:rsidRPr="00F55C16">
        <w:rPr>
          <w:rFonts w:ascii="Candara" w:hAnsi="Candara"/>
          <w:sz w:val="24"/>
          <w:lang w:eastAsia="es-ES"/>
        </w:rPr>
        <w:t>frontend</w:t>
      </w:r>
      <w:proofErr w:type="spellEnd"/>
      <w:r w:rsidRPr="00F55C16">
        <w:rPr>
          <w:rFonts w:ascii="Candara" w:hAnsi="Candara"/>
          <w:sz w:val="24"/>
          <w:lang w:eastAsia="es-ES"/>
        </w:rPr>
        <w:t xml:space="preserve"> (por ejemplo, la búsqueda de productos o el registro de usuarios) se procesen correctamente en el </w:t>
      </w:r>
      <w:proofErr w:type="spellStart"/>
      <w:r w:rsidRPr="00F55C16">
        <w:rPr>
          <w:rFonts w:ascii="Candara" w:hAnsi="Candara"/>
          <w:sz w:val="24"/>
          <w:lang w:eastAsia="es-ES"/>
        </w:rPr>
        <w:t>backend</w:t>
      </w:r>
      <w:proofErr w:type="spellEnd"/>
      <w:r>
        <w:rPr>
          <w:rFonts w:ascii="Candara" w:hAnsi="Candara"/>
          <w:sz w:val="24"/>
          <w:lang w:eastAsia="es-ES"/>
        </w:rPr>
        <w:t xml:space="preserve">. También </w:t>
      </w:r>
      <w:r w:rsidRPr="00F55C16">
        <w:rPr>
          <w:rFonts w:ascii="Candara" w:hAnsi="Candara"/>
          <w:lang w:eastAsia="es-ES"/>
        </w:rPr>
        <w:t>Se validará que las operaciones CRUD (Crear, Leer, Actualizar, Eliminar) en la base de datos funcionen correctamente.</w:t>
      </w:r>
    </w:p>
    <w:p w14:paraId="6165138A" w14:textId="77777777" w:rsidR="00F55C16" w:rsidRDefault="00F55C16" w:rsidP="00F55C16">
      <w:pPr>
        <w:ind w:left="720"/>
        <w:jc w:val="both"/>
        <w:rPr>
          <w:rFonts w:ascii="Candara" w:hAnsi="Candara"/>
          <w:lang w:eastAsia="es-ES"/>
        </w:rPr>
      </w:pPr>
    </w:p>
    <w:p w14:paraId="2065A64E" w14:textId="62DF8DBE" w:rsidR="00F55C16" w:rsidRPr="00F55C16" w:rsidRDefault="00F55C16" w:rsidP="00F55C16">
      <w:pPr>
        <w:pStyle w:val="Ttulo1"/>
        <w:ind w:firstLine="418"/>
        <w:rPr>
          <w:rFonts w:ascii="Candara" w:hAnsi="Candara"/>
          <w:bCs w:val="0"/>
          <w:i w:val="0"/>
          <w:color w:val="1F4E79" w:themeColor="accent1" w:themeShade="80"/>
          <w:sz w:val="32"/>
        </w:rPr>
      </w:pPr>
      <w:bookmarkStart w:id="11" w:name="_Toc189069449"/>
      <w:r>
        <w:rPr>
          <w:rFonts w:ascii="Candara" w:hAnsi="Candara"/>
          <w:bCs w:val="0"/>
          <w:i w:val="0"/>
          <w:color w:val="1F4E79" w:themeColor="accent1" w:themeShade="80"/>
          <w:sz w:val="32"/>
        </w:rPr>
        <w:lastRenderedPageBreak/>
        <w:t>3.3</w:t>
      </w:r>
      <w:r w:rsidRPr="00EB0A96">
        <w:rPr>
          <w:rFonts w:ascii="Candara" w:hAnsi="Candara"/>
          <w:bCs w:val="0"/>
          <w:i w:val="0"/>
          <w:color w:val="1F4E79" w:themeColor="accent1" w:themeShade="80"/>
          <w:sz w:val="32"/>
        </w:rPr>
        <w:t xml:space="preserve"> </w:t>
      </w:r>
      <w:r w:rsidRPr="00F55C16">
        <w:rPr>
          <w:rFonts w:ascii="Candara" w:hAnsi="Candara"/>
          <w:bCs w:val="0"/>
          <w:i w:val="0"/>
          <w:color w:val="1F4E79" w:themeColor="accent1" w:themeShade="80"/>
          <w:sz w:val="32"/>
        </w:rPr>
        <w:t>PRUEBAS DE SISTEMA – FUNCIONALIDADES COMPLETAS</w:t>
      </w:r>
      <w:bookmarkEnd w:id="11"/>
    </w:p>
    <w:p w14:paraId="2EF77221" w14:textId="183BDBD2" w:rsidR="00F55C16" w:rsidRDefault="00F55C16" w:rsidP="00F55C16">
      <w:pPr>
        <w:ind w:left="418"/>
        <w:rPr>
          <w:lang w:eastAsia="es-ES"/>
        </w:rPr>
      </w:pPr>
      <w:r w:rsidRPr="00F55C16">
        <w:rPr>
          <w:lang w:eastAsia="es-ES"/>
        </w:rPr>
        <w:t>Validar que el sistema en su totalidad cumpla con los requisitos funcionales definidos en las historias de usuario (HU001, HU002, HU003).</w:t>
      </w:r>
    </w:p>
    <w:p w14:paraId="02713B89" w14:textId="77777777" w:rsidR="00F55C16" w:rsidRPr="00F55C16" w:rsidRDefault="00F55C16" w:rsidP="00F55C16">
      <w:pPr>
        <w:ind w:left="418"/>
        <w:rPr>
          <w:lang w:eastAsia="es-ES"/>
        </w:rPr>
      </w:pPr>
      <w:r w:rsidRPr="00F55C16">
        <w:rPr>
          <w:lang w:eastAsia="es-ES"/>
        </w:rPr>
        <w:t>Se ejecutarán pruebas manuales y automatizadas para validar cada criterio de aceptación de las historias de usuario.</w:t>
      </w:r>
    </w:p>
    <w:p w14:paraId="5CBF4B64" w14:textId="77777777" w:rsidR="00F55C16" w:rsidRDefault="00F55C16" w:rsidP="00F55C16">
      <w:pPr>
        <w:rPr>
          <w:lang w:eastAsia="es-ES"/>
        </w:rPr>
      </w:pPr>
    </w:p>
    <w:p w14:paraId="16DB4BED" w14:textId="77777777" w:rsidR="00F55C16" w:rsidRPr="00F55C16" w:rsidRDefault="00F55C16" w:rsidP="00F55C16">
      <w:pPr>
        <w:rPr>
          <w:lang w:eastAsia="es-ES"/>
        </w:rPr>
      </w:pPr>
    </w:p>
    <w:p w14:paraId="1771D2C8" w14:textId="58FA6630" w:rsidR="00F55C16" w:rsidRPr="00F55C16" w:rsidRDefault="00F55C16" w:rsidP="00F55C16">
      <w:pPr>
        <w:pStyle w:val="Ttulo1"/>
        <w:ind w:firstLine="432"/>
        <w:rPr>
          <w:rFonts w:ascii="Candara" w:hAnsi="Candara"/>
          <w:color w:val="1F4E79" w:themeColor="accent1" w:themeShade="80"/>
          <w:sz w:val="32"/>
          <w:lang w:val="es-CO"/>
        </w:rPr>
      </w:pPr>
      <w:bookmarkStart w:id="12" w:name="_Toc189069450"/>
      <w:r>
        <w:rPr>
          <w:rFonts w:ascii="Candara" w:hAnsi="Candara"/>
          <w:bCs w:val="0"/>
          <w:i w:val="0"/>
          <w:color w:val="1F4E79" w:themeColor="accent1" w:themeShade="80"/>
          <w:sz w:val="32"/>
        </w:rPr>
        <w:t>3.4</w:t>
      </w:r>
      <w:r w:rsidRPr="00EB0A96">
        <w:rPr>
          <w:rFonts w:ascii="Candara" w:hAnsi="Candara"/>
          <w:bCs w:val="0"/>
          <w:i w:val="0"/>
          <w:color w:val="1F4E79" w:themeColor="accent1" w:themeShade="80"/>
          <w:sz w:val="32"/>
        </w:rPr>
        <w:t xml:space="preserve"> </w:t>
      </w:r>
      <w:r w:rsidRPr="00F55C16">
        <w:rPr>
          <w:rFonts w:ascii="Candara" w:hAnsi="Candara"/>
          <w:color w:val="1F4E79" w:themeColor="accent1" w:themeShade="80"/>
          <w:sz w:val="32"/>
          <w:lang w:val="es-CO"/>
        </w:rPr>
        <w:t>PRUEBAS DE REGRESIÓN – VALIDACIÓN DE CAMBIOS</w:t>
      </w:r>
      <w:bookmarkEnd w:id="12"/>
    </w:p>
    <w:p w14:paraId="3FEDA5B7" w14:textId="354D8F89" w:rsidR="00F55C16" w:rsidRPr="00F55C16" w:rsidRDefault="00F55C16" w:rsidP="00F55C16">
      <w:pPr>
        <w:ind w:left="432"/>
        <w:rPr>
          <w:lang w:eastAsia="es-ES"/>
        </w:rPr>
      </w:pPr>
      <w:proofErr w:type="gramStart"/>
      <w:r w:rsidRPr="00F55C16">
        <w:rPr>
          <w:lang w:eastAsia="es-ES"/>
        </w:rPr>
        <w:t>Asegurar</w:t>
      </w:r>
      <w:proofErr w:type="gramEnd"/>
      <w:r w:rsidRPr="00F55C16">
        <w:rPr>
          <w:lang w:eastAsia="es-ES"/>
        </w:rPr>
        <w:t xml:space="preserve"> que los cambios realizados en el sistema no afecten las funcionalidades existentes.</w:t>
      </w:r>
      <w:r>
        <w:rPr>
          <w:lang w:eastAsia="es-ES"/>
        </w:rPr>
        <w:t xml:space="preserve"> </w:t>
      </w:r>
      <w:r w:rsidRPr="00F55C16">
        <w:rPr>
          <w:lang w:eastAsia="es-ES"/>
        </w:rPr>
        <w:t>Se ejecutarán pruebas automatizadas de regresión en cada sprint para validar que las nuevas funcionalidades no introduzcan defectos en las existentes.</w:t>
      </w:r>
    </w:p>
    <w:p w14:paraId="170B4B46" w14:textId="77777777" w:rsidR="00F55C16" w:rsidRPr="00F55C16" w:rsidRDefault="00F55C16" w:rsidP="00F55C16">
      <w:pPr>
        <w:ind w:left="720"/>
        <w:jc w:val="both"/>
        <w:rPr>
          <w:rFonts w:ascii="Candara" w:hAnsi="Candara"/>
          <w:lang w:eastAsia="es-ES"/>
        </w:rPr>
      </w:pPr>
    </w:p>
    <w:p w14:paraId="0FF29EF4" w14:textId="14ECDF48" w:rsidR="00E067A9" w:rsidRDefault="00E067A9" w:rsidP="00E067A9">
      <w:pPr>
        <w:pStyle w:val="Ttulo1"/>
        <w:numPr>
          <w:ilvl w:val="0"/>
          <w:numId w:val="2"/>
        </w:numPr>
        <w:tabs>
          <w:tab w:val="num" w:pos="432"/>
        </w:tabs>
        <w:ind w:left="432"/>
        <w:jc w:val="both"/>
        <w:rPr>
          <w:rFonts w:ascii="Candara" w:hAnsi="Candara"/>
          <w:color w:val="1F4E79" w:themeColor="accent1" w:themeShade="80"/>
          <w:sz w:val="32"/>
        </w:rPr>
      </w:pPr>
      <w:bookmarkStart w:id="13" w:name="_Toc189069451"/>
      <w:r>
        <w:rPr>
          <w:rFonts w:ascii="Candara" w:hAnsi="Candara"/>
          <w:color w:val="1F4E79" w:themeColor="accent1" w:themeShade="80"/>
          <w:sz w:val="32"/>
        </w:rPr>
        <w:t>Criterios de Entrada y Criterios de salida</w:t>
      </w:r>
      <w:bookmarkEnd w:id="13"/>
    </w:p>
    <w:p w14:paraId="2088C520" w14:textId="7E670D12" w:rsidR="00E067A9" w:rsidRPr="00E067A9" w:rsidRDefault="00E067A9" w:rsidP="00E067A9">
      <w:pPr>
        <w:pStyle w:val="Ttulo1"/>
        <w:ind w:left="432"/>
        <w:jc w:val="both"/>
        <w:rPr>
          <w:rFonts w:ascii="Candara" w:hAnsi="Candara"/>
          <w:color w:val="1F4E79" w:themeColor="accent1" w:themeShade="80"/>
          <w:sz w:val="32"/>
        </w:rPr>
      </w:pPr>
      <w:bookmarkStart w:id="14" w:name="_Toc189069452"/>
      <w:r>
        <w:rPr>
          <w:rFonts w:ascii="Candara" w:hAnsi="Candara"/>
          <w:bCs w:val="0"/>
          <w:i w:val="0"/>
          <w:color w:val="1F4E79" w:themeColor="accent1" w:themeShade="80"/>
          <w:sz w:val="32"/>
        </w:rPr>
        <w:t>4.1</w:t>
      </w:r>
      <w:r w:rsidRPr="00EB0A96">
        <w:rPr>
          <w:rFonts w:ascii="Candara" w:hAnsi="Candara"/>
          <w:bCs w:val="0"/>
          <w:i w:val="0"/>
          <w:color w:val="1F4E79" w:themeColor="accent1" w:themeShade="80"/>
          <w:sz w:val="32"/>
        </w:rPr>
        <w:t xml:space="preserve"> </w:t>
      </w:r>
      <w:r>
        <w:rPr>
          <w:rFonts w:ascii="Candara" w:hAnsi="Candara"/>
          <w:color w:val="1F4E79" w:themeColor="accent1" w:themeShade="80"/>
          <w:sz w:val="32"/>
        </w:rPr>
        <w:t>Criterios de Entrada</w:t>
      </w:r>
      <w:bookmarkEnd w:id="14"/>
    </w:p>
    <w:p w14:paraId="35F85CFD" w14:textId="318A0F2F" w:rsidR="00E067A9" w:rsidRDefault="00E067A9" w:rsidP="005845DC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Disponibilidad de requisitos, Historias de usuarios y/o modelos</w:t>
      </w:r>
      <w:r w:rsidR="003357E1">
        <w:rPr>
          <w:rFonts w:ascii="Candara" w:hAnsi="Candara"/>
          <w:sz w:val="24"/>
          <w:lang w:val="es-ES" w:eastAsia="es-ES"/>
        </w:rPr>
        <w:t>.</w:t>
      </w:r>
    </w:p>
    <w:p w14:paraId="7A3136CF" w14:textId="112AC9BD" w:rsidR="00E067A9" w:rsidRDefault="00E067A9" w:rsidP="00C32F6F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Disponibilidad de elementos de prueba que han cumplido los criterios de salida para cualquiera de los niveles de prueba anteriores</w:t>
      </w:r>
      <w:r w:rsidR="003357E1">
        <w:rPr>
          <w:rFonts w:ascii="Candara" w:hAnsi="Candara"/>
          <w:sz w:val="24"/>
          <w:lang w:val="es-ES" w:eastAsia="es-ES"/>
        </w:rPr>
        <w:t>.</w:t>
      </w:r>
    </w:p>
    <w:p w14:paraId="06BCB081" w14:textId="3AFACE13" w:rsidR="00662999" w:rsidRDefault="00E067A9" w:rsidP="00E067A9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Disponibilidad del entorno de prueba.</w:t>
      </w:r>
    </w:p>
    <w:p w14:paraId="6B922657" w14:textId="20168095" w:rsidR="00E067A9" w:rsidRDefault="00E067A9" w:rsidP="00E067A9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Disponibilidad de las herramientas de prueba necesarios.</w:t>
      </w:r>
    </w:p>
    <w:p w14:paraId="7EB5E7D4" w14:textId="5DB8AF52" w:rsidR="00E067A9" w:rsidRPr="00E067A9" w:rsidRDefault="00E067A9" w:rsidP="00E067A9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Disponibilidad de los datos de prueba y otros recursos necesarios</w:t>
      </w:r>
      <w:r w:rsidR="003357E1">
        <w:rPr>
          <w:rFonts w:ascii="Candara" w:hAnsi="Candara"/>
          <w:sz w:val="24"/>
          <w:lang w:val="es-ES" w:eastAsia="es-ES"/>
        </w:rPr>
        <w:t>.</w:t>
      </w:r>
    </w:p>
    <w:p w14:paraId="0B79A721" w14:textId="12783C69" w:rsidR="00E067A9" w:rsidRDefault="00E067A9" w:rsidP="00E067A9">
      <w:pPr>
        <w:pStyle w:val="Ttulo1"/>
        <w:ind w:left="432"/>
        <w:jc w:val="both"/>
        <w:rPr>
          <w:rFonts w:ascii="Candara" w:hAnsi="Candara"/>
          <w:color w:val="1F4E79" w:themeColor="accent1" w:themeShade="80"/>
          <w:sz w:val="32"/>
        </w:rPr>
      </w:pPr>
      <w:bookmarkStart w:id="15" w:name="_Toc189069453"/>
      <w:r>
        <w:rPr>
          <w:rFonts w:ascii="Candara" w:hAnsi="Candara"/>
          <w:bCs w:val="0"/>
          <w:i w:val="0"/>
          <w:color w:val="1F4E79" w:themeColor="accent1" w:themeShade="80"/>
          <w:sz w:val="32"/>
        </w:rPr>
        <w:t>4.2</w:t>
      </w:r>
      <w:r w:rsidRPr="00EB0A96">
        <w:rPr>
          <w:rFonts w:ascii="Candara" w:hAnsi="Candara"/>
          <w:bCs w:val="0"/>
          <w:i w:val="0"/>
          <w:color w:val="1F4E79" w:themeColor="accent1" w:themeShade="80"/>
          <w:sz w:val="32"/>
        </w:rPr>
        <w:t xml:space="preserve"> </w:t>
      </w:r>
      <w:r>
        <w:rPr>
          <w:rFonts w:ascii="Candara" w:hAnsi="Candara"/>
          <w:color w:val="1F4E79" w:themeColor="accent1" w:themeShade="80"/>
          <w:sz w:val="32"/>
        </w:rPr>
        <w:t>Criterios de Salida</w:t>
      </w:r>
      <w:bookmarkEnd w:id="15"/>
    </w:p>
    <w:p w14:paraId="3752612A" w14:textId="062D64C7" w:rsidR="00E067A9" w:rsidRPr="003357E1" w:rsidRDefault="003357E1" w:rsidP="003357E1">
      <w:pPr>
        <w:pStyle w:val="Prrafodelista"/>
        <w:numPr>
          <w:ilvl w:val="0"/>
          <w:numId w:val="31"/>
        </w:numPr>
        <w:jc w:val="both"/>
        <w:rPr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Las pruebas planificadas han sido ejecutadas.</w:t>
      </w:r>
    </w:p>
    <w:p w14:paraId="432DFC97" w14:textId="0A940038" w:rsidR="003357E1" w:rsidRPr="003357E1" w:rsidRDefault="003357E1" w:rsidP="003357E1">
      <w:pPr>
        <w:pStyle w:val="Prrafodelista"/>
        <w:numPr>
          <w:ilvl w:val="0"/>
          <w:numId w:val="31"/>
        </w:numPr>
        <w:jc w:val="both"/>
        <w:rPr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Se ha logrado un nivel de cobertura definido</w:t>
      </w:r>
    </w:p>
    <w:p w14:paraId="71AF6BA1" w14:textId="277C1184" w:rsidR="003357E1" w:rsidRPr="003357E1" w:rsidRDefault="003357E1" w:rsidP="003357E1">
      <w:pPr>
        <w:pStyle w:val="Prrafodelista"/>
        <w:numPr>
          <w:ilvl w:val="0"/>
          <w:numId w:val="31"/>
        </w:numPr>
        <w:jc w:val="both"/>
        <w:rPr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El número de defectos no resueltos se encuentra dentro de un límite acordado.</w:t>
      </w:r>
    </w:p>
    <w:p w14:paraId="57853797" w14:textId="3AE9FF6D" w:rsidR="003357E1" w:rsidRPr="003357E1" w:rsidRDefault="003357E1" w:rsidP="003357E1">
      <w:pPr>
        <w:pStyle w:val="Prrafodelista"/>
        <w:numPr>
          <w:ilvl w:val="0"/>
          <w:numId w:val="31"/>
        </w:numPr>
        <w:jc w:val="both"/>
        <w:rPr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El número estimado de defectos restantes es suficientemente bajo.</w:t>
      </w:r>
    </w:p>
    <w:p w14:paraId="41A64BB6" w14:textId="05815E21" w:rsidR="00E067A9" w:rsidRPr="00B2290F" w:rsidRDefault="003357E1" w:rsidP="00E067A9">
      <w:pPr>
        <w:pStyle w:val="Prrafodelista"/>
        <w:numPr>
          <w:ilvl w:val="0"/>
          <w:numId w:val="31"/>
        </w:numPr>
        <w:jc w:val="both"/>
        <w:rPr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Los niveles de fiabilidad, eficiencia de desempeño, usabilidad, seguridad y otras características de calidad relevantes son suficientes.</w:t>
      </w:r>
    </w:p>
    <w:p w14:paraId="4E10BE6D" w14:textId="77777777" w:rsidR="00B2290F" w:rsidRDefault="00B2290F" w:rsidP="00B2290F">
      <w:pPr>
        <w:jc w:val="both"/>
        <w:rPr>
          <w:lang w:val="es-ES" w:eastAsia="es-ES"/>
        </w:rPr>
      </w:pPr>
    </w:p>
    <w:p w14:paraId="7D422654" w14:textId="70307920" w:rsidR="00C2614D" w:rsidRPr="00C2614D" w:rsidRDefault="00B2290F" w:rsidP="00C2614D">
      <w:pPr>
        <w:pStyle w:val="Ttulo1"/>
        <w:numPr>
          <w:ilvl w:val="0"/>
          <w:numId w:val="2"/>
        </w:numPr>
        <w:tabs>
          <w:tab w:val="clear" w:pos="1141"/>
          <w:tab w:val="num" w:pos="720"/>
        </w:tabs>
        <w:ind w:left="432" w:hanging="360"/>
        <w:jc w:val="both"/>
        <w:rPr>
          <w:rFonts w:ascii="Candara" w:hAnsi="Candara"/>
          <w:color w:val="1F4E79" w:themeColor="accent1" w:themeShade="80"/>
          <w:sz w:val="32"/>
        </w:rPr>
      </w:pPr>
      <w:bookmarkStart w:id="16" w:name="_Toc189069454"/>
      <w:r>
        <w:rPr>
          <w:rFonts w:ascii="Candara" w:hAnsi="Candara"/>
          <w:color w:val="1F4E79" w:themeColor="accent1" w:themeShade="80"/>
          <w:sz w:val="32"/>
        </w:rPr>
        <w:lastRenderedPageBreak/>
        <w:t>CALENDARIO DE PRUEBAS</w:t>
      </w:r>
      <w:bookmarkEnd w:id="16"/>
    </w:p>
    <w:p w14:paraId="493712B2" w14:textId="3B88326C" w:rsidR="00C2614D" w:rsidRPr="00C2614D" w:rsidRDefault="00C2614D" w:rsidP="00C2614D">
      <w:pPr>
        <w:rPr>
          <w:lang w:eastAsia="es-ES"/>
        </w:rPr>
      </w:pPr>
      <w:r>
        <w:rPr>
          <w:lang w:eastAsia="es-ES"/>
        </w:rPr>
        <w:t>C</w:t>
      </w:r>
      <w:r w:rsidRPr="00C2614D">
        <w:rPr>
          <w:lang w:eastAsia="es-ES"/>
        </w:rPr>
        <w:t>ronograma detallado para la ejecución de las pruebas en 3 Sprint de 2 semanas cada uno</w:t>
      </w:r>
    </w:p>
    <w:p w14:paraId="5046833B" w14:textId="77777777" w:rsidR="00B2290F" w:rsidRDefault="00B2290F" w:rsidP="00B2290F">
      <w:pPr>
        <w:rPr>
          <w:lang w:val="es-ES" w:eastAsia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526"/>
        <w:gridCol w:w="2621"/>
      </w:tblGrid>
      <w:tr w:rsidR="00C2614D" w:rsidRPr="00C2614D" w14:paraId="2B73FAC7" w14:textId="77777777" w:rsidTr="00C26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77B8C85" w14:textId="77777777" w:rsidR="00C2614D" w:rsidRPr="00C2614D" w:rsidRDefault="00C2614D" w:rsidP="00C2614D">
            <w:pPr>
              <w:spacing w:after="160" w:line="259" w:lineRule="auto"/>
              <w:rPr>
                <w:lang w:eastAsia="es-ES"/>
              </w:rPr>
            </w:pPr>
            <w:r w:rsidRPr="00C2614D">
              <w:rPr>
                <w:lang w:eastAsia="es-ES"/>
              </w:rPr>
              <w:t>Sprint</w:t>
            </w:r>
          </w:p>
        </w:tc>
        <w:tc>
          <w:tcPr>
            <w:tcW w:w="2552" w:type="dxa"/>
            <w:hideMark/>
          </w:tcPr>
          <w:p w14:paraId="29CA78B3" w14:textId="77777777" w:rsidR="00C2614D" w:rsidRPr="00C2614D" w:rsidRDefault="00C2614D" w:rsidP="00C261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HU001 -- Visualización de Productos</w:t>
            </w:r>
          </w:p>
        </w:tc>
        <w:tc>
          <w:tcPr>
            <w:tcW w:w="2526" w:type="dxa"/>
            <w:hideMark/>
          </w:tcPr>
          <w:p w14:paraId="57852F36" w14:textId="77777777" w:rsidR="00C2614D" w:rsidRPr="00C2614D" w:rsidRDefault="00C2614D" w:rsidP="00C261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HU002 -- Registro de Usuarios</w:t>
            </w:r>
          </w:p>
        </w:tc>
        <w:tc>
          <w:tcPr>
            <w:tcW w:w="0" w:type="auto"/>
            <w:hideMark/>
          </w:tcPr>
          <w:p w14:paraId="2B710FB2" w14:textId="77777777" w:rsidR="00C2614D" w:rsidRPr="00C2614D" w:rsidRDefault="00C2614D" w:rsidP="00C261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 xml:space="preserve">HU003 -- </w:t>
            </w:r>
            <w:proofErr w:type="spellStart"/>
            <w:r w:rsidRPr="00C2614D">
              <w:rPr>
                <w:lang w:eastAsia="es-ES"/>
              </w:rPr>
              <w:t>Login</w:t>
            </w:r>
            <w:proofErr w:type="spellEnd"/>
            <w:r w:rsidRPr="00C2614D">
              <w:rPr>
                <w:lang w:eastAsia="es-ES"/>
              </w:rPr>
              <w:t xml:space="preserve"> de Usuario</w:t>
            </w:r>
          </w:p>
        </w:tc>
      </w:tr>
      <w:tr w:rsidR="00C2614D" w:rsidRPr="00C2614D" w14:paraId="686D1ED6" w14:textId="77777777" w:rsidTr="00C2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B687957" w14:textId="77777777" w:rsidR="00C2614D" w:rsidRPr="00C2614D" w:rsidRDefault="00C2614D" w:rsidP="00C2614D">
            <w:pPr>
              <w:spacing w:after="160" w:line="259" w:lineRule="auto"/>
              <w:rPr>
                <w:lang w:eastAsia="es-ES"/>
              </w:rPr>
            </w:pPr>
            <w:r w:rsidRPr="00C2614D">
              <w:rPr>
                <w:lang w:eastAsia="es-ES"/>
              </w:rPr>
              <w:t>Sprint 1</w:t>
            </w:r>
          </w:p>
        </w:tc>
        <w:tc>
          <w:tcPr>
            <w:tcW w:w="2552" w:type="dxa"/>
            <w:hideMark/>
          </w:tcPr>
          <w:p w14:paraId="1203B84E" w14:textId="77777777" w:rsidR="00C2614D" w:rsidRPr="00C2614D" w:rsidRDefault="00C2614D" w:rsidP="00C261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- Pruebas funcionales (visualización, filtros, paginación).</w:t>
            </w:r>
            <w:r w:rsidRPr="00C2614D">
              <w:rPr>
                <w:lang w:eastAsia="es-ES"/>
              </w:rPr>
              <w:br/>
              <w:t>- Pruebas de usabilidad.</w:t>
            </w:r>
            <w:r w:rsidRPr="00C2614D">
              <w:rPr>
                <w:lang w:eastAsia="es-ES"/>
              </w:rPr>
              <w:br/>
              <w:t>- Compatibilidad.</w:t>
            </w:r>
          </w:p>
        </w:tc>
        <w:tc>
          <w:tcPr>
            <w:tcW w:w="2526" w:type="dxa"/>
            <w:hideMark/>
          </w:tcPr>
          <w:p w14:paraId="33C23691" w14:textId="77777777" w:rsidR="00C2614D" w:rsidRPr="00C2614D" w:rsidRDefault="00C2614D" w:rsidP="00C261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- Pruebas funcionales (botón '</w:t>
            </w:r>
            <w:proofErr w:type="spellStart"/>
            <w:r w:rsidRPr="00C2614D">
              <w:rPr>
                <w:lang w:eastAsia="es-ES"/>
              </w:rPr>
              <w:t>Register</w:t>
            </w:r>
            <w:proofErr w:type="spellEnd"/>
            <w:r w:rsidRPr="00C2614D">
              <w:rPr>
                <w:lang w:eastAsia="es-ES"/>
              </w:rPr>
              <w:t>', validación de campos).</w:t>
            </w:r>
            <w:r w:rsidRPr="00C2614D">
              <w:rPr>
                <w:lang w:eastAsia="es-ES"/>
              </w:rPr>
              <w:br/>
              <w:t>- Pruebas de usabilidad.</w:t>
            </w:r>
            <w:r w:rsidRPr="00C2614D">
              <w:rPr>
                <w:lang w:eastAsia="es-ES"/>
              </w:rPr>
              <w:br/>
              <w:t>- Compatibilidad.</w:t>
            </w:r>
          </w:p>
        </w:tc>
        <w:tc>
          <w:tcPr>
            <w:tcW w:w="0" w:type="auto"/>
            <w:hideMark/>
          </w:tcPr>
          <w:p w14:paraId="3CB4354A" w14:textId="77777777" w:rsidR="00C2614D" w:rsidRPr="00C2614D" w:rsidRDefault="00C2614D" w:rsidP="00C261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- Pruebas funcionales (botón '</w:t>
            </w:r>
            <w:proofErr w:type="spellStart"/>
            <w:r w:rsidRPr="00C2614D">
              <w:rPr>
                <w:lang w:eastAsia="es-ES"/>
              </w:rPr>
              <w:t>Login</w:t>
            </w:r>
            <w:proofErr w:type="spellEnd"/>
            <w:r w:rsidRPr="00C2614D">
              <w:rPr>
                <w:lang w:eastAsia="es-ES"/>
              </w:rPr>
              <w:t>', campos requeridos).</w:t>
            </w:r>
            <w:r w:rsidRPr="00C2614D">
              <w:rPr>
                <w:lang w:eastAsia="es-ES"/>
              </w:rPr>
              <w:br/>
              <w:t>- Pruebas de usabilidad.</w:t>
            </w:r>
          </w:p>
        </w:tc>
      </w:tr>
      <w:tr w:rsidR="00C2614D" w:rsidRPr="00C2614D" w14:paraId="3B0AFCDA" w14:textId="77777777" w:rsidTr="00C26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D44F878" w14:textId="77777777" w:rsidR="00C2614D" w:rsidRPr="00C2614D" w:rsidRDefault="00C2614D" w:rsidP="00C2614D">
            <w:pPr>
              <w:spacing w:after="160" w:line="259" w:lineRule="auto"/>
              <w:rPr>
                <w:lang w:eastAsia="es-ES"/>
              </w:rPr>
            </w:pPr>
            <w:r w:rsidRPr="00C2614D">
              <w:rPr>
                <w:lang w:eastAsia="es-ES"/>
              </w:rPr>
              <w:t>Sprint 2</w:t>
            </w:r>
          </w:p>
        </w:tc>
        <w:tc>
          <w:tcPr>
            <w:tcW w:w="2552" w:type="dxa"/>
            <w:hideMark/>
          </w:tcPr>
          <w:p w14:paraId="19FCEFAF" w14:textId="77777777" w:rsidR="00C2614D" w:rsidRPr="00C2614D" w:rsidRDefault="00C2614D" w:rsidP="00C261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- Pruebas de seguridad.</w:t>
            </w:r>
            <w:r w:rsidRPr="00C2614D">
              <w:rPr>
                <w:lang w:eastAsia="es-ES"/>
              </w:rPr>
              <w:br/>
              <w:t>- Pruebas de compatibilidad.</w:t>
            </w:r>
          </w:p>
        </w:tc>
        <w:tc>
          <w:tcPr>
            <w:tcW w:w="2526" w:type="dxa"/>
            <w:hideMark/>
          </w:tcPr>
          <w:p w14:paraId="1783C91E" w14:textId="77777777" w:rsidR="00C2614D" w:rsidRPr="00C2614D" w:rsidRDefault="00C2614D" w:rsidP="00C261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- Pruebas de seguridad (almacenamiento seguro de contraseñas).</w:t>
            </w:r>
            <w:r w:rsidRPr="00C2614D">
              <w:rPr>
                <w:lang w:eastAsia="es-ES"/>
              </w:rPr>
              <w:br/>
              <w:t>- Pruebas de compatibilidad.</w:t>
            </w:r>
          </w:p>
        </w:tc>
        <w:tc>
          <w:tcPr>
            <w:tcW w:w="0" w:type="auto"/>
            <w:hideMark/>
          </w:tcPr>
          <w:p w14:paraId="35C754BF" w14:textId="77777777" w:rsidR="00C2614D" w:rsidRPr="00C2614D" w:rsidRDefault="00C2614D" w:rsidP="00C2614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- Pruebas de seguridad (bloqueo de intentos fallidos, caché).</w:t>
            </w:r>
            <w:r w:rsidRPr="00C2614D">
              <w:rPr>
                <w:lang w:eastAsia="es-ES"/>
              </w:rPr>
              <w:br/>
              <w:t>- Pruebas de compatibilidad.</w:t>
            </w:r>
          </w:p>
        </w:tc>
      </w:tr>
      <w:tr w:rsidR="00C2614D" w:rsidRPr="00C2614D" w14:paraId="05EBAD52" w14:textId="77777777" w:rsidTr="00C2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F930C64" w14:textId="77777777" w:rsidR="00C2614D" w:rsidRPr="00C2614D" w:rsidRDefault="00C2614D" w:rsidP="00C2614D">
            <w:pPr>
              <w:spacing w:after="160" w:line="259" w:lineRule="auto"/>
              <w:rPr>
                <w:lang w:eastAsia="es-ES"/>
              </w:rPr>
            </w:pPr>
            <w:r w:rsidRPr="00C2614D">
              <w:rPr>
                <w:lang w:eastAsia="es-ES"/>
              </w:rPr>
              <w:t>Sprint 3</w:t>
            </w:r>
          </w:p>
        </w:tc>
        <w:tc>
          <w:tcPr>
            <w:tcW w:w="2552" w:type="dxa"/>
            <w:hideMark/>
          </w:tcPr>
          <w:p w14:paraId="374F1FF6" w14:textId="77777777" w:rsidR="00C2614D" w:rsidRPr="00C2614D" w:rsidRDefault="00C2614D" w:rsidP="00C261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- Pruebas de rendimiento.</w:t>
            </w:r>
            <w:r w:rsidRPr="00C2614D">
              <w:rPr>
                <w:lang w:eastAsia="es-ES"/>
              </w:rPr>
              <w:br/>
              <w:t>- Pruebas de regresión.</w:t>
            </w:r>
          </w:p>
        </w:tc>
        <w:tc>
          <w:tcPr>
            <w:tcW w:w="2526" w:type="dxa"/>
            <w:hideMark/>
          </w:tcPr>
          <w:p w14:paraId="7189ECB7" w14:textId="77777777" w:rsidR="00C2614D" w:rsidRPr="00C2614D" w:rsidRDefault="00C2614D" w:rsidP="00C261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- Pruebas de rendimiento.</w:t>
            </w:r>
            <w:r w:rsidRPr="00C2614D">
              <w:rPr>
                <w:lang w:eastAsia="es-ES"/>
              </w:rPr>
              <w:br/>
              <w:t>- Pruebas de regresión.</w:t>
            </w:r>
          </w:p>
        </w:tc>
        <w:tc>
          <w:tcPr>
            <w:tcW w:w="0" w:type="auto"/>
            <w:hideMark/>
          </w:tcPr>
          <w:p w14:paraId="534B2C34" w14:textId="77777777" w:rsidR="00C2614D" w:rsidRPr="00C2614D" w:rsidRDefault="00C2614D" w:rsidP="00C2614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C2614D">
              <w:rPr>
                <w:lang w:eastAsia="es-ES"/>
              </w:rPr>
              <w:t>- Pruebas de rendimiento.</w:t>
            </w:r>
            <w:r w:rsidRPr="00C2614D">
              <w:rPr>
                <w:lang w:eastAsia="es-ES"/>
              </w:rPr>
              <w:br/>
              <w:t>- Pruebas de regresión.</w:t>
            </w:r>
          </w:p>
        </w:tc>
      </w:tr>
    </w:tbl>
    <w:p w14:paraId="7BA90A3D" w14:textId="77777777" w:rsidR="00B2290F" w:rsidRPr="00B2290F" w:rsidRDefault="00B2290F" w:rsidP="00B2290F">
      <w:pPr>
        <w:rPr>
          <w:lang w:val="es-ES" w:eastAsia="es-ES"/>
        </w:rPr>
      </w:pPr>
    </w:p>
    <w:p w14:paraId="20C44CD8" w14:textId="77777777" w:rsidR="00B2290F" w:rsidRPr="00B2290F" w:rsidRDefault="00B2290F" w:rsidP="00B2290F">
      <w:pPr>
        <w:jc w:val="both"/>
        <w:rPr>
          <w:lang w:val="es-ES" w:eastAsia="es-ES"/>
        </w:rPr>
      </w:pPr>
    </w:p>
    <w:p w14:paraId="501F048D" w14:textId="77777777" w:rsidR="00E067A9" w:rsidRPr="00E067A9" w:rsidRDefault="00E067A9" w:rsidP="00E067A9">
      <w:pPr>
        <w:jc w:val="both"/>
        <w:rPr>
          <w:rFonts w:ascii="Candara" w:hAnsi="Candara"/>
          <w:sz w:val="24"/>
          <w:lang w:val="es-ES" w:eastAsia="es-ES"/>
        </w:rPr>
      </w:pPr>
    </w:p>
    <w:p w14:paraId="21EB71C9" w14:textId="77777777" w:rsidR="00662999" w:rsidRDefault="00662999" w:rsidP="00662999">
      <w:pPr>
        <w:pStyle w:val="Ttulo1"/>
        <w:numPr>
          <w:ilvl w:val="0"/>
          <w:numId w:val="2"/>
        </w:numPr>
        <w:tabs>
          <w:tab w:val="num" w:pos="432"/>
        </w:tabs>
        <w:ind w:left="432"/>
        <w:jc w:val="both"/>
        <w:rPr>
          <w:rFonts w:ascii="Candara" w:hAnsi="Candara"/>
          <w:color w:val="1F4E79" w:themeColor="accent1" w:themeShade="80"/>
          <w:sz w:val="32"/>
        </w:rPr>
      </w:pPr>
      <w:bookmarkStart w:id="17" w:name="_Toc189069455"/>
      <w:r>
        <w:rPr>
          <w:rFonts w:ascii="Candara" w:hAnsi="Candara"/>
          <w:color w:val="1F4E79" w:themeColor="accent1" w:themeShade="80"/>
          <w:sz w:val="32"/>
        </w:rPr>
        <w:t>EQUIPO DE TRABAJO</w:t>
      </w:r>
      <w:bookmarkEnd w:id="17"/>
    </w:p>
    <w:p w14:paraId="6078E5DD" w14:textId="77777777" w:rsidR="00AA5BE8" w:rsidRPr="00AA5BE8" w:rsidRDefault="00AA5BE8" w:rsidP="00AA5BE8">
      <w:pPr>
        <w:rPr>
          <w:lang w:val="es-ES" w:eastAsia="es-ES"/>
        </w:rPr>
      </w:pPr>
    </w:p>
    <w:p w14:paraId="191731D2" w14:textId="77777777" w:rsidR="00662999" w:rsidRPr="00AA5BE8" w:rsidRDefault="00AA5BE8" w:rsidP="00AA5BE8">
      <w:pPr>
        <w:ind w:left="705"/>
        <w:jc w:val="both"/>
        <w:rPr>
          <w:rFonts w:ascii="Candara" w:hAnsi="Candara"/>
          <w:b/>
          <w:sz w:val="24"/>
          <w:lang w:val="es-ES" w:eastAsia="es-ES"/>
        </w:rPr>
      </w:pPr>
      <w:r w:rsidRPr="00AA5BE8">
        <w:rPr>
          <w:rFonts w:ascii="Candara" w:hAnsi="Candara"/>
          <w:b/>
          <w:sz w:val="24"/>
          <w:lang w:val="es-ES" w:eastAsia="es-ES"/>
        </w:rPr>
        <w:t>Analista</w:t>
      </w:r>
      <w:r>
        <w:rPr>
          <w:rFonts w:ascii="Candara" w:hAnsi="Candara"/>
          <w:b/>
          <w:sz w:val="24"/>
          <w:lang w:val="es-ES" w:eastAsia="es-ES"/>
        </w:rPr>
        <w:t>s</w:t>
      </w:r>
      <w:r w:rsidRPr="00AA5BE8">
        <w:rPr>
          <w:rFonts w:ascii="Candara" w:hAnsi="Candara"/>
          <w:b/>
          <w:sz w:val="24"/>
          <w:lang w:val="es-ES" w:eastAsia="es-ES"/>
        </w:rPr>
        <w:t xml:space="preserve"> de desarrollo:</w:t>
      </w:r>
    </w:p>
    <w:p w14:paraId="19177A57" w14:textId="5310428A" w:rsidR="00AA5BE8" w:rsidRDefault="00E067A9" w:rsidP="00E067A9">
      <w:pPr>
        <w:ind w:left="705"/>
        <w:jc w:val="both"/>
        <w:rPr>
          <w:rFonts w:ascii="Candara" w:hAnsi="Candara"/>
          <w:sz w:val="24"/>
          <w:lang w:val="es-ES" w:eastAsia="es-ES"/>
        </w:rPr>
      </w:pPr>
      <w:r>
        <w:rPr>
          <w:rFonts w:ascii="Candara" w:hAnsi="Candara"/>
          <w:sz w:val="24"/>
          <w:lang w:val="es-ES" w:eastAsia="es-ES"/>
        </w:rPr>
        <w:t>Sebastian Vanegas Garzón</w:t>
      </w:r>
      <w:r w:rsidR="00AA5BE8" w:rsidRPr="00AA5BE8">
        <w:rPr>
          <w:rFonts w:ascii="Candara" w:hAnsi="Candara"/>
          <w:sz w:val="24"/>
          <w:lang w:val="es-ES" w:eastAsia="es-ES"/>
        </w:rPr>
        <w:t xml:space="preserve"> – </w:t>
      </w:r>
      <w:r>
        <w:rPr>
          <w:rFonts w:ascii="Candara" w:hAnsi="Candara"/>
          <w:sz w:val="24"/>
          <w:lang w:val="es-ES" w:eastAsia="es-ES"/>
        </w:rPr>
        <w:t xml:space="preserve">Consultor </w:t>
      </w:r>
      <w:proofErr w:type="spellStart"/>
      <w:r>
        <w:rPr>
          <w:rFonts w:ascii="Candara" w:hAnsi="Candara"/>
          <w:sz w:val="24"/>
          <w:lang w:val="es-ES" w:eastAsia="es-ES"/>
        </w:rPr>
        <w:t>Sofka</w:t>
      </w:r>
      <w:proofErr w:type="spellEnd"/>
    </w:p>
    <w:p w14:paraId="1FD0A4BA" w14:textId="77777777" w:rsidR="00E067A9" w:rsidRPr="00E067A9" w:rsidRDefault="00E067A9" w:rsidP="00E067A9">
      <w:pPr>
        <w:ind w:left="705"/>
        <w:jc w:val="both"/>
        <w:rPr>
          <w:rFonts w:ascii="Candara" w:hAnsi="Candara"/>
          <w:sz w:val="24"/>
          <w:lang w:val="es-ES" w:eastAsia="es-ES"/>
        </w:rPr>
      </w:pPr>
    </w:p>
    <w:p w14:paraId="34BD2DF4" w14:textId="77777777" w:rsidR="00AA5BE8" w:rsidRPr="00AA5BE8" w:rsidRDefault="00AA5BE8" w:rsidP="00AA5BE8">
      <w:pPr>
        <w:ind w:left="705"/>
        <w:jc w:val="both"/>
        <w:rPr>
          <w:rFonts w:ascii="Candara" w:hAnsi="Candara"/>
          <w:b/>
          <w:sz w:val="24"/>
          <w:lang w:val="es-ES" w:eastAsia="es-ES"/>
        </w:rPr>
      </w:pPr>
      <w:r w:rsidRPr="00AA5BE8">
        <w:rPr>
          <w:rFonts w:ascii="Candara" w:hAnsi="Candara"/>
          <w:b/>
          <w:sz w:val="24"/>
          <w:lang w:val="es-ES" w:eastAsia="es-ES"/>
        </w:rPr>
        <w:t>Líder de iniciativa</w:t>
      </w:r>
      <w:r>
        <w:rPr>
          <w:rFonts w:ascii="Candara" w:hAnsi="Candara"/>
          <w:b/>
          <w:sz w:val="24"/>
          <w:lang w:val="es-ES" w:eastAsia="es-ES"/>
        </w:rPr>
        <w:t>:</w:t>
      </w:r>
    </w:p>
    <w:p w14:paraId="15D8D0F0" w14:textId="152B0BD7" w:rsidR="00AA5BE8" w:rsidRPr="007E32A0" w:rsidRDefault="00E067A9" w:rsidP="007E32A0">
      <w:pPr>
        <w:ind w:left="705"/>
        <w:jc w:val="both"/>
        <w:rPr>
          <w:rFonts w:ascii="Candara" w:hAnsi="Candara"/>
          <w:sz w:val="24"/>
          <w:lang w:val="es-ES" w:eastAsia="es-ES"/>
        </w:rPr>
      </w:pPr>
      <w:proofErr w:type="spellStart"/>
      <w:r>
        <w:rPr>
          <w:rFonts w:ascii="Candara" w:hAnsi="Candara"/>
          <w:sz w:val="24"/>
          <w:lang w:val="es-ES" w:eastAsia="es-ES"/>
        </w:rPr>
        <w:t>Lewys</w:t>
      </w:r>
      <w:proofErr w:type="spellEnd"/>
      <w:r>
        <w:rPr>
          <w:rFonts w:ascii="Candara" w:hAnsi="Candara"/>
          <w:sz w:val="24"/>
          <w:lang w:val="es-ES" w:eastAsia="es-ES"/>
        </w:rPr>
        <w:t xml:space="preserve"> Correa Sánchez</w:t>
      </w:r>
      <w:r w:rsidR="00AA5BE8" w:rsidRPr="00AA5BE8">
        <w:rPr>
          <w:rFonts w:ascii="Candara" w:hAnsi="Candara"/>
          <w:sz w:val="24"/>
          <w:lang w:val="es-ES" w:eastAsia="es-ES"/>
        </w:rPr>
        <w:t xml:space="preserve"> – </w:t>
      </w:r>
      <w:proofErr w:type="spellStart"/>
      <w:r>
        <w:rPr>
          <w:rFonts w:ascii="Candara" w:hAnsi="Candara"/>
          <w:sz w:val="24"/>
          <w:lang w:val="es-ES" w:eastAsia="es-ES"/>
        </w:rPr>
        <w:t>Sofka</w:t>
      </w:r>
      <w:proofErr w:type="spellEnd"/>
    </w:p>
    <w:p w14:paraId="1C79CD57" w14:textId="77777777" w:rsidR="00082CEA" w:rsidRDefault="00082CEA" w:rsidP="007E32A0">
      <w:pPr>
        <w:rPr>
          <w:rFonts w:ascii="Candara" w:hAnsi="Candara"/>
          <w:sz w:val="24"/>
          <w:lang w:val="es-ES" w:eastAsia="es-ES"/>
        </w:rPr>
      </w:pPr>
    </w:p>
    <w:p w14:paraId="7009BB04" w14:textId="61BAAF3C" w:rsidR="007E32A0" w:rsidRPr="007E32A0" w:rsidRDefault="00C2614D" w:rsidP="007E32A0">
      <w:pPr>
        <w:pStyle w:val="Ttulo1"/>
        <w:numPr>
          <w:ilvl w:val="0"/>
          <w:numId w:val="2"/>
        </w:numPr>
        <w:tabs>
          <w:tab w:val="clear" w:pos="1141"/>
          <w:tab w:val="num" w:pos="720"/>
        </w:tabs>
        <w:ind w:left="432" w:hanging="360"/>
        <w:jc w:val="both"/>
        <w:rPr>
          <w:rFonts w:ascii="Candara" w:hAnsi="Candara"/>
          <w:color w:val="1F4E79" w:themeColor="accent1" w:themeShade="80"/>
          <w:sz w:val="32"/>
        </w:rPr>
      </w:pPr>
      <w:bookmarkStart w:id="18" w:name="_Toc189069456"/>
      <w:r>
        <w:rPr>
          <w:rFonts w:ascii="Candara" w:hAnsi="Candara"/>
          <w:color w:val="1F4E79" w:themeColor="accent1" w:themeShade="80"/>
          <w:sz w:val="32"/>
        </w:rPr>
        <w:lastRenderedPageBreak/>
        <w:t>HERRAMIENTAS Y ENTORNO DE PRUEBAS</w:t>
      </w:r>
      <w:bookmarkEnd w:id="18"/>
    </w:p>
    <w:p w14:paraId="6BB2AEDA" w14:textId="77777777" w:rsidR="007E32A0" w:rsidRPr="007E32A0" w:rsidRDefault="007E32A0" w:rsidP="007E32A0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 w:rsidRPr="007E32A0">
        <w:rPr>
          <w:rFonts w:ascii="Candara" w:hAnsi="Candara"/>
          <w:b/>
          <w:bCs/>
          <w:sz w:val="24"/>
          <w:lang w:val="es-ES" w:eastAsia="es-ES"/>
        </w:rPr>
        <w:t>Navegadores:</w:t>
      </w:r>
      <w:r w:rsidRPr="007E32A0">
        <w:rPr>
          <w:rFonts w:ascii="Candara" w:hAnsi="Candara"/>
          <w:sz w:val="24"/>
          <w:lang w:val="es-ES" w:eastAsia="es-ES"/>
        </w:rPr>
        <w:t xml:space="preserve"> Chrome, Firefox, Edge, Safari.</w:t>
      </w:r>
    </w:p>
    <w:p w14:paraId="40EADE53" w14:textId="77777777" w:rsidR="007E32A0" w:rsidRPr="007E32A0" w:rsidRDefault="007E32A0" w:rsidP="007E32A0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 w:rsidRPr="007E32A0">
        <w:rPr>
          <w:rFonts w:ascii="Candara" w:hAnsi="Candara"/>
          <w:b/>
          <w:bCs/>
          <w:sz w:val="24"/>
          <w:lang w:val="es-ES" w:eastAsia="es-ES"/>
        </w:rPr>
        <w:t>Dispositivos:</w:t>
      </w:r>
      <w:r w:rsidRPr="007E32A0">
        <w:rPr>
          <w:rFonts w:ascii="Candara" w:hAnsi="Candara"/>
          <w:sz w:val="24"/>
          <w:lang w:val="es-ES" w:eastAsia="es-ES"/>
        </w:rPr>
        <w:t xml:space="preserve"> Escritorio, </w:t>
      </w:r>
      <w:proofErr w:type="spellStart"/>
      <w:r w:rsidRPr="007E32A0">
        <w:rPr>
          <w:rFonts w:ascii="Candara" w:hAnsi="Candara"/>
          <w:sz w:val="24"/>
          <w:lang w:val="es-ES" w:eastAsia="es-ES"/>
        </w:rPr>
        <w:t>tablet</w:t>
      </w:r>
      <w:proofErr w:type="spellEnd"/>
      <w:r w:rsidRPr="007E32A0">
        <w:rPr>
          <w:rFonts w:ascii="Candara" w:hAnsi="Candara"/>
          <w:sz w:val="24"/>
          <w:lang w:val="es-ES" w:eastAsia="es-ES"/>
        </w:rPr>
        <w:t xml:space="preserve"> y móvil.</w:t>
      </w:r>
    </w:p>
    <w:p w14:paraId="0D5FFD2F" w14:textId="77777777" w:rsidR="007E32A0" w:rsidRPr="007E32A0" w:rsidRDefault="007E32A0" w:rsidP="007E32A0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 w:rsidRPr="007E32A0">
        <w:rPr>
          <w:rFonts w:ascii="Candara" w:hAnsi="Candara"/>
          <w:b/>
          <w:bCs/>
          <w:sz w:val="24"/>
          <w:lang w:val="es-ES" w:eastAsia="es-ES"/>
        </w:rPr>
        <w:t>Herramientas de automatización:</w:t>
      </w:r>
      <w:r w:rsidRPr="007E32A0">
        <w:rPr>
          <w:rFonts w:ascii="Candara" w:hAnsi="Candara"/>
          <w:sz w:val="24"/>
          <w:lang w:val="es-ES" w:eastAsia="es-ES"/>
        </w:rPr>
        <w:t xml:space="preserve"> </w:t>
      </w:r>
      <w:proofErr w:type="spellStart"/>
      <w:r w:rsidRPr="007E32A0">
        <w:rPr>
          <w:rFonts w:ascii="Candara" w:hAnsi="Candara"/>
          <w:sz w:val="24"/>
          <w:lang w:val="es-ES" w:eastAsia="es-ES"/>
        </w:rPr>
        <w:t>Selenium</w:t>
      </w:r>
      <w:proofErr w:type="spellEnd"/>
      <w:r w:rsidRPr="007E32A0">
        <w:rPr>
          <w:rFonts w:ascii="Candara" w:hAnsi="Candara"/>
          <w:sz w:val="24"/>
          <w:lang w:val="es-ES" w:eastAsia="es-ES"/>
        </w:rPr>
        <w:t xml:space="preserve">, </w:t>
      </w:r>
      <w:proofErr w:type="spellStart"/>
      <w:r w:rsidRPr="007E32A0">
        <w:rPr>
          <w:rFonts w:ascii="Candara" w:hAnsi="Candara"/>
          <w:sz w:val="24"/>
          <w:lang w:val="es-ES" w:eastAsia="es-ES"/>
        </w:rPr>
        <w:t>Cypress</w:t>
      </w:r>
      <w:proofErr w:type="spellEnd"/>
      <w:r w:rsidRPr="007E32A0">
        <w:rPr>
          <w:rFonts w:ascii="Candara" w:hAnsi="Candara"/>
          <w:sz w:val="24"/>
          <w:lang w:val="es-ES" w:eastAsia="es-ES"/>
        </w:rPr>
        <w:t>.</w:t>
      </w:r>
    </w:p>
    <w:p w14:paraId="36809E2F" w14:textId="02F8FCAB" w:rsidR="007E32A0" w:rsidRPr="007E32A0" w:rsidRDefault="007E32A0" w:rsidP="007E32A0">
      <w:pPr>
        <w:pStyle w:val="Prrafodelista"/>
        <w:numPr>
          <w:ilvl w:val="0"/>
          <w:numId w:val="31"/>
        </w:numPr>
        <w:jc w:val="both"/>
        <w:rPr>
          <w:rFonts w:ascii="Candara" w:hAnsi="Candara"/>
          <w:sz w:val="24"/>
          <w:lang w:val="es-ES" w:eastAsia="es-ES"/>
        </w:rPr>
      </w:pPr>
      <w:r w:rsidRPr="007E32A0">
        <w:rPr>
          <w:rFonts w:ascii="Candara" w:hAnsi="Candara"/>
          <w:b/>
          <w:bCs/>
          <w:sz w:val="24"/>
          <w:lang w:val="es-ES" w:eastAsia="es-ES"/>
        </w:rPr>
        <w:t>Herramientas de gestión de pruebas:</w:t>
      </w:r>
      <w:r w:rsidRPr="007E32A0">
        <w:rPr>
          <w:rFonts w:ascii="Candara" w:hAnsi="Candara"/>
          <w:sz w:val="24"/>
          <w:lang w:val="es-ES" w:eastAsia="es-ES"/>
        </w:rPr>
        <w:t xml:space="preserve"> T</w:t>
      </w:r>
      <w:r>
        <w:rPr>
          <w:rFonts w:ascii="Candara" w:hAnsi="Candara"/>
          <w:sz w:val="24"/>
          <w:lang w:val="es-ES" w:eastAsia="es-ES"/>
        </w:rPr>
        <w:t>rello</w:t>
      </w:r>
      <w:r w:rsidRPr="007E32A0">
        <w:rPr>
          <w:rFonts w:ascii="Candara" w:hAnsi="Candara"/>
          <w:sz w:val="24"/>
          <w:lang w:val="es-ES" w:eastAsia="es-ES"/>
        </w:rPr>
        <w:t>, Jira.</w:t>
      </w:r>
    </w:p>
    <w:p w14:paraId="1F34AA25" w14:textId="77777777" w:rsidR="007E32A0" w:rsidRPr="007E32A0" w:rsidRDefault="007E32A0" w:rsidP="007E32A0">
      <w:pPr>
        <w:rPr>
          <w:lang w:val="es-ES" w:eastAsia="es-ES"/>
        </w:rPr>
      </w:pPr>
    </w:p>
    <w:p w14:paraId="25952BDC" w14:textId="77777777" w:rsidR="007E32A0" w:rsidRPr="00082CEA" w:rsidRDefault="007E32A0" w:rsidP="006F51D2">
      <w:pPr>
        <w:ind w:firstLine="432"/>
        <w:jc w:val="center"/>
        <w:rPr>
          <w:rFonts w:ascii="Candara" w:hAnsi="Candara"/>
          <w:sz w:val="24"/>
          <w:lang w:val="es-ES" w:eastAsia="es-ES"/>
        </w:rPr>
      </w:pPr>
    </w:p>
    <w:sectPr w:rsidR="007E32A0" w:rsidRPr="00082CEA" w:rsidSect="00EB0A9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843" w:right="1701" w:bottom="1418" w:left="1701" w:header="73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F8138" w14:textId="77777777" w:rsidR="00AF07F1" w:rsidRDefault="00AF07F1" w:rsidP="00EA6E09">
      <w:pPr>
        <w:spacing w:after="0" w:line="240" w:lineRule="auto"/>
      </w:pPr>
      <w:r>
        <w:separator/>
      </w:r>
    </w:p>
  </w:endnote>
  <w:endnote w:type="continuationSeparator" w:id="0">
    <w:p w14:paraId="739F32A8" w14:textId="77777777" w:rsidR="00AF07F1" w:rsidRDefault="00AF07F1" w:rsidP="00EA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io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umanst521 BT">
    <w:altName w:val="Arial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D11F3" w14:textId="77777777" w:rsidR="00A53E30" w:rsidRPr="00FF4BFD" w:rsidRDefault="00A53E30" w:rsidP="00487609">
    <w:pPr>
      <w:tabs>
        <w:tab w:val="center" w:pos="4419"/>
        <w:tab w:val="right" w:pos="8838"/>
      </w:tabs>
      <w:spacing w:after="0" w:line="240" w:lineRule="auto"/>
      <w:rPr>
        <w:rFonts w:ascii="Humanst521 BT" w:hAnsi="Humanst521 BT"/>
        <w:color w:val="D76213"/>
        <w:sz w:val="18"/>
        <w:szCs w:val="16"/>
        <w:lang w:val="fr-FR"/>
      </w:rPr>
    </w:pPr>
    <w:r w:rsidRPr="00FF4BFD">
      <w:rPr>
        <w:rFonts w:ascii="Humanst521 BT" w:hAnsi="Humanst521 BT"/>
        <w:color w:val="D76213"/>
        <w:sz w:val="18"/>
        <w:szCs w:val="16"/>
        <w:lang w:val="fr-FR"/>
      </w:rPr>
      <w:t>www.sofka.com.co</w:t>
    </w:r>
  </w:p>
  <w:p w14:paraId="7E36668C" w14:textId="77777777" w:rsidR="00A53E30" w:rsidRPr="00FF4BFD" w:rsidRDefault="00A53E30" w:rsidP="00487609">
    <w:pPr>
      <w:tabs>
        <w:tab w:val="center" w:pos="4419"/>
        <w:tab w:val="right" w:pos="8838"/>
      </w:tabs>
      <w:spacing w:after="0" w:line="240" w:lineRule="auto"/>
      <w:rPr>
        <w:rFonts w:ascii="Humanst521 BT" w:hAnsi="Humanst521 BT"/>
        <w:sz w:val="16"/>
        <w:szCs w:val="16"/>
        <w:lang w:val="fr-FR"/>
      </w:rPr>
    </w:pPr>
    <w:r w:rsidRPr="00FF4BFD">
      <w:rPr>
        <w:rFonts w:ascii="Humanst521 BT" w:hAnsi="Humanst521 BT"/>
        <w:color w:val="D76213"/>
        <w:sz w:val="16"/>
        <w:szCs w:val="16"/>
        <w:lang w:val="fr-FR"/>
      </w:rPr>
      <w:t xml:space="preserve">Tel: </w:t>
    </w:r>
    <w:r>
      <w:rPr>
        <w:rFonts w:ascii="Humanst521 BT" w:hAnsi="Humanst521 BT"/>
        <w:sz w:val="16"/>
        <w:szCs w:val="16"/>
        <w:lang w:val="fr-FR"/>
      </w:rPr>
      <w:t xml:space="preserve">+574 </w:t>
    </w:r>
    <w:r w:rsidRPr="00DB43DC">
      <w:rPr>
        <w:rFonts w:ascii="Humanst521 BT" w:hAnsi="Humanst521 BT"/>
        <w:sz w:val="16"/>
        <w:szCs w:val="16"/>
        <w:lang w:val="fr-FR"/>
      </w:rPr>
      <w:t>3668325</w:t>
    </w:r>
  </w:p>
  <w:p w14:paraId="08090FCF" w14:textId="77777777" w:rsidR="00A53E30" w:rsidRDefault="00A53E30" w:rsidP="00487609">
    <w:pPr>
      <w:tabs>
        <w:tab w:val="center" w:pos="4419"/>
        <w:tab w:val="right" w:pos="8838"/>
      </w:tabs>
      <w:spacing w:after="0" w:line="240" w:lineRule="auto"/>
      <w:rPr>
        <w:rFonts w:ascii="Humanst521 BT" w:hAnsi="Humanst521 BT"/>
        <w:sz w:val="16"/>
        <w:szCs w:val="16"/>
        <w:lang w:val="es-ES"/>
      </w:rPr>
    </w:pPr>
    <w:r w:rsidRPr="00FF4BFD">
      <w:rPr>
        <w:rFonts w:ascii="Humanst521 BT" w:hAnsi="Humanst521 BT"/>
        <w:color w:val="D76213"/>
        <w:sz w:val="16"/>
        <w:szCs w:val="16"/>
        <w:lang w:val="es-ES"/>
      </w:rPr>
      <w:t xml:space="preserve">Dirección: </w:t>
    </w:r>
    <w:r>
      <w:rPr>
        <w:rFonts w:ascii="Humanst521 BT" w:hAnsi="Humanst521 BT"/>
        <w:sz w:val="16"/>
        <w:szCs w:val="16"/>
        <w:lang w:val="es-ES"/>
      </w:rPr>
      <w:t>Cra</w:t>
    </w:r>
    <w:r>
      <w:rPr>
        <w:rFonts w:ascii="Humanst521 BT" w:hAnsi="Humanst521 BT"/>
        <w:sz w:val="16"/>
        <w:szCs w:val="16"/>
        <w:lang w:val="es-419"/>
      </w:rPr>
      <w:t>.</w:t>
    </w:r>
    <w:r>
      <w:rPr>
        <w:rFonts w:ascii="Humanst521 BT" w:hAnsi="Humanst521 BT"/>
        <w:sz w:val="16"/>
        <w:szCs w:val="16"/>
        <w:lang w:val="es-ES"/>
      </w:rPr>
      <w:t xml:space="preserve"> 38 </w:t>
    </w:r>
    <w:r>
      <w:rPr>
        <w:rFonts w:ascii="Humanst521 BT" w:hAnsi="Humanst521 BT"/>
        <w:sz w:val="16"/>
        <w:szCs w:val="16"/>
        <w:lang w:val="es-419"/>
      </w:rPr>
      <w:t>#</w:t>
    </w:r>
    <w:r>
      <w:rPr>
        <w:rFonts w:ascii="Humanst521 BT" w:hAnsi="Humanst521 BT"/>
        <w:sz w:val="16"/>
        <w:szCs w:val="16"/>
        <w:lang w:val="es-ES"/>
      </w:rPr>
      <w:t xml:space="preserve"> 10-36</w:t>
    </w:r>
  </w:p>
  <w:p w14:paraId="5EB030EB" w14:textId="77777777" w:rsidR="00A53E30" w:rsidRPr="00FF4BFD" w:rsidRDefault="00A53E30" w:rsidP="00487609">
    <w:pPr>
      <w:tabs>
        <w:tab w:val="center" w:pos="4419"/>
        <w:tab w:val="right" w:pos="8838"/>
      </w:tabs>
      <w:spacing w:after="0" w:line="240" w:lineRule="auto"/>
      <w:rPr>
        <w:rFonts w:ascii="Humanst521 BT" w:hAnsi="Humanst521 BT"/>
        <w:sz w:val="16"/>
        <w:szCs w:val="16"/>
        <w:lang w:val="es-ES"/>
      </w:rPr>
    </w:pPr>
    <w:r w:rsidRPr="00DB43DC">
      <w:rPr>
        <w:rFonts w:ascii="Humanst521 BT" w:hAnsi="Humanst521 BT"/>
        <w:sz w:val="16"/>
        <w:szCs w:val="16"/>
        <w:lang w:val="es-ES"/>
      </w:rPr>
      <w:t>Torre Milenio</w:t>
    </w:r>
    <w:r>
      <w:rPr>
        <w:rFonts w:ascii="Humanst521 BT" w:hAnsi="Humanst521 BT"/>
        <w:sz w:val="16"/>
        <w:szCs w:val="16"/>
        <w:lang w:val="es-ES"/>
      </w:rPr>
      <w:t xml:space="preserve"> - </w:t>
    </w:r>
    <w:r w:rsidRPr="00DB43DC">
      <w:rPr>
        <w:rFonts w:ascii="Humanst521 BT" w:hAnsi="Humanst521 BT"/>
        <w:sz w:val="16"/>
        <w:szCs w:val="16"/>
        <w:lang w:val="es-ES"/>
      </w:rPr>
      <w:t>Oficina 806</w:t>
    </w:r>
  </w:p>
  <w:p w14:paraId="28519478" w14:textId="77777777" w:rsidR="00A53E30" w:rsidRPr="00FF4BFD" w:rsidRDefault="00A53E30" w:rsidP="00487609">
    <w:pPr>
      <w:tabs>
        <w:tab w:val="center" w:pos="4419"/>
        <w:tab w:val="right" w:pos="8838"/>
      </w:tabs>
      <w:spacing w:after="0" w:line="240" w:lineRule="auto"/>
      <w:rPr>
        <w:rFonts w:ascii="Humanst521 BT" w:hAnsi="Humanst521 BT"/>
        <w:sz w:val="16"/>
        <w:szCs w:val="16"/>
        <w:lang w:val="es-ES"/>
      </w:rPr>
    </w:pPr>
    <w:r w:rsidRPr="00FF4BFD">
      <w:rPr>
        <w:rFonts w:ascii="Humanst521 BT" w:hAnsi="Humanst521 BT"/>
        <w:sz w:val="16"/>
        <w:szCs w:val="16"/>
        <w:lang w:val="es-ES"/>
      </w:rPr>
      <w:t>Medellín - Colombia</w:t>
    </w:r>
  </w:p>
  <w:p w14:paraId="5CB9850D" w14:textId="77777777" w:rsidR="00A53E30" w:rsidRDefault="00A53E30" w:rsidP="00096572">
    <w:pPr>
      <w:pStyle w:val="Piedepgina"/>
    </w:pPr>
    <w:hyperlink r:id="rId1" w:history="1">
      <w:r w:rsidRPr="00FF4BFD">
        <w:rPr>
          <w:rFonts w:ascii="Humanst521 BT" w:hAnsi="Humanst521 BT"/>
          <w:sz w:val="16"/>
          <w:szCs w:val="16"/>
          <w:lang w:val="es-ES"/>
        </w:rPr>
        <w:t>info@sofka.com.co</w:t>
      </w:r>
    </w:hyperlink>
    <w:r>
      <w:rPr>
        <w:rFonts w:ascii="Humanst521 BT" w:hAnsi="Humanst521 BT"/>
        <w:sz w:val="16"/>
        <w:szCs w:val="16"/>
        <w:lang w:val="es-ES"/>
      </w:rPr>
      <w:t xml:space="preserve">                    </w:t>
    </w:r>
    <w:r w:rsidRPr="00FF4BFD">
      <w:rPr>
        <w:rFonts w:ascii="Humanst521 BT" w:hAnsi="Humanst521 BT"/>
        <w:sz w:val="16"/>
        <w:szCs w:val="16"/>
        <w:lang w:val="es-ES"/>
      </w:rPr>
      <w:t xml:space="preserve">                                                                                         </w:t>
    </w:r>
    <w:r>
      <w:rPr>
        <w:rFonts w:ascii="Humanst521 BT" w:hAnsi="Humanst521 BT"/>
        <w:sz w:val="16"/>
        <w:szCs w:val="16"/>
        <w:lang w:val="es-ES"/>
      </w:rPr>
      <w:t xml:space="preserve">                              </w:t>
    </w:r>
    <w:r w:rsidRPr="00A94F3B">
      <w:rPr>
        <w:rFonts w:ascii="Humanst521 BT" w:hAnsi="Humanst521 BT"/>
        <w:sz w:val="16"/>
        <w:szCs w:val="16"/>
        <w:lang w:val="es-ES"/>
      </w:rPr>
      <w:t xml:space="preserve">Página </w:t>
    </w:r>
    <w:r w:rsidRPr="00A94F3B">
      <w:rPr>
        <w:rFonts w:ascii="Humanst521 BT" w:hAnsi="Humanst521 BT"/>
        <w:b/>
        <w:bCs/>
        <w:sz w:val="16"/>
        <w:szCs w:val="16"/>
      </w:rPr>
      <w:fldChar w:fldCharType="begin"/>
    </w:r>
    <w:r w:rsidRPr="00A94F3B">
      <w:rPr>
        <w:rFonts w:ascii="Humanst521 BT" w:hAnsi="Humanst521 BT"/>
        <w:b/>
        <w:bCs/>
        <w:sz w:val="16"/>
        <w:szCs w:val="16"/>
      </w:rPr>
      <w:instrText>PAGE  \* Arabic  \* MERGEFORMAT</w:instrText>
    </w:r>
    <w:r w:rsidRPr="00A94F3B">
      <w:rPr>
        <w:rFonts w:ascii="Humanst521 BT" w:hAnsi="Humanst521 BT"/>
        <w:b/>
        <w:bCs/>
        <w:sz w:val="16"/>
        <w:szCs w:val="16"/>
      </w:rPr>
      <w:fldChar w:fldCharType="separate"/>
    </w:r>
    <w:r w:rsidR="00A30B6C" w:rsidRPr="00A30B6C">
      <w:rPr>
        <w:rFonts w:ascii="Humanst521 BT" w:hAnsi="Humanst521 BT"/>
        <w:b/>
        <w:bCs/>
        <w:noProof/>
        <w:sz w:val="16"/>
        <w:szCs w:val="16"/>
        <w:lang w:val="es-ES"/>
      </w:rPr>
      <w:t>10</w:t>
    </w:r>
    <w:r w:rsidRPr="00A94F3B">
      <w:rPr>
        <w:rFonts w:ascii="Humanst521 BT" w:hAnsi="Humanst521 BT"/>
        <w:b/>
        <w:bCs/>
        <w:sz w:val="16"/>
        <w:szCs w:val="16"/>
      </w:rPr>
      <w:fldChar w:fldCharType="end"/>
    </w:r>
    <w:r w:rsidRPr="00A94F3B">
      <w:rPr>
        <w:rFonts w:ascii="Humanst521 BT" w:hAnsi="Humanst521 BT"/>
        <w:sz w:val="16"/>
        <w:szCs w:val="16"/>
        <w:lang w:val="es-ES"/>
      </w:rPr>
      <w:t xml:space="preserve"> de </w:t>
    </w:r>
    <w:r w:rsidRPr="00A94F3B">
      <w:rPr>
        <w:rFonts w:ascii="Humanst521 BT" w:hAnsi="Humanst521 BT"/>
        <w:b/>
        <w:bCs/>
        <w:sz w:val="16"/>
        <w:szCs w:val="16"/>
      </w:rPr>
      <w:fldChar w:fldCharType="begin"/>
    </w:r>
    <w:r w:rsidRPr="00A94F3B">
      <w:rPr>
        <w:rFonts w:ascii="Humanst521 BT" w:hAnsi="Humanst521 BT"/>
        <w:b/>
        <w:bCs/>
        <w:sz w:val="16"/>
        <w:szCs w:val="16"/>
      </w:rPr>
      <w:instrText>NUMPAGES  \* Arabic  \* MERGEFORMAT</w:instrText>
    </w:r>
    <w:r w:rsidRPr="00A94F3B">
      <w:rPr>
        <w:rFonts w:ascii="Humanst521 BT" w:hAnsi="Humanst521 BT"/>
        <w:b/>
        <w:bCs/>
        <w:sz w:val="16"/>
        <w:szCs w:val="16"/>
      </w:rPr>
      <w:fldChar w:fldCharType="separate"/>
    </w:r>
    <w:r w:rsidR="00A30B6C" w:rsidRPr="00A30B6C">
      <w:rPr>
        <w:rFonts w:ascii="Humanst521 BT" w:hAnsi="Humanst521 BT"/>
        <w:b/>
        <w:bCs/>
        <w:noProof/>
        <w:sz w:val="16"/>
        <w:szCs w:val="16"/>
        <w:lang w:val="es-ES"/>
      </w:rPr>
      <w:t>17</w:t>
    </w:r>
    <w:r w:rsidRPr="00A94F3B">
      <w:rPr>
        <w:rFonts w:ascii="Humanst521 BT" w:hAnsi="Humanst521 BT"/>
        <w:b/>
        <w:bCs/>
        <w:sz w:val="16"/>
        <w:szCs w:val="16"/>
      </w:rPr>
      <w:fldChar w:fldCharType="end"/>
    </w:r>
    <w:r>
      <w:rPr>
        <w:rFonts w:ascii="Humanst521 BT" w:hAnsi="Humanst521 BT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D5062" w14:textId="77777777" w:rsidR="00AF07F1" w:rsidRDefault="00AF07F1" w:rsidP="00EA6E09">
      <w:pPr>
        <w:spacing w:after="0" w:line="240" w:lineRule="auto"/>
      </w:pPr>
      <w:r>
        <w:separator/>
      </w:r>
    </w:p>
  </w:footnote>
  <w:footnote w:type="continuationSeparator" w:id="0">
    <w:p w14:paraId="4C778253" w14:textId="77777777" w:rsidR="00AF07F1" w:rsidRDefault="00AF07F1" w:rsidP="00EA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1B090" w14:textId="77777777" w:rsidR="00A53E30" w:rsidRDefault="00000000">
    <w:pPr>
      <w:pStyle w:val="Encabezado"/>
    </w:pPr>
    <w:r>
      <w:rPr>
        <w:noProof/>
        <w:lang w:val="es-ES" w:eastAsia="es-ES"/>
      </w:rPr>
      <w:pict w14:anchorId="0DA76E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849610" o:spid="_x0000_s1026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Marca de agua Sofka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E5470" w14:textId="77777777" w:rsidR="00A53E30" w:rsidRDefault="00A53E30">
    <w:pPr>
      <w:pStyle w:val="Encabezado"/>
    </w:pPr>
    <w:r w:rsidRPr="00981022">
      <w:rPr>
        <w:noProof/>
        <w:lang w:val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B3C0A12" wp14:editId="795B496D">
              <wp:simplePos x="0" y="0"/>
              <wp:positionH relativeFrom="column">
                <wp:posOffset>2472690</wp:posOffset>
              </wp:positionH>
              <wp:positionV relativeFrom="paragraph">
                <wp:posOffset>12700</wp:posOffset>
              </wp:positionV>
              <wp:extent cx="3676650" cy="352425"/>
              <wp:effectExtent l="0" t="0" r="0" b="0"/>
              <wp:wrapSquare wrapText="bothSides"/>
              <wp:docPr id="29" name="8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829070A" w14:textId="77777777" w:rsidR="00A53E30" w:rsidRPr="00FA2DD4" w:rsidRDefault="00A53E30" w:rsidP="00096572">
                          <w:pPr>
                            <w:jc w:val="right"/>
                            <w:rPr>
                              <w:i/>
                              <w:lang w:val="es-419"/>
                            </w:rPr>
                          </w:pPr>
                          <w:r>
                            <w:rPr>
                              <w:i/>
                              <w:lang w:val="es-419"/>
                            </w:rPr>
                            <w:t>Plan de pruebas Control de Identidad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B3C0A12" id="_x0000_t202" coordsize="21600,21600" o:spt="202" path="m,l,21600r21600,l21600,xe">
              <v:stroke joinstyle="miter"/>
              <v:path gradientshapeok="t" o:connecttype="rect"/>
            </v:shapetype>
            <v:shape id="8 Cuadro de texto" o:spid="_x0000_s1026" type="#_x0000_t202" style="position:absolute;margin-left:194.7pt;margin-top:1pt;width:289.5pt;height:27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" filled="f" stroked="f" strokeweight=".5pt">
              <v:textbox>
                <w:txbxContent>
                  <w:p w14:paraId="5829070A" w14:textId="77777777" w:rsidR="00A53E30" w:rsidRPr="00FA2DD4" w:rsidRDefault="00A53E30" w:rsidP="00096572">
                    <w:pPr>
                      <w:jc w:val="right"/>
                      <w:rPr>
                        <w:i/>
                        <w:lang w:val="es-419"/>
                      </w:rPr>
                    </w:pPr>
                    <w:r>
                      <w:rPr>
                        <w:i/>
                        <w:lang w:val="es-419"/>
                      </w:rPr>
                      <w:t>Plan de pruebas Control de Identidad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81022">
      <w:rPr>
        <w:noProof/>
        <w:lang w:val="en-US"/>
      </w:rPr>
      <w:drawing>
        <wp:anchor distT="0" distB="0" distL="114300" distR="114300" simplePos="0" relativeHeight="251684864" behindDoc="0" locked="0" layoutInCell="1" allowOverlap="1" wp14:anchorId="3E1CC239" wp14:editId="7053E6A3">
          <wp:simplePos x="0" y="0"/>
          <wp:positionH relativeFrom="column">
            <wp:posOffset>-819150</wp:posOffset>
          </wp:positionH>
          <wp:positionV relativeFrom="paragraph">
            <wp:posOffset>-43815</wp:posOffset>
          </wp:positionV>
          <wp:extent cx="1448435" cy="508000"/>
          <wp:effectExtent l="0" t="0" r="0" b="6350"/>
          <wp:wrapSquare wrapText="bothSides"/>
          <wp:docPr id="1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Baj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435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1022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5DC3E490" wp14:editId="3F245123">
          <wp:simplePos x="0" y="0"/>
          <wp:positionH relativeFrom="column">
            <wp:posOffset>5815965</wp:posOffset>
          </wp:positionH>
          <wp:positionV relativeFrom="paragraph">
            <wp:posOffset>-561975</wp:posOffset>
          </wp:positionV>
          <wp:extent cx="868680" cy="962025"/>
          <wp:effectExtent l="0" t="0" r="7620" b="9525"/>
          <wp:wrapSquare wrapText="bothSides"/>
          <wp:docPr id="1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962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5A3582" w14:textId="77777777" w:rsidR="00A53E30" w:rsidRDefault="00A53E30">
    <w:pPr>
      <w:pStyle w:val="Encabezado"/>
    </w:pPr>
    <w:r w:rsidRPr="00981022">
      <w:rPr>
        <w:noProof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F4989F9" wp14:editId="733F02A0">
              <wp:simplePos x="0" y="0"/>
              <wp:positionH relativeFrom="column">
                <wp:posOffset>-970953</wp:posOffset>
              </wp:positionH>
              <wp:positionV relativeFrom="paragraph">
                <wp:posOffset>316532</wp:posOffset>
              </wp:positionV>
              <wp:extent cx="6687403" cy="0"/>
              <wp:effectExtent l="0" t="0" r="37465" b="19050"/>
              <wp:wrapNone/>
              <wp:docPr id="12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7403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rgbClr val="ED7D3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1ABB9F" id="10 Conector recto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45pt,24.9pt" to="450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" strokecolor="#ed7d31" strokeweight="1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575C5" w14:textId="77777777" w:rsidR="00A53E30" w:rsidRDefault="00A53E30">
    <w:pPr>
      <w:pStyle w:val="Encabezado"/>
    </w:pPr>
    <w:r w:rsidRPr="00DF7EDF">
      <w:rPr>
        <w:rFonts w:ascii="Candara" w:hAnsi="Candara"/>
        <w:b/>
        <w:noProof/>
        <w:color w:val="1F4E79" w:themeColor="accent1" w:themeShade="80"/>
        <w:sz w:val="36"/>
        <w:szCs w:val="36"/>
        <w:lang w:val="en-US"/>
      </w:rPr>
      <w:drawing>
        <wp:anchor distT="0" distB="0" distL="114300" distR="114300" simplePos="0" relativeHeight="251692032" behindDoc="0" locked="0" layoutInCell="1" allowOverlap="1" wp14:anchorId="5354A6FD" wp14:editId="71972348">
          <wp:simplePos x="0" y="0"/>
          <wp:positionH relativeFrom="margin">
            <wp:posOffset>-647700</wp:posOffset>
          </wp:positionH>
          <wp:positionV relativeFrom="paragraph">
            <wp:posOffset>-171450</wp:posOffset>
          </wp:positionV>
          <wp:extent cx="1439545" cy="504825"/>
          <wp:effectExtent l="0" t="0" r="8255" b="9525"/>
          <wp:wrapSquare wrapText="bothSides"/>
          <wp:docPr id="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Baj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lang w:val="es-ES" w:eastAsia="es-ES"/>
      </w:rPr>
      <w:pict w14:anchorId="4E316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849609" o:spid="_x0000_s1025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2" o:title="Marca de agua Sofka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3A5"/>
    <w:multiLevelType w:val="multilevel"/>
    <w:tmpl w:val="C2AA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77C"/>
    <w:multiLevelType w:val="multilevel"/>
    <w:tmpl w:val="14E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9207C"/>
    <w:multiLevelType w:val="multilevel"/>
    <w:tmpl w:val="BB8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D19FF"/>
    <w:multiLevelType w:val="hybridMultilevel"/>
    <w:tmpl w:val="F1588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157B"/>
    <w:multiLevelType w:val="hybridMultilevel"/>
    <w:tmpl w:val="75E44D7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8543AAC"/>
    <w:multiLevelType w:val="multilevel"/>
    <w:tmpl w:val="1B52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613A8"/>
    <w:multiLevelType w:val="multilevel"/>
    <w:tmpl w:val="6B74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C1F0E"/>
    <w:multiLevelType w:val="hybridMultilevel"/>
    <w:tmpl w:val="3F749D44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 w15:restartNumberingAfterBreak="0">
    <w:nsid w:val="0BF61314"/>
    <w:multiLevelType w:val="multilevel"/>
    <w:tmpl w:val="595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3160F2"/>
    <w:multiLevelType w:val="multilevel"/>
    <w:tmpl w:val="D5E0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A5317"/>
    <w:multiLevelType w:val="hybridMultilevel"/>
    <w:tmpl w:val="D820E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E5C6D"/>
    <w:multiLevelType w:val="hybridMultilevel"/>
    <w:tmpl w:val="F936309A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143E4F4E"/>
    <w:multiLevelType w:val="multilevel"/>
    <w:tmpl w:val="F4F632B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-130"/>
        </w:tabs>
        <w:ind w:left="-13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4"/>
        </w:tabs>
        <w:ind w:left="1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8"/>
        </w:tabs>
        <w:ind w:left="15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02"/>
        </w:tabs>
        <w:ind w:left="30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46"/>
        </w:tabs>
        <w:ind w:left="44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590"/>
        </w:tabs>
        <w:ind w:left="59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734"/>
        </w:tabs>
        <w:ind w:left="734" w:hanging="1584"/>
      </w:pPr>
      <w:rPr>
        <w:rFonts w:hint="default"/>
      </w:rPr>
    </w:lvl>
  </w:abstractNum>
  <w:abstractNum w:abstractNumId="13" w15:restartNumberingAfterBreak="0">
    <w:nsid w:val="17CC247E"/>
    <w:multiLevelType w:val="hybridMultilevel"/>
    <w:tmpl w:val="487C2F14"/>
    <w:lvl w:ilvl="0" w:tplc="78C6B4D0">
      <w:start w:val="2"/>
      <w:numFmt w:val="bullet"/>
      <w:lvlText w:val="-"/>
      <w:lvlJc w:val="left"/>
      <w:pPr>
        <w:ind w:left="792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7F25068"/>
    <w:multiLevelType w:val="hybridMultilevel"/>
    <w:tmpl w:val="AAF654EA"/>
    <w:lvl w:ilvl="0" w:tplc="24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186C1E7E"/>
    <w:multiLevelType w:val="multilevel"/>
    <w:tmpl w:val="182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AD39FD"/>
    <w:multiLevelType w:val="hybridMultilevel"/>
    <w:tmpl w:val="DF9E5486"/>
    <w:lvl w:ilvl="0" w:tplc="6ED8B18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95F65"/>
    <w:multiLevelType w:val="multilevel"/>
    <w:tmpl w:val="CC5ECA54"/>
    <w:lvl w:ilvl="0">
      <w:start w:val="1"/>
      <w:numFmt w:val="bullet"/>
      <w:pStyle w:val="Heading3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165FCE"/>
    <w:multiLevelType w:val="hybridMultilevel"/>
    <w:tmpl w:val="F198F1EC"/>
    <w:lvl w:ilvl="0" w:tplc="7F1240EE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07162A"/>
    <w:multiLevelType w:val="hybridMultilevel"/>
    <w:tmpl w:val="E1F2899C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221F27FC"/>
    <w:multiLevelType w:val="hybridMultilevel"/>
    <w:tmpl w:val="FD5C7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903651"/>
    <w:multiLevelType w:val="hybridMultilevel"/>
    <w:tmpl w:val="033A48D6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276F0ACB"/>
    <w:multiLevelType w:val="hybridMultilevel"/>
    <w:tmpl w:val="A16AD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81842"/>
    <w:multiLevelType w:val="multilevel"/>
    <w:tmpl w:val="A64C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4236BC"/>
    <w:multiLevelType w:val="hybridMultilevel"/>
    <w:tmpl w:val="1D34ACC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D2C02"/>
    <w:multiLevelType w:val="multilevel"/>
    <w:tmpl w:val="0C3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1B1D56"/>
    <w:multiLevelType w:val="hybridMultilevel"/>
    <w:tmpl w:val="3A08BE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762FDF"/>
    <w:multiLevelType w:val="multilevel"/>
    <w:tmpl w:val="7C86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3721A6"/>
    <w:multiLevelType w:val="multilevel"/>
    <w:tmpl w:val="12CC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1634F6"/>
    <w:multiLevelType w:val="hybridMultilevel"/>
    <w:tmpl w:val="A6AA5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B757FF"/>
    <w:multiLevelType w:val="hybridMultilevel"/>
    <w:tmpl w:val="2528F1B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F513D4"/>
    <w:multiLevelType w:val="hybridMultilevel"/>
    <w:tmpl w:val="8780A0A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FB72130"/>
    <w:multiLevelType w:val="multilevel"/>
    <w:tmpl w:val="DDF6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B1490"/>
    <w:multiLevelType w:val="hybridMultilevel"/>
    <w:tmpl w:val="98CA0B1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E24C95"/>
    <w:multiLevelType w:val="hybridMultilevel"/>
    <w:tmpl w:val="E63C2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D01086"/>
    <w:multiLevelType w:val="hybridMultilevel"/>
    <w:tmpl w:val="156C235E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49853017"/>
    <w:multiLevelType w:val="hybridMultilevel"/>
    <w:tmpl w:val="9D9CE484"/>
    <w:lvl w:ilvl="0" w:tplc="8118E2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676161"/>
    <w:multiLevelType w:val="hybridMultilevel"/>
    <w:tmpl w:val="A1802DCE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485470C"/>
    <w:multiLevelType w:val="multilevel"/>
    <w:tmpl w:val="DBE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780652"/>
    <w:multiLevelType w:val="hybridMultilevel"/>
    <w:tmpl w:val="0682187A"/>
    <w:lvl w:ilvl="0" w:tplc="34A4C36E">
      <w:start w:val="2"/>
      <w:numFmt w:val="bullet"/>
      <w:lvlText w:val="-"/>
      <w:lvlJc w:val="left"/>
      <w:pPr>
        <w:ind w:left="1068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D8E4D06"/>
    <w:multiLevelType w:val="multilevel"/>
    <w:tmpl w:val="45E0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E03B6"/>
    <w:multiLevelType w:val="hybridMultilevel"/>
    <w:tmpl w:val="FE8CF0A8"/>
    <w:lvl w:ilvl="0" w:tplc="24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2" w15:restartNumberingAfterBreak="0">
    <w:nsid w:val="65855D23"/>
    <w:multiLevelType w:val="multilevel"/>
    <w:tmpl w:val="B1F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B513F9"/>
    <w:multiLevelType w:val="hybridMultilevel"/>
    <w:tmpl w:val="B52E4C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1E1C81"/>
    <w:multiLevelType w:val="multilevel"/>
    <w:tmpl w:val="7D5E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AD21E0"/>
    <w:multiLevelType w:val="hybridMultilevel"/>
    <w:tmpl w:val="0D42164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6E21"/>
    <w:multiLevelType w:val="multilevel"/>
    <w:tmpl w:val="6A0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E414ED"/>
    <w:multiLevelType w:val="hybridMultilevel"/>
    <w:tmpl w:val="9D9CE484"/>
    <w:lvl w:ilvl="0" w:tplc="8118E2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7B376F"/>
    <w:multiLevelType w:val="multilevel"/>
    <w:tmpl w:val="BAFC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CB050B"/>
    <w:multiLevelType w:val="hybridMultilevel"/>
    <w:tmpl w:val="4A7CD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1350F8"/>
    <w:multiLevelType w:val="hybridMultilevel"/>
    <w:tmpl w:val="20667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473BAE"/>
    <w:multiLevelType w:val="multilevel"/>
    <w:tmpl w:val="77CC4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791442280">
    <w:abstractNumId w:val="17"/>
  </w:num>
  <w:num w:numId="2" w16cid:durableId="496728473">
    <w:abstractNumId w:val="12"/>
  </w:num>
  <w:num w:numId="3" w16cid:durableId="1412771788">
    <w:abstractNumId w:val="18"/>
  </w:num>
  <w:num w:numId="4" w16cid:durableId="245723759">
    <w:abstractNumId w:val="20"/>
  </w:num>
  <w:num w:numId="5" w16cid:durableId="278492436">
    <w:abstractNumId w:val="51"/>
  </w:num>
  <w:num w:numId="6" w16cid:durableId="2004503097">
    <w:abstractNumId w:val="34"/>
  </w:num>
  <w:num w:numId="7" w16cid:durableId="2114277962">
    <w:abstractNumId w:val="33"/>
  </w:num>
  <w:num w:numId="8" w16cid:durableId="1365444025">
    <w:abstractNumId w:val="31"/>
  </w:num>
  <w:num w:numId="9" w16cid:durableId="136996528">
    <w:abstractNumId w:val="45"/>
  </w:num>
  <w:num w:numId="10" w16cid:durableId="626660920">
    <w:abstractNumId w:val="37"/>
  </w:num>
  <w:num w:numId="11" w16cid:durableId="921644301">
    <w:abstractNumId w:val="36"/>
  </w:num>
  <w:num w:numId="12" w16cid:durableId="1344285831">
    <w:abstractNumId w:val="14"/>
  </w:num>
  <w:num w:numId="13" w16cid:durableId="1721632804">
    <w:abstractNumId w:val="47"/>
  </w:num>
  <w:num w:numId="14" w16cid:durableId="556431201">
    <w:abstractNumId w:val="30"/>
  </w:num>
  <w:num w:numId="15" w16cid:durableId="1964656823">
    <w:abstractNumId w:val="43"/>
  </w:num>
  <w:num w:numId="16" w16cid:durableId="1257060229">
    <w:abstractNumId w:val="22"/>
  </w:num>
  <w:num w:numId="17" w16cid:durableId="549002686">
    <w:abstractNumId w:val="50"/>
  </w:num>
  <w:num w:numId="18" w16cid:durableId="453443872">
    <w:abstractNumId w:val="35"/>
  </w:num>
  <w:num w:numId="19" w16cid:durableId="1546092202">
    <w:abstractNumId w:val="10"/>
  </w:num>
  <w:num w:numId="20" w16cid:durableId="2027630736">
    <w:abstractNumId w:val="21"/>
  </w:num>
  <w:num w:numId="21" w16cid:durableId="415520576">
    <w:abstractNumId w:val="41"/>
  </w:num>
  <w:num w:numId="22" w16cid:durableId="1138763779">
    <w:abstractNumId w:val="7"/>
  </w:num>
  <w:num w:numId="23" w16cid:durableId="2083989148">
    <w:abstractNumId w:val="26"/>
  </w:num>
  <w:num w:numId="24" w16cid:durableId="1635332807">
    <w:abstractNumId w:val="11"/>
  </w:num>
  <w:num w:numId="25" w16cid:durableId="1977639375">
    <w:abstractNumId w:val="29"/>
  </w:num>
  <w:num w:numId="26" w16cid:durableId="681738214">
    <w:abstractNumId w:val="49"/>
  </w:num>
  <w:num w:numId="27" w16cid:durableId="1461651298">
    <w:abstractNumId w:val="16"/>
  </w:num>
  <w:num w:numId="28" w16cid:durableId="1017077778">
    <w:abstractNumId w:val="13"/>
  </w:num>
  <w:num w:numId="29" w16cid:durableId="1153764799">
    <w:abstractNumId w:val="19"/>
  </w:num>
  <w:num w:numId="30" w16cid:durableId="1855916418">
    <w:abstractNumId w:val="4"/>
  </w:num>
  <w:num w:numId="31" w16cid:durableId="85805760">
    <w:abstractNumId w:val="3"/>
  </w:num>
  <w:num w:numId="32" w16cid:durableId="370108695">
    <w:abstractNumId w:val="39"/>
  </w:num>
  <w:num w:numId="33" w16cid:durableId="564339095">
    <w:abstractNumId w:val="25"/>
  </w:num>
  <w:num w:numId="34" w16cid:durableId="2138794767">
    <w:abstractNumId w:val="23"/>
  </w:num>
  <w:num w:numId="35" w16cid:durableId="436826600">
    <w:abstractNumId w:val="6"/>
  </w:num>
  <w:num w:numId="36" w16cid:durableId="1873228555">
    <w:abstractNumId w:val="44"/>
  </w:num>
  <w:num w:numId="37" w16cid:durableId="925501101">
    <w:abstractNumId w:val="42"/>
  </w:num>
  <w:num w:numId="38" w16cid:durableId="2114936558">
    <w:abstractNumId w:val="32"/>
  </w:num>
  <w:num w:numId="39" w16cid:durableId="879896424">
    <w:abstractNumId w:val="15"/>
  </w:num>
  <w:num w:numId="40" w16cid:durableId="465511072">
    <w:abstractNumId w:val="8"/>
  </w:num>
  <w:num w:numId="41" w16cid:durableId="1936358948">
    <w:abstractNumId w:val="9"/>
  </w:num>
  <w:num w:numId="42" w16cid:durableId="160514211">
    <w:abstractNumId w:val="5"/>
  </w:num>
  <w:num w:numId="43" w16cid:durableId="1677074114">
    <w:abstractNumId w:val="40"/>
  </w:num>
  <w:num w:numId="44" w16cid:durableId="287205076">
    <w:abstractNumId w:val="24"/>
  </w:num>
  <w:num w:numId="45" w16cid:durableId="2049524653">
    <w:abstractNumId w:val="2"/>
  </w:num>
  <w:num w:numId="46" w16cid:durableId="477766135">
    <w:abstractNumId w:val="38"/>
  </w:num>
  <w:num w:numId="47" w16cid:durableId="606616808">
    <w:abstractNumId w:val="48"/>
  </w:num>
  <w:num w:numId="48" w16cid:durableId="1154107294">
    <w:abstractNumId w:val="46"/>
  </w:num>
  <w:num w:numId="49" w16cid:durableId="745296927">
    <w:abstractNumId w:val="28"/>
  </w:num>
  <w:num w:numId="50" w16cid:durableId="1134714126">
    <w:abstractNumId w:val="27"/>
  </w:num>
  <w:num w:numId="51" w16cid:durableId="1118571090">
    <w:abstractNumId w:val="1"/>
  </w:num>
  <w:num w:numId="52" w16cid:durableId="1923906605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E09"/>
    <w:rsid w:val="00000777"/>
    <w:rsid w:val="000029A8"/>
    <w:rsid w:val="00006D5F"/>
    <w:rsid w:val="00010921"/>
    <w:rsid w:val="0001196D"/>
    <w:rsid w:val="00012601"/>
    <w:rsid w:val="00015E7C"/>
    <w:rsid w:val="00021E8D"/>
    <w:rsid w:val="00025781"/>
    <w:rsid w:val="00031C7F"/>
    <w:rsid w:val="0004188C"/>
    <w:rsid w:val="00042E1F"/>
    <w:rsid w:val="00043DBD"/>
    <w:rsid w:val="00045A5D"/>
    <w:rsid w:val="000474F4"/>
    <w:rsid w:val="00051BA8"/>
    <w:rsid w:val="00052CC4"/>
    <w:rsid w:val="00052EEA"/>
    <w:rsid w:val="00053015"/>
    <w:rsid w:val="00053094"/>
    <w:rsid w:val="00054981"/>
    <w:rsid w:val="000549A1"/>
    <w:rsid w:val="00055EB2"/>
    <w:rsid w:val="00060084"/>
    <w:rsid w:val="00061CAC"/>
    <w:rsid w:val="00064987"/>
    <w:rsid w:val="00066109"/>
    <w:rsid w:val="0007218A"/>
    <w:rsid w:val="00074E5A"/>
    <w:rsid w:val="00081DB2"/>
    <w:rsid w:val="00082A4C"/>
    <w:rsid w:val="00082CEA"/>
    <w:rsid w:val="0008535E"/>
    <w:rsid w:val="0008746A"/>
    <w:rsid w:val="000949EC"/>
    <w:rsid w:val="0009615D"/>
    <w:rsid w:val="00096572"/>
    <w:rsid w:val="000A277D"/>
    <w:rsid w:val="000A2829"/>
    <w:rsid w:val="000A6C01"/>
    <w:rsid w:val="000B2650"/>
    <w:rsid w:val="000B278C"/>
    <w:rsid w:val="000C1492"/>
    <w:rsid w:val="000C605A"/>
    <w:rsid w:val="000D2AE2"/>
    <w:rsid w:val="000D2CE6"/>
    <w:rsid w:val="000D5D54"/>
    <w:rsid w:val="000D64DC"/>
    <w:rsid w:val="000E0085"/>
    <w:rsid w:val="000E0FDF"/>
    <w:rsid w:val="000E2498"/>
    <w:rsid w:val="000E46D8"/>
    <w:rsid w:val="000E7261"/>
    <w:rsid w:val="000F187C"/>
    <w:rsid w:val="000F31E4"/>
    <w:rsid w:val="000F4F8A"/>
    <w:rsid w:val="000F5436"/>
    <w:rsid w:val="000F68C0"/>
    <w:rsid w:val="000F7F79"/>
    <w:rsid w:val="00110742"/>
    <w:rsid w:val="00111084"/>
    <w:rsid w:val="00111F21"/>
    <w:rsid w:val="00112323"/>
    <w:rsid w:val="00116872"/>
    <w:rsid w:val="00122521"/>
    <w:rsid w:val="001252D5"/>
    <w:rsid w:val="00126E94"/>
    <w:rsid w:val="00134B29"/>
    <w:rsid w:val="00137EB5"/>
    <w:rsid w:val="00150FE2"/>
    <w:rsid w:val="001602AB"/>
    <w:rsid w:val="00160A35"/>
    <w:rsid w:val="001610E0"/>
    <w:rsid w:val="00162EC1"/>
    <w:rsid w:val="0016356A"/>
    <w:rsid w:val="001641C4"/>
    <w:rsid w:val="00164381"/>
    <w:rsid w:val="0016765B"/>
    <w:rsid w:val="00167767"/>
    <w:rsid w:val="00170742"/>
    <w:rsid w:val="00172DC4"/>
    <w:rsid w:val="001854D5"/>
    <w:rsid w:val="00187278"/>
    <w:rsid w:val="00192295"/>
    <w:rsid w:val="00194117"/>
    <w:rsid w:val="00194286"/>
    <w:rsid w:val="00196307"/>
    <w:rsid w:val="001A0784"/>
    <w:rsid w:val="001A10B0"/>
    <w:rsid w:val="001A602F"/>
    <w:rsid w:val="001A7B4B"/>
    <w:rsid w:val="001B09F8"/>
    <w:rsid w:val="001B230C"/>
    <w:rsid w:val="001B725B"/>
    <w:rsid w:val="001B7FF6"/>
    <w:rsid w:val="001C2C12"/>
    <w:rsid w:val="001D2A7B"/>
    <w:rsid w:val="001D3F1E"/>
    <w:rsid w:val="001D42E3"/>
    <w:rsid w:val="001D4D35"/>
    <w:rsid w:val="001E0AC1"/>
    <w:rsid w:val="001E230E"/>
    <w:rsid w:val="001E24B3"/>
    <w:rsid w:val="001E40F1"/>
    <w:rsid w:val="001E6B71"/>
    <w:rsid w:val="001F1A8E"/>
    <w:rsid w:val="001F3110"/>
    <w:rsid w:val="001F3428"/>
    <w:rsid w:val="001F629A"/>
    <w:rsid w:val="0020029E"/>
    <w:rsid w:val="00200392"/>
    <w:rsid w:val="002014DF"/>
    <w:rsid w:val="0020481D"/>
    <w:rsid w:val="002053FB"/>
    <w:rsid w:val="00207577"/>
    <w:rsid w:val="00207835"/>
    <w:rsid w:val="00211488"/>
    <w:rsid w:val="002149D7"/>
    <w:rsid w:val="00215F81"/>
    <w:rsid w:val="00217B12"/>
    <w:rsid w:val="00224B03"/>
    <w:rsid w:val="00226531"/>
    <w:rsid w:val="00230F4C"/>
    <w:rsid w:val="00230FD1"/>
    <w:rsid w:val="002330A1"/>
    <w:rsid w:val="00233C61"/>
    <w:rsid w:val="00241977"/>
    <w:rsid w:val="00242A79"/>
    <w:rsid w:val="00245376"/>
    <w:rsid w:val="00246924"/>
    <w:rsid w:val="002476AF"/>
    <w:rsid w:val="00251CE0"/>
    <w:rsid w:val="00254A53"/>
    <w:rsid w:val="002576E8"/>
    <w:rsid w:val="002604FA"/>
    <w:rsid w:val="00260B1A"/>
    <w:rsid w:val="002612E0"/>
    <w:rsid w:val="002654AD"/>
    <w:rsid w:val="00270738"/>
    <w:rsid w:val="00270BC6"/>
    <w:rsid w:val="0027388C"/>
    <w:rsid w:val="0027589B"/>
    <w:rsid w:val="00280FE3"/>
    <w:rsid w:val="00284787"/>
    <w:rsid w:val="00284E5D"/>
    <w:rsid w:val="0028594B"/>
    <w:rsid w:val="002872EE"/>
    <w:rsid w:val="00287AAE"/>
    <w:rsid w:val="0029159E"/>
    <w:rsid w:val="00291E19"/>
    <w:rsid w:val="002929AF"/>
    <w:rsid w:val="00294555"/>
    <w:rsid w:val="00295CFF"/>
    <w:rsid w:val="002A1825"/>
    <w:rsid w:val="002A507A"/>
    <w:rsid w:val="002A6C9C"/>
    <w:rsid w:val="002A7AF3"/>
    <w:rsid w:val="002B044C"/>
    <w:rsid w:val="002B1ADC"/>
    <w:rsid w:val="002C28AE"/>
    <w:rsid w:val="002C5066"/>
    <w:rsid w:val="002C7DC8"/>
    <w:rsid w:val="002D053E"/>
    <w:rsid w:val="002D0F41"/>
    <w:rsid w:val="002D2C9E"/>
    <w:rsid w:val="002D32AC"/>
    <w:rsid w:val="002D425A"/>
    <w:rsid w:val="002D4820"/>
    <w:rsid w:val="002E1777"/>
    <w:rsid w:val="002E3157"/>
    <w:rsid w:val="002E4DAC"/>
    <w:rsid w:val="002E7955"/>
    <w:rsid w:val="002F3581"/>
    <w:rsid w:val="002F7ACF"/>
    <w:rsid w:val="00300D86"/>
    <w:rsid w:val="00301E5F"/>
    <w:rsid w:val="003052D9"/>
    <w:rsid w:val="00305FBA"/>
    <w:rsid w:val="0030787E"/>
    <w:rsid w:val="00307F37"/>
    <w:rsid w:val="00310BB2"/>
    <w:rsid w:val="003152F7"/>
    <w:rsid w:val="003165AA"/>
    <w:rsid w:val="003175C8"/>
    <w:rsid w:val="003177A1"/>
    <w:rsid w:val="00322D22"/>
    <w:rsid w:val="00324B0A"/>
    <w:rsid w:val="00325E99"/>
    <w:rsid w:val="00330019"/>
    <w:rsid w:val="00331F89"/>
    <w:rsid w:val="003323EC"/>
    <w:rsid w:val="00333A3A"/>
    <w:rsid w:val="003357E1"/>
    <w:rsid w:val="00335A50"/>
    <w:rsid w:val="00340C5A"/>
    <w:rsid w:val="00340D9B"/>
    <w:rsid w:val="003422C0"/>
    <w:rsid w:val="003503E0"/>
    <w:rsid w:val="00356AE4"/>
    <w:rsid w:val="003574D5"/>
    <w:rsid w:val="00357F1F"/>
    <w:rsid w:val="00360105"/>
    <w:rsid w:val="003604D2"/>
    <w:rsid w:val="00360FA6"/>
    <w:rsid w:val="00372DDE"/>
    <w:rsid w:val="00373867"/>
    <w:rsid w:val="00373D9C"/>
    <w:rsid w:val="00375CCE"/>
    <w:rsid w:val="00375D79"/>
    <w:rsid w:val="003770D3"/>
    <w:rsid w:val="00377AD8"/>
    <w:rsid w:val="0038020A"/>
    <w:rsid w:val="00384574"/>
    <w:rsid w:val="003862A8"/>
    <w:rsid w:val="00391728"/>
    <w:rsid w:val="003933DD"/>
    <w:rsid w:val="003956D6"/>
    <w:rsid w:val="00396606"/>
    <w:rsid w:val="003A4C23"/>
    <w:rsid w:val="003A4EFE"/>
    <w:rsid w:val="003B2BDA"/>
    <w:rsid w:val="003B3A3C"/>
    <w:rsid w:val="003B3BB7"/>
    <w:rsid w:val="003B6340"/>
    <w:rsid w:val="003C1D4A"/>
    <w:rsid w:val="003C6372"/>
    <w:rsid w:val="003C66E9"/>
    <w:rsid w:val="003D297C"/>
    <w:rsid w:val="003D4D1D"/>
    <w:rsid w:val="003D7D7E"/>
    <w:rsid w:val="003E0AFE"/>
    <w:rsid w:val="003E1EDC"/>
    <w:rsid w:val="003E2320"/>
    <w:rsid w:val="003E27E3"/>
    <w:rsid w:val="003E35BB"/>
    <w:rsid w:val="003E706E"/>
    <w:rsid w:val="003E7FF8"/>
    <w:rsid w:val="003F0408"/>
    <w:rsid w:val="003F3764"/>
    <w:rsid w:val="003F4C52"/>
    <w:rsid w:val="003F5559"/>
    <w:rsid w:val="003F5DF7"/>
    <w:rsid w:val="003F6262"/>
    <w:rsid w:val="003F7107"/>
    <w:rsid w:val="004027CB"/>
    <w:rsid w:val="0040433C"/>
    <w:rsid w:val="00405501"/>
    <w:rsid w:val="0040563C"/>
    <w:rsid w:val="00406AEE"/>
    <w:rsid w:val="0040789E"/>
    <w:rsid w:val="0041485E"/>
    <w:rsid w:val="00416556"/>
    <w:rsid w:val="00416D94"/>
    <w:rsid w:val="00417F29"/>
    <w:rsid w:val="004205AB"/>
    <w:rsid w:val="00422941"/>
    <w:rsid w:val="0043097C"/>
    <w:rsid w:val="00431576"/>
    <w:rsid w:val="004331A1"/>
    <w:rsid w:val="00433613"/>
    <w:rsid w:val="00433EED"/>
    <w:rsid w:val="00435179"/>
    <w:rsid w:val="00437471"/>
    <w:rsid w:val="0044438D"/>
    <w:rsid w:val="004463EE"/>
    <w:rsid w:val="00447D78"/>
    <w:rsid w:val="00450851"/>
    <w:rsid w:val="00451C2A"/>
    <w:rsid w:val="00455197"/>
    <w:rsid w:val="00455D5F"/>
    <w:rsid w:val="00456A64"/>
    <w:rsid w:val="00457DA1"/>
    <w:rsid w:val="004613AD"/>
    <w:rsid w:val="0046697C"/>
    <w:rsid w:val="00471332"/>
    <w:rsid w:val="004736F0"/>
    <w:rsid w:val="00480DF4"/>
    <w:rsid w:val="00481E72"/>
    <w:rsid w:val="0048214D"/>
    <w:rsid w:val="00482EBB"/>
    <w:rsid w:val="00483E7B"/>
    <w:rsid w:val="00484775"/>
    <w:rsid w:val="00486048"/>
    <w:rsid w:val="00487609"/>
    <w:rsid w:val="00490105"/>
    <w:rsid w:val="00491524"/>
    <w:rsid w:val="00494DA5"/>
    <w:rsid w:val="00496B2A"/>
    <w:rsid w:val="004970BF"/>
    <w:rsid w:val="00497208"/>
    <w:rsid w:val="004A3118"/>
    <w:rsid w:val="004A4E5F"/>
    <w:rsid w:val="004A57CF"/>
    <w:rsid w:val="004B01A6"/>
    <w:rsid w:val="004B0B1D"/>
    <w:rsid w:val="004B5096"/>
    <w:rsid w:val="004B5E6B"/>
    <w:rsid w:val="004B6495"/>
    <w:rsid w:val="004C231B"/>
    <w:rsid w:val="004C7A37"/>
    <w:rsid w:val="004D0CC1"/>
    <w:rsid w:val="004D2C27"/>
    <w:rsid w:val="004D4342"/>
    <w:rsid w:val="004E1123"/>
    <w:rsid w:val="004E1F39"/>
    <w:rsid w:val="004E530C"/>
    <w:rsid w:val="004E7670"/>
    <w:rsid w:val="004E7842"/>
    <w:rsid w:val="004E7BCB"/>
    <w:rsid w:val="004F53F5"/>
    <w:rsid w:val="004F6408"/>
    <w:rsid w:val="004F677D"/>
    <w:rsid w:val="005009C9"/>
    <w:rsid w:val="005024D9"/>
    <w:rsid w:val="005033B2"/>
    <w:rsid w:val="00510907"/>
    <w:rsid w:val="00514A3B"/>
    <w:rsid w:val="00517FD7"/>
    <w:rsid w:val="00520305"/>
    <w:rsid w:val="0052659A"/>
    <w:rsid w:val="0053066C"/>
    <w:rsid w:val="005319F5"/>
    <w:rsid w:val="005331E1"/>
    <w:rsid w:val="00533B77"/>
    <w:rsid w:val="00540D1C"/>
    <w:rsid w:val="005410CF"/>
    <w:rsid w:val="005417EE"/>
    <w:rsid w:val="00542C1F"/>
    <w:rsid w:val="00545B4A"/>
    <w:rsid w:val="0055619E"/>
    <w:rsid w:val="00557249"/>
    <w:rsid w:val="00563075"/>
    <w:rsid w:val="00565189"/>
    <w:rsid w:val="00566873"/>
    <w:rsid w:val="00567E1D"/>
    <w:rsid w:val="00570480"/>
    <w:rsid w:val="00571757"/>
    <w:rsid w:val="00571892"/>
    <w:rsid w:val="00573A59"/>
    <w:rsid w:val="005771C4"/>
    <w:rsid w:val="00577B96"/>
    <w:rsid w:val="00577F87"/>
    <w:rsid w:val="00580319"/>
    <w:rsid w:val="00582184"/>
    <w:rsid w:val="00583AE2"/>
    <w:rsid w:val="005845DC"/>
    <w:rsid w:val="0059514E"/>
    <w:rsid w:val="005A2CC0"/>
    <w:rsid w:val="005A5657"/>
    <w:rsid w:val="005A7267"/>
    <w:rsid w:val="005B04A8"/>
    <w:rsid w:val="005B2038"/>
    <w:rsid w:val="005B70AF"/>
    <w:rsid w:val="005C2618"/>
    <w:rsid w:val="005C55F9"/>
    <w:rsid w:val="005D00E2"/>
    <w:rsid w:val="005D3E82"/>
    <w:rsid w:val="005E03BC"/>
    <w:rsid w:val="005E0EEC"/>
    <w:rsid w:val="005E1351"/>
    <w:rsid w:val="005E27BD"/>
    <w:rsid w:val="005F101C"/>
    <w:rsid w:val="005F188C"/>
    <w:rsid w:val="005F493C"/>
    <w:rsid w:val="005F5B0F"/>
    <w:rsid w:val="006036D0"/>
    <w:rsid w:val="006076E7"/>
    <w:rsid w:val="00615F11"/>
    <w:rsid w:val="006206BA"/>
    <w:rsid w:val="00620A0A"/>
    <w:rsid w:val="00620A9B"/>
    <w:rsid w:val="00622240"/>
    <w:rsid w:val="00624243"/>
    <w:rsid w:val="00633336"/>
    <w:rsid w:val="00641226"/>
    <w:rsid w:val="006430E8"/>
    <w:rsid w:val="006431C4"/>
    <w:rsid w:val="00647559"/>
    <w:rsid w:val="00647607"/>
    <w:rsid w:val="00653029"/>
    <w:rsid w:val="00654348"/>
    <w:rsid w:val="00660C6E"/>
    <w:rsid w:val="006623D6"/>
    <w:rsid w:val="00662999"/>
    <w:rsid w:val="00663302"/>
    <w:rsid w:val="00663EEF"/>
    <w:rsid w:val="00666F67"/>
    <w:rsid w:val="00667BD6"/>
    <w:rsid w:val="006705EC"/>
    <w:rsid w:val="00670632"/>
    <w:rsid w:val="0067359F"/>
    <w:rsid w:val="006737A1"/>
    <w:rsid w:val="0067437F"/>
    <w:rsid w:val="00674FD4"/>
    <w:rsid w:val="0067647E"/>
    <w:rsid w:val="00677044"/>
    <w:rsid w:val="0068327B"/>
    <w:rsid w:val="0069002F"/>
    <w:rsid w:val="00693BBE"/>
    <w:rsid w:val="00697227"/>
    <w:rsid w:val="006A239E"/>
    <w:rsid w:val="006A7D9E"/>
    <w:rsid w:val="006B012D"/>
    <w:rsid w:val="006B04D4"/>
    <w:rsid w:val="006B1BFE"/>
    <w:rsid w:val="006B3295"/>
    <w:rsid w:val="006B3E95"/>
    <w:rsid w:val="006B3EEB"/>
    <w:rsid w:val="006C1127"/>
    <w:rsid w:val="006C15C3"/>
    <w:rsid w:val="006C16AB"/>
    <w:rsid w:val="006C48EC"/>
    <w:rsid w:val="006C4C4E"/>
    <w:rsid w:val="006C5B1B"/>
    <w:rsid w:val="006C7156"/>
    <w:rsid w:val="006D2E3E"/>
    <w:rsid w:val="006D73B9"/>
    <w:rsid w:val="006E675F"/>
    <w:rsid w:val="006F262A"/>
    <w:rsid w:val="006F35D7"/>
    <w:rsid w:val="006F4DF4"/>
    <w:rsid w:val="006F5178"/>
    <w:rsid w:val="006F51D2"/>
    <w:rsid w:val="00700C9A"/>
    <w:rsid w:val="0070114A"/>
    <w:rsid w:val="00701DEE"/>
    <w:rsid w:val="0070417C"/>
    <w:rsid w:val="007041A6"/>
    <w:rsid w:val="00710250"/>
    <w:rsid w:val="00710699"/>
    <w:rsid w:val="00710F8E"/>
    <w:rsid w:val="0071786D"/>
    <w:rsid w:val="007220C7"/>
    <w:rsid w:val="0072456A"/>
    <w:rsid w:val="00724EED"/>
    <w:rsid w:val="007258B9"/>
    <w:rsid w:val="0073039F"/>
    <w:rsid w:val="00732CA1"/>
    <w:rsid w:val="00733202"/>
    <w:rsid w:val="00734C4A"/>
    <w:rsid w:val="00734C6F"/>
    <w:rsid w:val="00736BEC"/>
    <w:rsid w:val="00737518"/>
    <w:rsid w:val="00742E90"/>
    <w:rsid w:val="0074446C"/>
    <w:rsid w:val="007506EA"/>
    <w:rsid w:val="00752977"/>
    <w:rsid w:val="00760948"/>
    <w:rsid w:val="00762406"/>
    <w:rsid w:val="00762776"/>
    <w:rsid w:val="007629A9"/>
    <w:rsid w:val="00764213"/>
    <w:rsid w:val="007648CD"/>
    <w:rsid w:val="0077287A"/>
    <w:rsid w:val="00774717"/>
    <w:rsid w:val="00776CB3"/>
    <w:rsid w:val="00782128"/>
    <w:rsid w:val="00782490"/>
    <w:rsid w:val="00782669"/>
    <w:rsid w:val="007843AB"/>
    <w:rsid w:val="00792013"/>
    <w:rsid w:val="00794212"/>
    <w:rsid w:val="007A1A10"/>
    <w:rsid w:val="007A48AC"/>
    <w:rsid w:val="007A4CD2"/>
    <w:rsid w:val="007A4DCE"/>
    <w:rsid w:val="007A52FD"/>
    <w:rsid w:val="007A7891"/>
    <w:rsid w:val="007B111C"/>
    <w:rsid w:val="007B1654"/>
    <w:rsid w:val="007B3D89"/>
    <w:rsid w:val="007B4977"/>
    <w:rsid w:val="007B6D62"/>
    <w:rsid w:val="007C0953"/>
    <w:rsid w:val="007C4432"/>
    <w:rsid w:val="007C6D61"/>
    <w:rsid w:val="007C7DE6"/>
    <w:rsid w:val="007D2645"/>
    <w:rsid w:val="007D2675"/>
    <w:rsid w:val="007D36F2"/>
    <w:rsid w:val="007D3A14"/>
    <w:rsid w:val="007D4E68"/>
    <w:rsid w:val="007D4F4A"/>
    <w:rsid w:val="007D7755"/>
    <w:rsid w:val="007E32A0"/>
    <w:rsid w:val="007E3E12"/>
    <w:rsid w:val="007E4898"/>
    <w:rsid w:val="007E6378"/>
    <w:rsid w:val="007E7CD3"/>
    <w:rsid w:val="007F344D"/>
    <w:rsid w:val="007F577F"/>
    <w:rsid w:val="007F7FF4"/>
    <w:rsid w:val="00801E74"/>
    <w:rsid w:val="00804012"/>
    <w:rsid w:val="00807110"/>
    <w:rsid w:val="008075DF"/>
    <w:rsid w:val="008129C1"/>
    <w:rsid w:val="00821C72"/>
    <w:rsid w:val="00827EF8"/>
    <w:rsid w:val="00830109"/>
    <w:rsid w:val="00833586"/>
    <w:rsid w:val="00835475"/>
    <w:rsid w:val="0083735B"/>
    <w:rsid w:val="00837C22"/>
    <w:rsid w:val="00842AC4"/>
    <w:rsid w:val="008457A5"/>
    <w:rsid w:val="008520A7"/>
    <w:rsid w:val="00856E4F"/>
    <w:rsid w:val="00861D71"/>
    <w:rsid w:val="0086667E"/>
    <w:rsid w:val="00866D3E"/>
    <w:rsid w:val="00866EDF"/>
    <w:rsid w:val="008671FE"/>
    <w:rsid w:val="00867F36"/>
    <w:rsid w:val="008710C7"/>
    <w:rsid w:val="0087311E"/>
    <w:rsid w:val="00873598"/>
    <w:rsid w:val="008743B8"/>
    <w:rsid w:val="00875659"/>
    <w:rsid w:val="008769CD"/>
    <w:rsid w:val="0088148D"/>
    <w:rsid w:val="00882074"/>
    <w:rsid w:val="00882BD0"/>
    <w:rsid w:val="00884FBF"/>
    <w:rsid w:val="0088548D"/>
    <w:rsid w:val="008854E0"/>
    <w:rsid w:val="008854EA"/>
    <w:rsid w:val="00890C9E"/>
    <w:rsid w:val="00896DA6"/>
    <w:rsid w:val="008A1A1E"/>
    <w:rsid w:val="008A5D0F"/>
    <w:rsid w:val="008A7023"/>
    <w:rsid w:val="008B3749"/>
    <w:rsid w:val="008B3F03"/>
    <w:rsid w:val="008C63BE"/>
    <w:rsid w:val="008D3093"/>
    <w:rsid w:val="008D448D"/>
    <w:rsid w:val="008E0AD2"/>
    <w:rsid w:val="008E4103"/>
    <w:rsid w:val="008E4312"/>
    <w:rsid w:val="008E4637"/>
    <w:rsid w:val="008E5150"/>
    <w:rsid w:val="008F08F5"/>
    <w:rsid w:val="008F0FE1"/>
    <w:rsid w:val="008F111F"/>
    <w:rsid w:val="008F3C17"/>
    <w:rsid w:val="008F6E39"/>
    <w:rsid w:val="009033F5"/>
    <w:rsid w:val="0091367A"/>
    <w:rsid w:val="00914A7E"/>
    <w:rsid w:val="00923A17"/>
    <w:rsid w:val="009253FD"/>
    <w:rsid w:val="00925F4B"/>
    <w:rsid w:val="00927457"/>
    <w:rsid w:val="00933A88"/>
    <w:rsid w:val="00934C72"/>
    <w:rsid w:val="009400F3"/>
    <w:rsid w:val="00940168"/>
    <w:rsid w:val="00940634"/>
    <w:rsid w:val="0094141F"/>
    <w:rsid w:val="00943D5B"/>
    <w:rsid w:val="0094424A"/>
    <w:rsid w:val="00945D00"/>
    <w:rsid w:val="009551FD"/>
    <w:rsid w:val="0095527A"/>
    <w:rsid w:val="00956D66"/>
    <w:rsid w:val="00960E0F"/>
    <w:rsid w:val="009634E7"/>
    <w:rsid w:val="009700B6"/>
    <w:rsid w:val="00971C2F"/>
    <w:rsid w:val="00973900"/>
    <w:rsid w:val="00976130"/>
    <w:rsid w:val="00981000"/>
    <w:rsid w:val="00981022"/>
    <w:rsid w:val="00982DF9"/>
    <w:rsid w:val="0098336E"/>
    <w:rsid w:val="00984E7D"/>
    <w:rsid w:val="0098511D"/>
    <w:rsid w:val="009859E0"/>
    <w:rsid w:val="00987A0B"/>
    <w:rsid w:val="00991456"/>
    <w:rsid w:val="009945D5"/>
    <w:rsid w:val="00994B42"/>
    <w:rsid w:val="009A00AC"/>
    <w:rsid w:val="009A0D3E"/>
    <w:rsid w:val="009A1F38"/>
    <w:rsid w:val="009A2F46"/>
    <w:rsid w:val="009A33F5"/>
    <w:rsid w:val="009A3B8F"/>
    <w:rsid w:val="009A3E6E"/>
    <w:rsid w:val="009A70B7"/>
    <w:rsid w:val="009A7464"/>
    <w:rsid w:val="009B21C0"/>
    <w:rsid w:val="009B228D"/>
    <w:rsid w:val="009B5AAA"/>
    <w:rsid w:val="009B5F94"/>
    <w:rsid w:val="009B7560"/>
    <w:rsid w:val="009C04FC"/>
    <w:rsid w:val="009D0A71"/>
    <w:rsid w:val="009D16F6"/>
    <w:rsid w:val="009E0C8A"/>
    <w:rsid w:val="009E45B5"/>
    <w:rsid w:val="009F0C6B"/>
    <w:rsid w:val="009F2292"/>
    <w:rsid w:val="009F7985"/>
    <w:rsid w:val="009F79C4"/>
    <w:rsid w:val="00A02F13"/>
    <w:rsid w:val="00A03624"/>
    <w:rsid w:val="00A049BA"/>
    <w:rsid w:val="00A0694C"/>
    <w:rsid w:val="00A07C9A"/>
    <w:rsid w:val="00A13106"/>
    <w:rsid w:val="00A15F8A"/>
    <w:rsid w:val="00A22B24"/>
    <w:rsid w:val="00A261AD"/>
    <w:rsid w:val="00A27276"/>
    <w:rsid w:val="00A30B6C"/>
    <w:rsid w:val="00A3585D"/>
    <w:rsid w:val="00A400A5"/>
    <w:rsid w:val="00A51B85"/>
    <w:rsid w:val="00A52C13"/>
    <w:rsid w:val="00A53E30"/>
    <w:rsid w:val="00A54DAF"/>
    <w:rsid w:val="00A55DA5"/>
    <w:rsid w:val="00A57D6F"/>
    <w:rsid w:val="00A63667"/>
    <w:rsid w:val="00A6493B"/>
    <w:rsid w:val="00A650BF"/>
    <w:rsid w:val="00A65458"/>
    <w:rsid w:val="00A761F5"/>
    <w:rsid w:val="00A76333"/>
    <w:rsid w:val="00A777E5"/>
    <w:rsid w:val="00A8024A"/>
    <w:rsid w:val="00A80C76"/>
    <w:rsid w:val="00A8406C"/>
    <w:rsid w:val="00A8511A"/>
    <w:rsid w:val="00A85153"/>
    <w:rsid w:val="00A86529"/>
    <w:rsid w:val="00A925EF"/>
    <w:rsid w:val="00A94F3B"/>
    <w:rsid w:val="00A954C7"/>
    <w:rsid w:val="00A95823"/>
    <w:rsid w:val="00A971CD"/>
    <w:rsid w:val="00A977C2"/>
    <w:rsid w:val="00A97DE7"/>
    <w:rsid w:val="00AA0CAC"/>
    <w:rsid w:val="00AA41B6"/>
    <w:rsid w:val="00AA5BE8"/>
    <w:rsid w:val="00AB1882"/>
    <w:rsid w:val="00AB5916"/>
    <w:rsid w:val="00AB5AC1"/>
    <w:rsid w:val="00AB7C67"/>
    <w:rsid w:val="00AC5780"/>
    <w:rsid w:val="00AC5BCF"/>
    <w:rsid w:val="00AC630E"/>
    <w:rsid w:val="00AC6807"/>
    <w:rsid w:val="00AC7034"/>
    <w:rsid w:val="00AD1AFE"/>
    <w:rsid w:val="00AD580D"/>
    <w:rsid w:val="00AD60A7"/>
    <w:rsid w:val="00AE0698"/>
    <w:rsid w:val="00AE1606"/>
    <w:rsid w:val="00AE3C86"/>
    <w:rsid w:val="00AF07F1"/>
    <w:rsid w:val="00AF2974"/>
    <w:rsid w:val="00B0037F"/>
    <w:rsid w:val="00B0248F"/>
    <w:rsid w:val="00B03002"/>
    <w:rsid w:val="00B035B9"/>
    <w:rsid w:val="00B0425D"/>
    <w:rsid w:val="00B06274"/>
    <w:rsid w:val="00B1143A"/>
    <w:rsid w:val="00B14C6C"/>
    <w:rsid w:val="00B15B33"/>
    <w:rsid w:val="00B20012"/>
    <w:rsid w:val="00B2290F"/>
    <w:rsid w:val="00B26436"/>
    <w:rsid w:val="00B278B0"/>
    <w:rsid w:val="00B33AE4"/>
    <w:rsid w:val="00B3488D"/>
    <w:rsid w:val="00B35D59"/>
    <w:rsid w:val="00B36956"/>
    <w:rsid w:val="00B40668"/>
    <w:rsid w:val="00B410F7"/>
    <w:rsid w:val="00B557AF"/>
    <w:rsid w:val="00B56F2E"/>
    <w:rsid w:val="00B56F61"/>
    <w:rsid w:val="00B60C10"/>
    <w:rsid w:val="00B6349B"/>
    <w:rsid w:val="00B70F57"/>
    <w:rsid w:val="00B73542"/>
    <w:rsid w:val="00B73B06"/>
    <w:rsid w:val="00B74D89"/>
    <w:rsid w:val="00B753D0"/>
    <w:rsid w:val="00B77285"/>
    <w:rsid w:val="00B77E28"/>
    <w:rsid w:val="00B80636"/>
    <w:rsid w:val="00B83766"/>
    <w:rsid w:val="00B85E33"/>
    <w:rsid w:val="00B86227"/>
    <w:rsid w:val="00B86466"/>
    <w:rsid w:val="00B93B5F"/>
    <w:rsid w:val="00B9577F"/>
    <w:rsid w:val="00B96275"/>
    <w:rsid w:val="00B96CF7"/>
    <w:rsid w:val="00BA0269"/>
    <w:rsid w:val="00BA39D0"/>
    <w:rsid w:val="00BA3DC5"/>
    <w:rsid w:val="00BA4C0C"/>
    <w:rsid w:val="00BA5726"/>
    <w:rsid w:val="00BA7132"/>
    <w:rsid w:val="00BB1CE7"/>
    <w:rsid w:val="00BB411A"/>
    <w:rsid w:val="00BB5366"/>
    <w:rsid w:val="00BB73EF"/>
    <w:rsid w:val="00BC0A6B"/>
    <w:rsid w:val="00BC1073"/>
    <w:rsid w:val="00BC23B2"/>
    <w:rsid w:val="00BC4A77"/>
    <w:rsid w:val="00BC4AC2"/>
    <w:rsid w:val="00BC58AF"/>
    <w:rsid w:val="00BC7C56"/>
    <w:rsid w:val="00BD04B1"/>
    <w:rsid w:val="00BD3EF7"/>
    <w:rsid w:val="00BE0412"/>
    <w:rsid w:val="00BE2908"/>
    <w:rsid w:val="00BE55A4"/>
    <w:rsid w:val="00BE64F9"/>
    <w:rsid w:val="00BE75EF"/>
    <w:rsid w:val="00BF15D4"/>
    <w:rsid w:val="00BF4EA3"/>
    <w:rsid w:val="00C0139B"/>
    <w:rsid w:val="00C0304C"/>
    <w:rsid w:val="00C04FF8"/>
    <w:rsid w:val="00C05500"/>
    <w:rsid w:val="00C06605"/>
    <w:rsid w:val="00C10FF4"/>
    <w:rsid w:val="00C136FC"/>
    <w:rsid w:val="00C256B5"/>
    <w:rsid w:val="00C2614D"/>
    <w:rsid w:val="00C26DED"/>
    <w:rsid w:val="00C32F6F"/>
    <w:rsid w:val="00C32FD0"/>
    <w:rsid w:val="00C33E73"/>
    <w:rsid w:val="00C341AC"/>
    <w:rsid w:val="00C3708A"/>
    <w:rsid w:val="00C37EBC"/>
    <w:rsid w:val="00C37F65"/>
    <w:rsid w:val="00C40769"/>
    <w:rsid w:val="00C43A56"/>
    <w:rsid w:val="00C46DC8"/>
    <w:rsid w:val="00C47923"/>
    <w:rsid w:val="00C47F1D"/>
    <w:rsid w:val="00C50725"/>
    <w:rsid w:val="00C50B07"/>
    <w:rsid w:val="00C51CDD"/>
    <w:rsid w:val="00C52448"/>
    <w:rsid w:val="00C55504"/>
    <w:rsid w:val="00C56096"/>
    <w:rsid w:val="00C568A1"/>
    <w:rsid w:val="00C57604"/>
    <w:rsid w:val="00C6470B"/>
    <w:rsid w:val="00C6501D"/>
    <w:rsid w:val="00C651B9"/>
    <w:rsid w:val="00C71C58"/>
    <w:rsid w:val="00C7253F"/>
    <w:rsid w:val="00C72AF0"/>
    <w:rsid w:val="00C74F9E"/>
    <w:rsid w:val="00C7747C"/>
    <w:rsid w:val="00C80744"/>
    <w:rsid w:val="00C80C61"/>
    <w:rsid w:val="00C81DE6"/>
    <w:rsid w:val="00C82663"/>
    <w:rsid w:val="00C82DB6"/>
    <w:rsid w:val="00C83648"/>
    <w:rsid w:val="00C92D93"/>
    <w:rsid w:val="00C96680"/>
    <w:rsid w:val="00CA2BF4"/>
    <w:rsid w:val="00CA2EE3"/>
    <w:rsid w:val="00CA34EF"/>
    <w:rsid w:val="00CA5C83"/>
    <w:rsid w:val="00CA62A6"/>
    <w:rsid w:val="00CA7152"/>
    <w:rsid w:val="00CA76E9"/>
    <w:rsid w:val="00CB4840"/>
    <w:rsid w:val="00CC1B3E"/>
    <w:rsid w:val="00CC2457"/>
    <w:rsid w:val="00CC63D9"/>
    <w:rsid w:val="00CD0B64"/>
    <w:rsid w:val="00CD1695"/>
    <w:rsid w:val="00CD1765"/>
    <w:rsid w:val="00CD26BF"/>
    <w:rsid w:val="00CD2E6C"/>
    <w:rsid w:val="00CD30DB"/>
    <w:rsid w:val="00CD35A9"/>
    <w:rsid w:val="00CE0EF0"/>
    <w:rsid w:val="00CE26CC"/>
    <w:rsid w:val="00CE7293"/>
    <w:rsid w:val="00CE79B3"/>
    <w:rsid w:val="00CF05AD"/>
    <w:rsid w:val="00CF0EB3"/>
    <w:rsid w:val="00CF34A4"/>
    <w:rsid w:val="00D03077"/>
    <w:rsid w:val="00D059E6"/>
    <w:rsid w:val="00D071D3"/>
    <w:rsid w:val="00D10372"/>
    <w:rsid w:val="00D144E0"/>
    <w:rsid w:val="00D20ECA"/>
    <w:rsid w:val="00D21A6D"/>
    <w:rsid w:val="00D2364B"/>
    <w:rsid w:val="00D26EBB"/>
    <w:rsid w:val="00D30CB3"/>
    <w:rsid w:val="00D32E71"/>
    <w:rsid w:val="00D32FEB"/>
    <w:rsid w:val="00D3345F"/>
    <w:rsid w:val="00D342D1"/>
    <w:rsid w:val="00D36000"/>
    <w:rsid w:val="00D447E5"/>
    <w:rsid w:val="00D45652"/>
    <w:rsid w:val="00D46112"/>
    <w:rsid w:val="00D46793"/>
    <w:rsid w:val="00D47B05"/>
    <w:rsid w:val="00D510C2"/>
    <w:rsid w:val="00D51730"/>
    <w:rsid w:val="00D63BD0"/>
    <w:rsid w:val="00D655E8"/>
    <w:rsid w:val="00D70F18"/>
    <w:rsid w:val="00D71C4C"/>
    <w:rsid w:val="00D734A4"/>
    <w:rsid w:val="00D73E30"/>
    <w:rsid w:val="00D82053"/>
    <w:rsid w:val="00D845A7"/>
    <w:rsid w:val="00D92187"/>
    <w:rsid w:val="00D959F8"/>
    <w:rsid w:val="00DA0E2B"/>
    <w:rsid w:val="00DA3E12"/>
    <w:rsid w:val="00DA5D82"/>
    <w:rsid w:val="00DA6FCF"/>
    <w:rsid w:val="00DB1435"/>
    <w:rsid w:val="00DB394F"/>
    <w:rsid w:val="00DB43DC"/>
    <w:rsid w:val="00DB74DE"/>
    <w:rsid w:val="00DB77C9"/>
    <w:rsid w:val="00DB7CF5"/>
    <w:rsid w:val="00DC1F25"/>
    <w:rsid w:val="00DC3996"/>
    <w:rsid w:val="00DC54AD"/>
    <w:rsid w:val="00DC612F"/>
    <w:rsid w:val="00DC6A47"/>
    <w:rsid w:val="00DC6B24"/>
    <w:rsid w:val="00DC6DE2"/>
    <w:rsid w:val="00DD0987"/>
    <w:rsid w:val="00DD24A4"/>
    <w:rsid w:val="00DD4A52"/>
    <w:rsid w:val="00DE2023"/>
    <w:rsid w:val="00DE6384"/>
    <w:rsid w:val="00DF00B5"/>
    <w:rsid w:val="00DF260D"/>
    <w:rsid w:val="00DF615C"/>
    <w:rsid w:val="00DF7D7B"/>
    <w:rsid w:val="00E043AE"/>
    <w:rsid w:val="00E067A9"/>
    <w:rsid w:val="00E07C6C"/>
    <w:rsid w:val="00E11449"/>
    <w:rsid w:val="00E125A4"/>
    <w:rsid w:val="00E1746D"/>
    <w:rsid w:val="00E17586"/>
    <w:rsid w:val="00E17C84"/>
    <w:rsid w:val="00E228EE"/>
    <w:rsid w:val="00E25502"/>
    <w:rsid w:val="00E257C6"/>
    <w:rsid w:val="00E30160"/>
    <w:rsid w:val="00E3082F"/>
    <w:rsid w:val="00E309FF"/>
    <w:rsid w:val="00E30A89"/>
    <w:rsid w:val="00E31DAF"/>
    <w:rsid w:val="00E322F1"/>
    <w:rsid w:val="00E338E8"/>
    <w:rsid w:val="00E377A9"/>
    <w:rsid w:val="00E378F3"/>
    <w:rsid w:val="00E41105"/>
    <w:rsid w:val="00E42B00"/>
    <w:rsid w:val="00E43B00"/>
    <w:rsid w:val="00E4575B"/>
    <w:rsid w:val="00E4750C"/>
    <w:rsid w:val="00E51A89"/>
    <w:rsid w:val="00E53824"/>
    <w:rsid w:val="00E563B6"/>
    <w:rsid w:val="00E5669F"/>
    <w:rsid w:val="00E56865"/>
    <w:rsid w:val="00E60F7F"/>
    <w:rsid w:val="00E61083"/>
    <w:rsid w:val="00E618FF"/>
    <w:rsid w:val="00E647F7"/>
    <w:rsid w:val="00E654C5"/>
    <w:rsid w:val="00E70D30"/>
    <w:rsid w:val="00E71CD0"/>
    <w:rsid w:val="00E72E88"/>
    <w:rsid w:val="00E73115"/>
    <w:rsid w:val="00E747FA"/>
    <w:rsid w:val="00E751F5"/>
    <w:rsid w:val="00E84B63"/>
    <w:rsid w:val="00E8543A"/>
    <w:rsid w:val="00E8750E"/>
    <w:rsid w:val="00E901C0"/>
    <w:rsid w:val="00E926E0"/>
    <w:rsid w:val="00E94376"/>
    <w:rsid w:val="00E969A4"/>
    <w:rsid w:val="00EA09C2"/>
    <w:rsid w:val="00EA27EB"/>
    <w:rsid w:val="00EA4566"/>
    <w:rsid w:val="00EA4654"/>
    <w:rsid w:val="00EA6E09"/>
    <w:rsid w:val="00EA71AF"/>
    <w:rsid w:val="00EA730E"/>
    <w:rsid w:val="00EA7BE8"/>
    <w:rsid w:val="00EB0A96"/>
    <w:rsid w:val="00EB2A9C"/>
    <w:rsid w:val="00EB3E8D"/>
    <w:rsid w:val="00EB42CA"/>
    <w:rsid w:val="00EB6DFA"/>
    <w:rsid w:val="00EC1EC5"/>
    <w:rsid w:val="00EC293A"/>
    <w:rsid w:val="00EC38FB"/>
    <w:rsid w:val="00EC6C3A"/>
    <w:rsid w:val="00EC6F58"/>
    <w:rsid w:val="00ED0601"/>
    <w:rsid w:val="00ED0F18"/>
    <w:rsid w:val="00ED11CD"/>
    <w:rsid w:val="00ED1594"/>
    <w:rsid w:val="00ED2DBF"/>
    <w:rsid w:val="00ED2E7F"/>
    <w:rsid w:val="00ED3C02"/>
    <w:rsid w:val="00ED3CDB"/>
    <w:rsid w:val="00ED4E8D"/>
    <w:rsid w:val="00EE2C2E"/>
    <w:rsid w:val="00EE34FE"/>
    <w:rsid w:val="00EE3651"/>
    <w:rsid w:val="00EE6942"/>
    <w:rsid w:val="00EE7778"/>
    <w:rsid w:val="00EF1AAD"/>
    <w:rsid w:val="00EF47F4"/>
    <w:rsid w:val="00F00DBC"/>
    <w:rsid w:val="00F0165C"/>
    <w:rsid w:val="00F020C5"/>
    <w:rsid w:val="00F0394F"/>
    <w:rsid w:val="00F04F1D"/>
    <w:rsid w:val="00F130E9"/>
    <w:rsid w:val="00F13B1C"/>
    <w:rsid w:val="00F148F4"/>
    <w:rsid w:val="00F14E86"/>
    <w:rsid w:val="00F152ED"/>
    <w:rsid w:val="00F16104"/>
    <w:rsid w:val="00F2136F"/>
    <w:rsid w:val="00F21941"/>
    <w:rsid w:val="00F21DBB"/>
    <w:rsid w:val="00F277E0"/>
    <w:rsid w:val="00F34FBC"/>
    <w:rsid w:val="00F44103"/>
    <w:rsid w:val="00F4690E"/>
    <w:rsid w:val="00F46EB2"/>
    <w:rsid w:val="00F51B0C"/>
    <w:rsid w:val="00F53726"/>
    <w:rsid w:val="00F552AD"/>
    <w:rsid w:val="00F55C16"/>
    <w:rsid w:val="00F5760F"/>
    <w:rsid w:val="00F61AB7"/>
    <w:rsid w:val="00F628DA"/>
    <w:rsid w:val="00F64293"/>
    <w:rsid w:val="00F64EF7"/>
    <w:rsid w:val="00F66198"/>
    <w:rsid w:val="00F66451"/>
    <w:rsid w:val="00F7319E"/>
    <w:rsid w:val="00F73881"/>
    <w:rsid w:val="00F8350B"/>
    <w:rsid w:val="00F8532B"/>
    <w:rsid w:val="00F907DF"/>
    <w:rsid w:val="00F939A1"/>
    <w:rsid w:val="00FA18CB"/>
    <w:rsid w:val="00FA2DD4"/>
    <w:rsid w:val="00FA42A5"/>
    <w:rsid w:val="00FA445D"/>
    <w:rsid w:val="00FA46A6"/>
    <w:rsid w:val="00FA4B43"/>
    <w:rsid w:val="00FA5299"/>
    <w:rsid w:val="00FA7734"/>
    <w:rsid w:val="00FB330D"/>
    <w:rsid w:val="00FC12B5"/>
    <w:rsid w:val="00FD0895"/>
    <w:rsid w:val="00FD18A4"/>
    <w:rsid w:val="00FD7778"/>
    <w:rsid w:val="00FE0546"/>
    <w:rsid w:val="00FE4F00"/>
    <w:rsid w:val="00FE5D3C"/>
    <w:rsid w:val="00FF0E20"/>
    <w:rsid w:val="00FF1ED1"/>
    <w:rsid w:val="00FF29C4"/>
    <w:rsid w:val="00FF3324"/>
    <w:rsid w:val="00FF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76824"/>
  <w15:docId w15:val="{5B187FAD-69F1-40DA-8C02-6AE12D25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54"/>
  </w:style>
  <w:style w:type="paragraph" w:styleId="Ttulo1">
    <w:name w:val="heading 1"/>
    <w:aliases w:val="Titulo 2"/>
    <w:basedOn w:val="Normal"/>
    <w:next w:val="Normal"/>
    <w:link w:val="Ttulo1Car"/>
    <w:uiPriority w:val="99"/>
    <w:qFormat/>
    <w:rsid w:val="004463EE"/>
    <w:pPr>
      <w:keepNext/>
      <w:spacing w:before="360" w:after="240" w:line="240" w:lineRule="auto"/>
      <w:outlineLvl w:val="0"/>
    </w:pPr>
    <w:rPr>
      <w:rFonts w:ascii="Myriad Pro" w:eastAsia="Times New Roman" w:hAnsi="Myriad Pro" w:cs="Arial"/>
      <w:b/>
      <w:bCs/>
      <w:i/>
      <w:color w:val="5B9BD5" w:themeColor="accent1"/>
      <w:kern w:val="32"/>
      <w:sz w:val="20"/>
      <w:szCs w:val="32"/>
      <w:lang w:val="es-ES" w:eastAsia="es-ES"/>
    </w:rPr>
  </w:style>
  <w:style w:type="paragraph" w:styleId="Ttulo2">
    <w:name w:val="heading 2"/>
    <w:aliases w:val="H2,2,Sub-heading,sl2,h2,Section 1.1,1.1 Heading 2,Headinnormalg 2,M...,SubPara,Chapter,1.Seite,subheading,Subheading,Module Subheading,A,A.B.C.,Header 2,l2,Prophead 2,Lettered Heading 1,Sub Heading,Section 2.1,Chapter Title,ClassHeading,L2,chn"/>
    <w:basedOn w:val="Normal"/>
    <w:next w:val="Normal"/>
    <w:link w:val="Ttulo2Car"/>
    <w:uiPriority w:val="99"/>
    <w:qFormat/>
    <w:rsid w:val="008E4103"/>
    <w:pPr>
      <w:keepNext/>
      <w:widowControl w:val="0"/>
      <w:spacing w:before="400" w:after="240" w:line="240" w:lineRule="auto"/>
      <w:jc w:val="both"/>
      <w:outlineLvl w:val="1"/>
    </w:pPr>
    <w:rPr>
      <w:rFonts w:ascii="Myriad Pro" w:eastAsia="Times New Roman" w:hAnsi="Myriad Pro" w:cs="Arial"/>
      <w:b/>
      <w:bCs/>
      <w:i/>
      <w:iCs/>
      <w:color w:val="808080"/>
      <w:sz w:val="24"/>
      <w:szCs w:val="28"/>
      <w:lang w:val="es-ES" w:eastAsia="es-ES"/>
    </w:rPr>
  </w:style>
  <w:style w:type="paragraph" w:styleId="Ttulo3">
    <w:name w:val="heading 3"/>
    <w:aliases w:val="3,Paragraph,Section 1.1.1,H3,Subhead B,subhead,h3,1.,Sub2Para,Annot...,Annotationen,Use Case Name,Side Heading,Map,RFPlev3,L3,dd heading 3,dh3,sub-sub,3 bullet,b,RFP Heading 3,Task,Tsk,Criterion,RFP H3 - Q,RFI H3 (Q),Titles,1.1.1Heading 3,H31"/>
    <w:basedOn w:val="Normal"/>
    <w:next w:val="Normal"/>
    <w:link w:val="Ttulo3Car"/>
    <w:uiPriority w:val="99"/>
    <w:qFormat/>
    <w:rsid w:val="00ED2DBF"/>
    <w:pPr>
      <w:keepNext/>
      <w:spacing w:before="400" w:after="240" w:line="240" w:lineRule="auto"/>
      <w:jc w:val="both"/>
      <w:outlineLvl w:val="2"/>
    </w:pPr>
    <w:rPr>
      <w:rFonts w:ascii="Myriad Pro" w:eastAsia="Times New Roman" w:hAnsi="Myriad Pro" w:cs="Arial"/>
      <w:b/>
      <w:bCs/>
      <w:i/>
      <w:sz w:val="20"/>
      <w:szCs w:val="26"/>
      <w:lang w:val="es-ES" w:eastAsia="es-ES"/>
    </w:rPr>
  </w:style>
  <w:style w:type="paragraph" w:styleId="Ttulo4">
    <w:name w:val="heading 4"/>
    <w:aliases w:val="Sub-paragraph,h4,4,Heading3.5,H4,Subhead C,a.,BFs,Scnr,Subsection,GE Heading 4,Map Title,h41,41,Sub-paragraph1,H41,BFs1,Scnr1,Heading3.51,Subhead C1,a.1,Sub-paragraph2,h42,42,Sub-paragraph3,h43,43,Sub-paragraph4,h44,44,Sub-paragraph5,h45,45,B5"/>
    <w:basedOn w:val="Normal"/>
    <w:next w:val="Normal"/>
    <w:link w:val="Ttulo4Car"/>
    <w:qFormat/>
    <w:rsid w:val="008E4103"/>
    <w:pPr>
      <w:keepNext/>
      <w:numPr>
        <w:ilvl w:val="3"/>
        <w:numId w:val="2"/>
      </w:numPr>
      <w:spacing w:before="320" w:after="240" w:line="240" w:lineRule="auto"/>
      <w:jc w:val="both"/>
      <w:outlineLvl w:val="3"/>
    </w:pPr>
    <w:rPr>
      <w:rFonts w:ascii="Myriad Pro" w:eastAsia="Times New Roman" w:hAnsi="Myriad Pro" w:cs="Times New Roman"/>
      <w:b/>
      <w:bCs/>
      <w:color w:val="0000FF"/>
      <w:sz w:val="24"/>
      <w:szCs w:val="28"/>
      <w:lang w:val="es-ES" w:eastAsia="es-ES"/>
    </w:rPr>
  </w:style>
  <w:style w:type="paragraph" w:styleId="Ttulo5">
    <w:name w:val="heading 5"/>
    <w:aliases w:val="Bullet point,H5,Block Label,5,GE Heading 5,4th Level Head,Bullet po...,Bullet point1,H51,Bullet point2,H52,Bullet point3,H53,Bullet point4,H54,Bullet point5,H55,Bullet point11,H511,Bullet point6,H56,L5,Heading 5(unused),Level 3 - (i),temp,h5,S"/>
    <w:basedOn w:val="Normal"/>
    <w:next w:val="Normal"/>
    <w:link w:val="Ttulo5Car"/>
    <w:qFormat/>
    <w:rsid w:val="008E4103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Myriad Pro" w:eastAsia="Times New Roman" w:hAnsi="Myriad Pro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Sub-bullet point,H6,12 Heading 6,6,h6,Third Subheading,Heading 6(unused),Legal Level 1.,RFI H1 (A),Bullet list,L1 PIP,Lev 6,Heading 6  Appendix Y &amp; Z,sub-dash,sd,H61,Aztec Heading 6,dont use,PA Appendix,cnp,Caption number (page-wide),H62,H63"/>
    <w:basedOn w:val="Normal"/>
    <w:next w:val="Normal"/>
    <w:link w:val="Ttulo6Car"/>
    <w:qFormat/>
    <w:rsid w:val="008E4103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Myriad Pro" w:eastAsia="Times New Roman" w:hAnsi="Myriad Pro" w:cs="Times New Roman"/>
      <w:b/>
      <w:bCs/>
      <w:lang w:val="es-ES" w:eastAsia="es-ES"/>
    </w:rPr>
  </w:style>
  <w:style w:type="paragraph" w:styleId="Ttulo7">
    <w:name w:val="heading 7"/>
    <w:aliases w:val="Para no numbering,12 Heading 7,Para no numbering1,12 Heading 71,7,H7,RFI H2 (A),Heading 7(unused),Legal Level 1.1.,letter list,PA Appendix Major,cnc,Caption number (column-wide),st,Para no numbering2,Para no numbering3,Para no numbering4,•"/>
    <w:basedOn w:val="Normal"/>
    <w:next w:val="Normal"/>
    <w:link w:val="Ttulo7Car"/>
    <w:qFormat/>
    <w:rsid w:val="008E4103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Myriad Pro" w:eastAsia="Times New Roman" w:hAnsi="Myriad Pro" w:cs="Times New Roman"/>
      <w:szCs w:val="24"/>
      <w:lang w:val="es-ES" w:eastAsia="es-ES"/>
    </w:rPr>
  </w:style>
  <w:style w:type="paragraph" w:styleId="Ttulo8">
    <w:name w:val="heading 8"/>
    <w:aliases w:val="No num/gap,12 Heading 8,No num/gap1,12 Heading 81,Heading 8(unused),Legal Level 1.1.1.,RFI H3 (A),8,H8,Subheading 2,ctp,Caption text (page-wide),tt,Center Bold,No num/gap2,No num/gap3,No num/gap4,No num/gap5,No num/gap11,No num/gap6,re"/>
    <w:basedOn w:val="Normal"/>
    <w:next w:val="Normal"/>
    <w:link w:val="Ttulo8Car"/>
    <w:qFormat/>
    <w:rsid w:val="008E4103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Myriad Pro" w:eastAsia="Times New Roman" w:hAnsi="Myriad Pro" w:cs="Times New Roman"/>
      <w:i/>
      <w:iCs/>
      <w:szCs w:val="24"/>
      <w:lang w:val="es-ES" w:eastAsia="es-ES"/>
    </w:rPr>
  </w:style>
  <w:style w:type="paragraph" w:styleId="Ttulo9">
    <w:name w:val="heading 9"/>
    <w:aliases w:val="Code eg's,oHeading 9,Appendix,12 Heading 9,Code eg's1,Code eg's2,Code eg's3,Code eg's4,Code eg's5,Code eg's11,Code eg's6,oHeading 91,Appendix1,12 Heading 91,Italic List,Italic List1,Italic List2,9,H9,Subheading 1,App Heading,RFI H4 (A),h9,ctc"/>
    <w:basedOn w:val="Normal"/>
    <w:next w:val="Normal"/>
    <w:link w:val="Ttulo9Car"/>
    <w:qFormat/>
    <w:rsid w:val="008E4103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6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E09"/>
  </w:style>
  <w:style w:type="paragraph" w:styleId="Piedepgina">
    <w:name w:val="footer"/>
    <w:basedOn w:val="Normal"/>
    <w:link w:val="PiedepginaCar"/>
    <w:uiPriority w:val="99"/>
    <w:unhideWhenUsed/>
    <w:rsid w:val="00EA6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E09"/>
  </w:style>
  <w:style w:type="paragraph" w:styleId="NormalWeb">
    <w:name w:val="Normal (Web)"/>
    <w:basedOn w:val="Normal"/>
    <w:uiPriority w:val="99"/>
    <w:unhideWhenUsed/>
    <w:rsid w:val="00BE7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096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Titulo 2 Car"/>
    <w:basedOn w:val="Fuentedeprrafopredeter"/>
    <w:link w:val="Ttulo1"/>
    <w:uiPriority w:val="99"/>
    <w:rsid w:val="004463EE"/>
    <w:rPr>
      <w:rFonts w:ascii="Myriad Pro" w:eastAsia="Times New Roman" w:hAnsi="Myriad Pro" w:cs="Arial"/>
      <w:b/>
      <w:bCs/>
      <w:i/>
      <w:color w:val="5B9BD5" w:themeColor="accent1"/>
      <w:kern w:val="32"/>
      <w:sz w:val="20"/>
      <w:szCs w:val="32"/>
      <w:lang w:val="es-ES" w:eastAsia="es-ES"/>
    </w:rPr>
  </w:style>
  <w:style w:type="character" w:customStyle="1" w:styleId="Ttulo2Car">
    <w:name w:val="Título 2 Car"/>
    <w:aliases w:val="H2 Car,2 Car,Sub-heading Car,sl2 Car,h2 Car,Section 1.1 Car,1.1 Heading 2 Car,Headinnormalg 2 Car,M... Car,SubPara Car,Chapter Car,1.Seite Car,subheading Car,Subheading Car,Module Subheading Car,A Car,A.B.C. Car,Header 2 Car,l2 Car,L2 Car"/>
    <w:basedOn w:val="Fuentedeprrafopredeter"/>
    <w:link w:val="Ttulo2"/>
    <w:uiPriority w:val="99"/>
    <w:rsid w:val="008E4103"/>
    <w:rPr>
      <w:rFonts w:ascii="Myriad Pro" w:eastAsia="Times New Roman" w:hAnsi="Myriad Pro" w:cs="Arial"/>
      <w:b/>
      <w:bCs/>
      <w:i/>
      <w:iCs/>
      <w:color w:val="808080"/>
      <w:sz w:val="24"/>
      <w:szCs w:val="28"/>
      <w:lang w:val="es-ES" w:eastAsia="es-ES"/>
    </w:rPr>
  </w:style>
  <w:style w:type="character" w:customStyle="1" w:styleId="Ttulo3Car">
    <w:name w:val="Título 3 Car"/>
    <w:aliases w:val="3 Car,Paragraph Car,Section 1.1.1 Car,H3 Car,Subhead B Car,subhead Car,h3 Car,1. Car,Sub2Para Car,Annot... Car,Annotationen Car,Use Case Name Car,Side Heading Car,Map Car,RFPlev3 Car,L3 Car,dd heading 3 Car,dh3 Car,sub-sub Car,3 bullet Car"/>
    <w:basedOn w:val="Fuentedeprrafopredeter"/>
    <w:link w:val="Ttulo3"/>
    <w:uiPriority w:val="99"/>
    <w:rsid w:val="00ED2DBF"/>
    <w:rPr>
      <w:rFonts w:ascii="Myriad Pro" w:eastAsia="Times New Roman" w:hAnsi="Myriad Pro" w:cs="Arial"/>
      <w:b/>
      <w:bCs/>
      <w:i/>
      <w:sz w:val="20"/>
      <w:szCs w:val="26"/>
      <w:lang w:val="es-ES" w:eastAsia="es-ES"/>
    </w:rPr>
  </w:style>
  <w:style w:type="character" w:customStyle="1" w:styleId="Ttulo4Car">
    <w:name w:val="Título 4 Car"/>
    <w:aliases w:val="Sub-paragraph Car,h4 Car,4 Car,Heading3.5 Car,H4 Car,Subhead C Car,a. Car,BFs Car,Scnr Car,Subsection Car,GE Heading 4 Car,Map Title Car,h41 Car,41 Car,Sub-paragraph1 Car,H41 Car,BFs1 Car,Scnr1 Car,Heading3.51 Car,Subhead C1 Car,a.1 Car"/>
    <w:basedOn w:val="Fuentedeprrafopredeter"/>
    <w:link w:val="Ttulo4"/>
    <w:rsid w:val="008E4103"/>
    <w:rPr>
      <w:rFonts w:ascii="Myriad Pro" w:eastAsia="Times New Roman" w:hAnsi="Myriad Pro" w:cs="Times New Roman"/>
      <w:b/>
      <w:bCs/>
      <w:color w:val="0000FF"/>
      <w:sz w:val="24"/>
      <w:szCs w:val="28"/>
      <w:lang w:val="es-ES" w:eastAsia="es-ES"/>
    </w:rPr>
  </w:style>
  <w:style w:type="character" w:customStyle="1" w:styleId="Ttulo5Car">
    <w:name w:val="Título 5 Car"/>
    <w:aliases w:val="Bullet point Car,H5 Car,Block Label Car,5 Car,GE Heading 5 Car,4th Level Head Car,Bullet po... Car,Bullet point1 Car,H51 Car,Bullet point2 Car,H52 Car,Bullet point3 Car,H53 Car,Bullet point4 Car,H54 Car,Bullet point5 Car,H55 Car,H511 Car"/>
    <w:basedOn w:val="Fuentedeprrafopredeter"/>
    <w:link w:val="Ttulo5"/>
    <w:rsid w:val="008E4103"/>
    <w:rPr>
      <w:rFonts w:ascii="Myriad Pro" w:eastAsia="Times New Roman" w:hAnsi="Myriad Pro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Sub-bullet point Car,H6 Car,12 Heading 6 Car,6 Car,h6 Car,Third Subheading Car,Heading 6(unused) Car,Legal Level 1. Car,RFI H1 (A) Car,Bullet list Car,L1 PIP Car,Lev 6 Car,Heading 6  Appendix Y &amp; Z Car,sub-dash Car,sd Car,H61 Car,cnp Car"/>
    <w:basedOn w:val="Fuentedeprrafopredeter"/>
    <w:link w:val="Ttulo6"/>
    <w:rsid w:val="008E4103"/>
    <w:rPr>
      <w:rFonts w:ascii="Myriad Pro" w:eastAsia="Times New Roman" w:hAnsi="Myriad Pro" w:cs="Times New Roman"/>
      <w:b/>
      <w:bCs/>
      <w:lang w:val="es-ES" w:eastAsia="es-ES"/>
    </w:rPr>
  </w:style>
  <w:style w:type="character" w:customStyle="1" w:styleId="Ttulo7Car">
    <w:name w:val="Título 7 Car"/>
    <w:aliases w:val="Para no numbering Car,12 Heading 7 Car,Para no numbering1 Car,12 Heading 71 Car,7 Car,H7 Car,RFI H2 (A) Car,Heading 7(unused) Car,Legal Level 1.1. Car,letter list Car,PA Appendix Major Car,cnc Car,Caption number (column-wide) Car,st Car"/>
    <w:basedOn w:val="Fuentedeprrafopredeter"/>
    <w:link w:val="Ttulo7"/>
    <w:rsid w:val="008E4103"/>
    <w:rPr>
      <w:rFonts w:ascii="Myriad Pro" w:eastAsia="Times New Roman" w:hAnsi="Myriad Pro" w:cs="Times New Roman"/>
      <w:szCs w:val="24"/>
      <w:lang w:val="es-ES" w:eastAsia="es-ES"/>
    </w:rPr>
  </w:style>
  <w:style w:type="character" w:customStyle="1" w:styleId="Ttulo8Car">
    <w:name w:val="Título 8 Car"/>
    <w:aliases w:val="No num/gap Car,12 Heading 8 Car,No num/gap1 Car,12 Heading 81 Car,Heading 8(unused) Car,Legal Level 1.1.1. Car,RFI H3 (A) Car,8 Car,H8 Car,Subheading 2 Car,ctp Car,Caption text (page-wide) Car,tt Car,Center Bold Car,No num/gap2 Car,re Car"/>
    <w:basedOn w:val="Fuentedeprrafopredeter"/>
    <w:link w:val="Ttulo8"/>
    <w:rsid w:val="008E4103"/>
    <w:rPr>
      <w:rFonts w:ascii="Myriad Pro" w:eastAsia="Times New Roman" w:hAnsi="Myriad Pro" w:cs="Times New Roman"/>
      <w:i/>
      <w:iCs/>
      <w:szCs w:val="24"/>
      <w:lang w:val="es-ES" w:eastAsia="es-ES"/>
    </w:rPr>
  </w:style>
  <w:style w:type="character" w:customStyle="1" w:styleId="Ttulo9Car">
    <w:name w:val="Título 9 Car"/>
    <w:aliases w:val="Code eg's Car,oHeading 9 Car,Appendix Car,12 Heading 9 Car,Code eg's1 Car,Code eg's2 Car,Code eg's3 Car,Code eg's4 Car,Code eg's5 Car,Code eg's11 Car,Code eg's6 Car,oHeading 91 Car,Appendix1 Car,12 Heading 91 Car,Italic List Car,9 Car"/>
    <w:basedOn w:val="Fuentedeprrafopredeter"/>
    <w:link w:val="Ttulo9"/>
    <w:rsid w:val="008E4103"/>
    <w:rPr>
      <w:rFonts w:ascii="Arial" w:eastAsia="Times New Roman" w:hAnsi="Arial" w:cs="Arial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B60C10"/>
    <w:pPr>
      <w:spacing w:before="120" w:after="120" w:line="240" w:lineRule="auto"/>
      <w:jc w:val="center"/>
    </w:pPr>
    <w:rPr>
      <w:rFonts w:ascii="Myriad Pro" w:eastAsia="Times New Roman" w:hAnsi="Myriad Pro" w:cs="Times New Roman"/>
      <w:b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8E4103"/>
    <w:rPr>
      <w:rFonts w:cs="Times New Roman"/>
      <w:color w:val="0000FF"/>
      <w:u w:val="single"/>
    </w:rPr>
  </w:style>
  <w:style w:type="paragraph" w:customStyle="1" w:styleId="Titulo3">
    <w:name w:val="Titulo 3"/>
    <w:basedOn w:val="Normal"/>
    <w:link w:val="Titulo3Char"/>
    <w:uiPriority w:val="99"/>
    <w:rsid w:val="008E4103"/>
    <w:pPr>
      <w:keepNext/>
      <w:spacing w:after="240" w:line="280" w:lineRule="exact"/>
      <w:outlineLvl w:val="0"/>
    </w:pPr>
    <w:rPr>
      <w:rFonts w:ascii="Myriad Pro" w:eastAsia="Times New Roman" w:hAnsi="Myriad Pro" w:cs="Times New Roman"/>
      <w:b/>
      <w:color w:val="4473B1"/>
      <w:sz w:val="28"/>
      <w:szCs w:val="24"/>
      <w:lang w:val="es-AR"/>
    </w:rPr>
  </w:style>
  <w:style w:type="character" w:customStyle="1" w:styleId="Titulo3Char">
    <w:name w:val="Titulo 3 Char"/>
    <w:basedOn w:val="Fuentedeprrafopredeter"/>
    <w:link w:val="Titulo3"/>
    <w:uiPriority w:val="99"/>
    <w:locked/>
    <w:rsid w:val="008E4103"/>
    <w:rPr>
      <w:rFonts w:ascii="Myriad Pro" w:eastAsia="Times New Roman" w:hAnsi="Myriad Pro" w:cs="Times New Roman"/>
      <w:b/>
      <w:color w:val="4473B1"/>
      <w:sz w:val="28"/>
      <w:szCs w:val="24"/>
      <w:lang w:val="es-AR"/>
    </w:rPr>
  </w:style>
  <w:style w:type="paragraph" w:customStyle="1" w:styleId="Normal1">
    <w:name w:val="Normal 1"/>
    <w:basedOn w:val="Normal"/>
    <w:link w:val="Normal1Char"/>
    <w:uiPriority w:val="99"/>
    <w:rsid w:val="008E4103"/>
    <w:pPr>
      <w:spacing w:before="120" w:after="120" w:line="240" w:lineRule="auto"/>
      <w:jc w:val="both"/>
    </w:pPr>
    <w:rPr>
      <w:rFonts w:ascii="Calibri" w:eastAsia="Times New Roman" w:hAnsi="Calibri" w:cs="Times New Roman"/>
      <w:szCs w:val="24"/>
      <w:lang w:val="es-ES" w:eastAsia="es-ES"/>
    </w:rPr>
  </w:style>
  <w:style w:type="character" w:customStyle="1" w:styleId="Normal1Char">
    <w:name w:val="Normal 1 Char"/>
    <w:basedOn w:val="Fuentedeprrafopredeter"/>
    <w:link w:val="Normal1"/>
    <w:uiPriority w:val="99"/>
    <w:locked/>
    <w:rsid w:val="008E4103"/>
    <w:rPr>
      <w:rFonts w:ascii="Calibri" w:eastAsia="Times New Roman" w:hAnsi="Calibri" w:cs="Times New Roman"/>
      <w:szCs w:val="24"/>
      <w:lang w:val="es-ES" w:eastAsia="es-ES"/>
    </w:rPr>
  </w:style>
  <w:style w:type="paragraph" w:customStyle="1" w:styleId="Informal1">
    <w:name w:val="Informal1"/>
    <w:basedOn w:val="Normal"/>
    <w:uiPriority w:val="99"/>
    <w:rsid w:val="009253FD"/>
    <w:pPr>
      <w:spacing w:before="60" w:after="60" w:line="240" w:lineRule="auto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60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4760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47607"/>
    <w:pPr>
      <w:spacing w:after="100"/>
      <w:ind w:left="220"/>
    </w:pPr>
  </w:style>
  <w:style w:type="paragraph" w:styleId="Prrafodelista">
    <w:name w:val="List Paragraph"/>
    <w:basedOn w:val="Normal"/>
    <w:link w:val="PrrafodelistaCar"/>
    <w:uiPriority w:val="34"/>
    <w:qFormat/>
    <w:rsid w:val="00CA2EE3"/>
    <w:pPr>
      <w:ind w:left="720"/>
      <w:contextualSpacing/>
    </w:pPr>
  </w:style>
  <w:style w:type="character" w:customStyle="1" w:styleId="CarCar">
    <w:name w:val="Car Car"/>
    <w:rsid w:val="003F3764"/>
    <w:rPr>
      <w:rFonts w:ascii="Arial Black" w:eastAsia="Batang" w:hAnsi="Arial Black"/>
      <w:b/>
      <w:color w:val="000080"/>
      <w:sz w:val="36"/>
      <w:lang w:val="es-VE" w:eastAsia="en-US" w:bidi="ar-SA"/>
    </w:rPr>
  </w:style>
  <w:style w:type="character" w:styleId="nfasissutil">
    <w:name w:val="Subtle Emphasis"/>
    <w:basedOn w:val="Fuentedeprrafopredeter"/>
    <w:uiPriority w:val="19"/>
    <w:qFormat/>
    <w:rsid w:val="00830109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451C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clara-nfasis2">
    <w:name w:val="Light Grid Accent 2"/>
    <w:basedOn w:val="Tablanormal"/>
    <w:uiPriority w:val="62"/>
    <w:rsid w:val="00451C2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Textodebloque">
    <w:name w:val="Block Text"/>
    <w:basedOn w:val="Normal"/>
    <w:rsid w:val="00734C6F"/>
    <w:pPr>
      <w:spacing w:after="0" w:line="240" w:lineRule="auto"/>
      <w:ind w:left="358" w:right="639"/>
      <w:jc w:val="both"/>
    </w:pPr>
    <w:rPr>
      <w:rFonts w:ascii="Tahoma" w:eastAsia="Times New Roman" w:hAnsi="Tahoma" w:cs="Times New Roman"/>
      <w:sz w:val="24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D2E7F"/>
    <w:pPr>
      <w:spacing w:after="100"/>
      <w:ind w:left="440"/>
    </w:pPr>
  </w:style>
  <w:style w:type="paragraph" w:styleId="Ttulo">
    <w:name w:val="Title"/>
    <w:basedOn w:val="Normal"/>
    <w:next w:val="Normal"/>
    <w:link w:val="TtuloCar"/>
    <w:uiPriority w:val="10"/>
    <w:qFormat/>
    <w:rsid w:val="00246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3Bullet">
    <w:name w:val="Heading 3 Bullet"/>
    <w:basedOn w:val="Normal"/>
    <w:rsid w:val="00A76333"/>
    <w:pPr>
      <w:numPr>
        <w:numId w:val="1"/>
      </w:numPr>
      <w:spacing w:after="120" w:line="280" w:lineRule="exact"/>
      <w:jc w:val="both"/>
    </w:pPr>
    <w:rPr>
      <w:rFonts w:ascii="Minion" w:eastAsia="Times New Roman" w:hAnsi="Minion" w:cs="Times New Roman"/>
      <w:szCs w:val="20"/>
    </w:rPr>
  </w:style>
  <w:style w:type="table" w:customStyle="1" w:styleId="GridTable4-Accent11">
    <w:name w:val="Grid Table 4 - Accent 11"/>
    <w:basedOn w:val="Tablanormal"/>
    <w:uiPriority w:val="49"/>
    <w:rsid w:val="00A76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autoRedefine/>
    <w:rsid w:val="00FF29C4"/>
    <w:pPr>
      <w:numPr>
        <w:numId w:val="3"/>
      </w:numPr>
      <w:spacing w:before="40" w:after="40" w:line="240" w:lineRule="auto"/>
    </w:pPr>
    <w:rPr>
      <w:rFonts w:ascii="Arial" w:eastAsia="Times New Roman" w:hAnsi="Arial" w:cs="Times New Roman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9F0C6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s-CO" w:eastAsia="es-CO"/>
    </w:rPr>
  </w:style>
  <w:style w:type="paragraph" w:customStyle="1" w:styleId="Estilo1">
    <w:name w:val="Estilo1"/>
    <w:basedOn w:val="Ttulo3"/>
    <w:link w:val="Estilo1Car"/>
    <w:qFormat/>
    <w:rsid w:val="0053066C"/>
    <w:rPr>
      <w:i w:val="0"/>
      <w:color w:val="1F3864" w:themeColor="accent5" w:themeShade="80"/>
      <w:sz w:val="24"/>
    </w:rPr>
  </w:style>
  <w:style w:type="character" w:customStyle="1" w:styleId="Estilo1Car">
    <w:name w:val="Estilo1 Car"/>
    <w:basedOn w:val="Ttulo3Car"/>
    <w:link w:val="Estilo1"/>
    <w:rsid w:val="0053066C"/>
    <w:rPr>
      <w:rFonts w:ascii="Myriad Pro" w:eastAsia="Times New Roman" w:hAnsi="Myriad Pro" w:cs="Arial"/>
      <w:b/>
      <w:bCs/>
      <w:i w:val="0"/>
      <w:color w:val="1F3864" w:themeColor="accent5" w:themeShade="80"/>
      <w:sz w:val="24"/>
      <w:szCs w:val="26"/>
      <w:lang w:val="es-ES" w:eastAsia="es-ES"/>
    </w:rPr>
  </w:style>
  <w:style w:type="paragraph" w:styleId="Revisin">
    <w:name w:val="Revision"/>
    <w:hidden/>
    <w:uiPriority w:val="99"/>
    <w:semiHidden/>
    <w:rsid w:val="00DB1435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0248F"/>
  </w:style>
  <w:style w:type="character" w:styleId="Refdecomentario">
    <w:name w:val="annotation reference"/>
    <w:basedOn w:val="Fuentedeprrafopredeter"/>
    <w:uiPriority w:val="99"/>
    <w:semiHidden/>
    <w:unhideWhenUsed/>
    <w:rsid w:val="002847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47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47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7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787"/>
    <w:rPr>
      <w:b/>
      <w:bCs/>
      <w:sz w:val="20"/>
      <w:szCs w:val="20"/>
    </w:rPr>
  </w:style>
  <w:style w:type="character" w:customStyle="1" w:styleId="info-text">
    <w:name w:val="info-text"/>
    <w:basedOn w:val="Fuentedeprrafopredeter"/>
    <w:rsid w:val="007E7CD3"/>
  </w:style>
  <w:style w:type="character" w:customStyle="1" w:styleId="ui-dialog-title">
    <w:name w:val="ui-dialog-title"/>
    <w:basedOn w:val="Fuentedeprrafopredeter"/>
    <w:rsid w:val="00EC6F58"/>
  </w:style>
  <w:style w:type="character" w:customStyle="1" w:styleId="ui-button-text">
    <w:name w:val="ui-button-text"/>
    <w:basedOn w:val="Fuentedeprrafopredeter"/>
    <w:rsid w:val="00EC6F58"/>
  </w:style>
  <w:style w:type="table" w:styleId="Tablaconcuadrculaclara">
    <w:name w:val="Grid Table Light"/>
    <w:basedOn w:val="Tablanormal"/>
    <w:uiPriority w:val="40"/>
    <w:rsid w:val="007E32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7E3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261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7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39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65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12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09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485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1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397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397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399115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74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573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3575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75693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4443558">
                                                                                                                  <w:marLeft w:val="-45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09996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10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5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7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5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ofka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83DF-0B5F-487A-A748-F1EA1C07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1675</Words>
  <Characters>9214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ignacio.villa@sofka.com.co</dc:creator>
  <cp:keywords/>
  <dc:description/>
  <cp:lastModifiedBy>Sebastian Vanegas Garzon</cp:lastModifiedBy>
  <cp:revision>6</cp:revision>
  <cp:lastPrinted>2017-12-27T18:27:00Z</cp:lastPrinted>
  <dcterms:created xsi:type="dcterms:W3CDTF">2025-01-28T23:13:00Z</dcterms:created>
  <dcterms:modified xsi:type="dcterms:W3CDTF">2025-01-29T23:57:00Z</dcterms:modified>
</cp:coreProperties>
</file>