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28E4" w14:textId="249E3D4C" w:rsidR="009A5E6C" w:rsidRPr="003D68C6" w:rsidRDefault="00000000" w:rsidP="003D68C6">
      <w:pPr>
        <w:jc w:val="right"/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b/>
          <w:bCs/>
          <w:sz w:val="26"/>
          <w:szCs w:val="26"/>
        </w:rPr>
        <w:t>Осипов</w:t>
      </w:r>
      <w:r w:rsidRPr="003D68C6">
        <w:rPr>
          <w:rFonts w:ascii="Times New Roman" w:hAnsi="Times New Roman" w:cs="Times New Roman"/>
          <w:b/>
          <w:bCs/>
        </w:rPr>
        <w:t xml:space="preserve"> Михаил, группа 20250. ДЗ по</w:t>
      </w:r>
      <w:r w:rsidR="00DF639F">
        <w:rPr>
          <w:rFonts w:ascii="Times New Roman" w:hAnsi="Times New Roman" w:cs="Times New Roman"/>
          <w:b/>
          <w:bCs/>
        </w:rPr>
        <w:t xml:space="preserve"> ОС</w:t>
      </w:r>
      <w:r w:rsidRPr="003D68C6">
        <w:rPr>
          <w:rFonts w:ascii="Times New Roman" w:hAnsi="Times New Roman" w:cs="Times New Roman"/>
          <w:b/>
          <w:bCs/>
        </w:rPr>
        <w:t xml:space="preserve"> от </w:t>
      </w:r>
      <w:r w:rsidR="003D68C6" w:rsidRPr="003D68C6">
        <w:rPr>
          <w:rFonts w:ascii="Times New Roman" w:hAnsi="Times New Roman" w:cs="Times New Roman"/>
          <w:b/>
          <w:bCs/>
          <w:lang w:val="en-US"/>
        </w:rPr>
        <w:t>19</w:t>
      </w:r>
      <w:r w:rsidRPr="003D68C6">
        <w:rPr>
          <w:rFonts w:ascii="Times New Roman" w:hAnsi="Times New Roman" w:cs="Times New Roman"/>
          <w:b/>
          <w:bCs/>
        </w:rPr>
        <w:t>.03.2026</w:t>
      </w:r>
    </w:p>
    <w:p w14:paraId="14B0761E" w14:textId="77777777" w:rsidR="009A5E6C" w:rsidRPr="003D68C6" w:rsidRDefault="00000000">
      <w:pPr>
        <w:pStyle w:val="Heading1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1. Постановка задачи</w:t>
      </w:r>
    </w:p>
    <w:p w14:paraId="50B014B8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Разработать объектно-ориентированную программу для подсчёта длин маршрутов, хранящихся в виде последовательностей точек на плоскости. Данные считываются из текстового файла, в котором каждая строка задаёт один маршрут в виде набора координатных пар. Программа должна загрузить маршруты, вычислить длину каждого и вывести результаты. Обход маршрутов реализуется через паттерн «Визитёр».</w:t>
      </w:r>
    </w:p>
    <w:p w14:paraId="0E17BD0D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3FBC45E8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Основные ограничения и условия задачи:</w:t>
      </w:r>
    </w:p>
    <w:p w14:paraId="34D2B93D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маршрут задаётся упорядоченной последовательностью точек на плоскости;</w:t>
      </w:r>
    </w:p>
    <w:p w14:paraId="1319187A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длина маршрута — сумма евклидовых расстояний между соседними точками;</w:t>
      </w:r>
    </w:p>
    <w:p w14:paraId="44CCC674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данные считываются из файла; каждая строка — один маршрут;</w:t>
      </w:r>
    </w:p>
    <w:p w14:paraId="7EE62A93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обход маршрутов реализуется через паттерн «Визитёр»;</w:t>
      </w:r>
    </w:p>
    <w:p w14:paraId="5EFC52D2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запрещено использование СУБД и GUI-фреймворков.</w:t>
      </w:r>
    </w:p>
    <w:p w14:paraId="1102213A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9C166DE" w14:textId="77777777" w:rsidR="009A5E6C" w:rsidRPr="003D68C6" w:rsidRDefault="00000000">
      <w:pPr>
        <w:pStyle w:val="Heading1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2. Прецеденты как функциональные требования</w:t>
      </w:r>
    </w:p>
    <w:p w14:paraId="2B94205A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Загрузить маршруты — прочитать файл, разобрать строки и наполнить хранилище объектами Route.</w:t>
      </w:r>
    </w:p>
    <w:p w14:paraId="6CA9DE08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Добавить точку в маршрут — в ходе разбора строки добавить координатную пару к текущему маршруту.</w:t>
      </w:r>
    </w:p>
    <w:p w14:paraId="4BB7C1BB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Вычислить длину маршрута — подсчитать сумму расстояний между последовательными точками маршрута.</w:t>
      </w:r>
    </w:p>
    <w:p w14:paraId="63900144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Вывести информацию о маршрутах — отобразить количество маршрутов и длину каждого из них.</w:t>
      </w:r>
    </w:p>
    <w:p w14:paraId="268D81D8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DBB03C7" w14:textId="77777777" w:rsidR="009A5E6C" w:rsidRPr="003D68C6" w:rsidRDefault="00000000">
      <w:pPr>
        <w:pStyle w:val="Heading1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3. Архитектура и основная идея решения объектной модели</w:t>
      </w:r>
    </w:p>
    <w:p w14:paraId="2A8CA7A3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Решение строится на паттерне «Визитёр», который разделяет источник данных и логику их обработки. Провайдер данных знает, как добыть маршруты, но не знает, что с ними делать. Хранилище знает, что делать с каждым маршрутом (добавить в список), но не знает, откуда они берутся. Это обеспечивает слабую связанность компонентов.</w:t>
      </w:r>
    </w:p>
    <w:p w14:paraId="7107D07C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53D60EB2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Три ключевые сущности: точка (Point), маршрут (Route) и хранилище маршрутов (RouteStorage). Разделение ответственностей поддерживается двумя интерфейсами:</w:t>
      </w:r>
    </w:p>
    <w:p w14:paraId="55FEA0FF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IRoute — абстракция над маршрутом, позволяющая подменять реализацию без изменения кода провайдера;</w:t>
      </w:r>
    </w:p>
    <w:p w14:paraId="24734AC7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IRouteDataProvider — абстракция над источником данных; через делегат RouteVisitor провайдеру передаётся функция-визитёр.</w:t>
      </w:r>
    </w:p>
    <w:p w14:paraId="76087C99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3EA0DE49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Инкапсуляция обеспечивается следующим образом: Route не раскрывает список точек наружу, а метод CalculateLength является приватным — длина доступна только через ToString(). RouteStorage не раскрывает список маршрутов — всё строковое представление формируется внутри класса.</w:t>
      </w:r>
    </w:p>
    <w:p w14:paraId="3C7C7528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0DA742D2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Ход работы программы:</w:t>
      </w:r>
    </w:p>
    <w:p w14:paraId="64BB2A1C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создаётся провайдер данных с путём к файлу;</w:t>
      </w:r>
    </w:p>
    <w:p w14:paraId="7B4B5A5F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создаётся хранилище со ссылкой на провайдер;</w:t>
      </w:r>
    </w:p>
    <w:p w14:paraId="14D6E56D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вызывается Fill() — хранилище передаёт провайдеру лямбду-визитёр, провайдер для каждой строки файла собирает маршрут и вызывает визитёр;</w:t>
      </w:r>
    </w:p>
    <w:p w14:paraId="132C4444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результат выводится через Console.WriteLine(storage), который неявно вызывает ToString().</w:t>
      </w:r>
    </w:p>
    <w:p w14:paraId="2443AAFD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53036DEC" w14:textId="77777777" w:rsidR="009A5E6C" w:rsidRPr="003D68C6" w:rsidRDefault="00000000">
      <w:pPr>
        <w:pStyle w:val="Heading1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4. Сущности и их обязанности в рамках прецедентов</w:t>
      </w:r>
    </w:p>
    <w:p w14:paraId="459CD18C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4.1. Загрузить маршруты</w:t>
      </w:r>
    </w:p>
    <w:p w14:paraId="2C1FC765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lastRenderedPageBreak/>
        <w:t>RouteDataProvider — открывает файл, построчно разбирает координаты с помощью регулярного выражения, собирает объект Route и вызывает визитёр.</w:t>
      </w:r>
    </w:p>
    <w:p w14:paraId="5A3137DF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RouteStorage — передаёт визитёр в виде лямбды route =&gt; _routes.Add(route) и накапливает маршруты в приватном списке.</w:t>
      </w:r>
    </w:p>
    <w:p w14:paraId="2D39391C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0750AB83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 xml:space="preserve">Взаимодействие: Program вызывает storage.Fill(). </w:t>
      </w:r>
      <w:r w:rsidRPr="003D68C6">
        <w:rPr>
          <w:rFonts w:ascii="Times New Roman" w:hAnsi="Times New Roman" w:cs="Times New Roman"/>
          <w:lang w:val="en-US"/>
        </w:rPr>
        <w:t xml:space="preserve">RouteStorage </w:t>
      </w:r>
      <w:r w:rsidRPr="003D68C6">
        <w:rPr>
          <w:rFonts w:ascii="Times New Roman" w:hAnsi="Times New Roman" w:cs="Times New Roman"/>
        </w:rPr>
        <w:t>передаёт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лямбду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в</w:t>
      </w:r>
      <w:r w:rsidRPr="003D68C6">
        <w:rPr>
          <w:rFonts w:ascii="Times New Roman" w:hAnsi="Times New Roman" w:cs="Times New Roman"/>
          <w:lang w:val="en-US"/>
        </w:rPr>
        <w:t xml:space="preserve"> provider.VisitRoute(...). </w:t>
      </w:r>
      <w:r w:rsidRPr="003D68C6">
        <w:rPr>
          <w:rFonts w:ascii="Times New Roman" w:hAnsi="Times New Roman" w:cs="Times New Roman"/>
        </w:rPr>
        <w:t>RouteDataProvider читает файл и на каждой непустой строке создаёт Route, заполняет его точками и вызывает лямбду с готовым маршрутом.</w:t>
      </w:r>
    </w:p>
    <w:p w14:paraId="3CD066E1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2207989C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4.2. Добавить точку в маршрут</w:t>
      </w:r>
    </w:p>
    <w:p w14:paraId="18766E78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RouteDataProvider — в цикле по результатам Regex.Matches вызывает route.AddPoint(new Point(x, y)).</w:t>
      </w:r>
    </w:p>
    <w:p w14:paraId="1278A440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 — метод AddPoint добавляет переданный Point в приватный список _points.</w:t>
      </w:r>
    </w:p>
    <w:p w14:paraId="3941D6A2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2DD3E536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Взаимодействие: внутри VisitRoute, после создания нового Route, RouteDataProvider итерирует совпадения регулярного выражения и последовательно вызывает AddPoint для каждой найденной пары координат.</w:t>
      </w:r>
    </w:p>
    <w:p w14:paraId="350D12B9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51940F55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4.3. Вычислить длину маршрута</w:t>
      </w:r>
    </w:p>
    <w:p w14:paraId="381D1EB3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 — приватный метод CalculateLength() итерирует список точек, суммируя евклидовы расстояния между соседними парами. Вызывается только из ToString().</w:t>
      </w:r>
    </w:p>
    <w:p w14:paraId="502F854E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4A19D7BA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Взаимодействие</w:t>
      </w:r>
      <w:r w:rsidRPr="003D68C6">
        <w:rPr>
          <w:rFonts w:ascii="Times New Roman" w:hAnsi="Times New Roman" w:cs="Times New Roman"/>
          <w:lang w:val="en-US"/>
        </w:rPr>
        <w:t xml:space="preserve">: RouteStorage.ToString() </w:t>
      </w:r>
      <w:r w:rsidRPr="003D68C6">
        <w:rPr>
          <w:rFonts w:ascii="Times New Roman" w:hAnsi="Times New Roman" w:cs="Times New Roman"/>
        </w:rPr>
        <w:t>вызывает</w:t>
      </w:r>
      <w:r w:rsidRPr="003D68C6">
        <w:rPr>
          <w:rFonts w:ascii="Times New Roman" w:hAnsi="Times New Roman" w:cs="Times New Roman"/>
          <w:lang w:val="en-US"/>
        </w:rPr>
        <w:t xml:space="preserve"> _routes[i].ToString(). </w:t>
      </w:r>
      <w:r w:rsidRPr="003D68C6">
        <w:rPr>
          <w:rFonts w:ascii="Times New Roman" w:hAnsi="Times New Roman" w:cs="Times New Roman"/>
        </w:rPr>
        <w:t>Route.ToString() вызывает CalculateLength() внутри себя и возвращает строку с результатом. Снаружи длина как число недоступна — это деталь реализации Route.</w:t>
      </w:r>
    </w:p>
    <w:p w14:paraId="5C75E4F8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31DDD53D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4.4. Вывести информацию о маршрутах</w:t>
      </w:r>
    </w:p>
    <w:p w14:paraId="264A4227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RouteStorage — метод ToString() формирует строку с количеством маршрутов и строковым представлением каждого через StringBuilder.</w:t>
      </w:r>
    </w:p>
    <w:p w14:paraId="09D8A677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 — метод ToString() возвращает строку вида "length = X.XX".</w:t>
      </w:r>
    </w:p>
    <w:p w14:paraId="5776E3F8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lang w:val="en-US"/>
        </w:rPr>
        <w:t xml:space="preserve">Program — </w:t>
      </w:r>
      <w:r w:rsidRPr="003D68C6">
        <w:rPr>
          <w:rFonts w:ascii="Times New Roman" w:hAnsi="Times New Roman" w:cs="Times New Roman"/>
        </w:rPr>
        <w:t>вызывает</w:t>
      </w:r>
      <w:r w:rsidRPr="003D68C6">
        <w:rPr>
          <w:rFonts w:ascii="Times New Roman" w:hAnsi="Times New Roman" w:cs="Times New Roman"/>
          <w:lang w:val="en-US"/>
        </w:rPr>
        <w:t xml:space="preserve"> Console.WriteLine(storage), </w:t>
      </w:r>
      <w:r w:rsidRPr="003D68C6">
        <w:rPr>
          <w:rFonts w:ascii="Times New Roman" w:hAnsi="Times New Roman" w:cs="Times New Roman"/>
        </w:rPr>
        <w:t>неявно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используя</w:t>
      </w:r>
      <w:r w:rsidRPr="003D68C6">
        <w:rPr>
          <w:rFonts w:ascii="Times New Roman" w:hAnsi="Times New Roman" w:cs="Times New Roman"/>
          <w:lang w:val="en-US"/>
        </w:rPr>
        <w:t xml:space="preserve"> ToString().</w:t>
      </w:r>
    </w:p>
    <w:p w14:paraId="0714788A" w14:textId="77777777" w:rsidR="009A5E6C" w:rsidRPr="003D68C6" w:rsidRDefault="009A5E6C">
      <w:pPr>
        <w:rPr>
          <w:rFonts w:ascii="Times New Roman" w:hAnsi="Times New Roman" w:cs="Times New Roman"/>
          <w:lang w:val="en-US"/>
        </w:rPr>
      </w:pPr>
    </w:p>
    <w:p w14:paraId="3760F8A3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Взаимодействие</w:t>
      </w:r>
      <w:r w:rsidRPr="003D68C6">
        <w:rPr>
          <w:rFonts w:ascii="Times New Roman" w:hAnsi="Times New Roman" w:cs="Times New Roman"/>
          <w:lang w:val="en-US"/>
        </w:rPr>
        <w:t xml:space="preserve">: Program </w:t>
      </w:r>
      <w:r w:rsidRPr="003D68C6">
        <w:rPr>
          <w:rFonts w:ascii="Times New Roman" w:hAnsi="Times New Roman" w:cs="Times New Roman"/>
        </w:rPr>
        <w:t>передаёт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объект</w:t>
      </w:r>
      <w:r w:rsidRPr="003D68C6">
        <w:rPr>
          <w:rFonts w:ascii="Times New Roman" w:hAnsi="Times New Roman" w:cs="Times New Roman"/>
          <w:lang w:val="en-US"/>
        </w:rPr>
        <w:t xml:space="preserve"> storage </w:t>
      </w:r>
      <w:r w:rsidRPr="003D68C6">
        <w:rPr>
          <w:rFonts w:ascii="Times New Roman" w:hAnsi="Times New Roman" w:cs="Times New Roman"/>
        </w:rPr>
        <w:t>в</w:t>
      </w:r>
      <w:r w:rsidRPr="003D68C6">
        <w:rPr>
          <w:rFonts w:ascii="Times New Roman" w:hAnsi="Times New Roman" w:cs="Times New Roman"/>
          <w:lang w:val="en-US"/>
        </w:rPr>
        <w:t xml:space="preserve"> Console.WriteLine. </w:t>
      </w:r>
      <w:r w:rsidRPr="003D68C6">
        <w:rPr>
          <w:rFonts w:ascii="Times New Roman" w:hAnsi="Times New Roman" w:cs="Times New Roman"/>
        </w:rPr>
        <w:t>Это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вызывает</w:t>
      </w:r>
      <w:r w:rsidRPr="003D68C6">
        <w:rPr>
          <w:rFonts w:ascii="Times New Roman" w:hAnsi="Times New Roman" w:cs="Times New Roman"/>
          <w:lang w:val="en-US"/>
        </w:rPr>
        <w:t xml:space="preserve"> storage.ToString(), </w:t>
      </w:r>
      <w:r w:rsidRPr="003D68C6">
        <w:rPr>
          <w:rFonts w:ascii="Times New Roman" w:hAnsi="Times New Roman" w:cs="Times New Roman"/>
        </w:rPr>
        <w:t>который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в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цикле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вызывает</w:t>
      </w:r>
      <w:r w:rsidRPr="003D68C6">
        <w:rPr>
          <w:rFonts w:ascii="Times New Roman" w:hAnsi="Times New Roman" w:cs="Times New Roman"/>
          <w:lang w:val="en-US"/>
        </w:rPr>
        <w:t xml:space="preserve"> ToString() </w:t>
      </w:r>
      <w:r w:rsidRPr="003D68C6">
        <w:rPr>
          <w:rFonts w:ascii="Times New Roman" w:hAnsi="Times New Roman" w:cs="Times New Roman"/>
        </w:rPr>
        <w:t>каждого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маршрута</w:t>
      </w:r>
      <w:r w:rsidRPr="003D68C6">
        <w:rPr>
          <w:rFonts w:ascii="Times New Roman" w:hAnsi="Times New Roman" w:cs="Times New Roman"/>
          <w:lang w:val="en-US"/>
        </w:rPr>
        <w:t xml:space="preserve">. </w:t>
      </w:r>
      <w:r w:rsidRPr="003D68C6">
        <w:rPr>
          <w:rFonts w:ascii="Times New Roman" w:hAnsi="Times New Roman" w:cs="Times New Roman"/>
        </w:rPr>
        <w:t>Ни Program, ни RouteStorage не знают о внутреннем устройстве Route.</w:t>
      </w:r>
    </w:p>
    <w:p w14:paraId="1E2F4907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71153C8" w14:textId="77777777" w:rsidR="009A5E6C" w:rsidRPr="003D68C6" w:rsidRDefault="00000000">
      <w:pPr>
        <w:pStyle w:val="Heading1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 Описание классов</w:t>
      </w:r>
    </w:p>
    <w:p w14:paraId="0EC7E904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5.1. Point</w:t>
      </w:r>
    </w:p>
    <w:p w14:paraId="2642EB43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Вспомогательная структура для хранения координат точки на плоскости.</w:t>
      </w:r>
    </w:p>
    <w:p w14:paraId="704834A4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D186679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Характеристики:</w:t>
      </w:r>
    </w:p>
    <w:p w14:paraId="4C200334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X (double) — горизонтальная координата;</w:t>
      </w:r>
    </w:p>
    <w:p w14:paraId="0327B42A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Y (double) — вертикальная координата.</w:t>
      </w:r>
    </w:p>
    <w:p w14:paraId="253773AB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5B5D3ABE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Поведение:</w:t>
      </w:r>
    </w:p>
    <w:p w14:paraId="22A370C7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Point(double x, double y) — конструктор, инициализирует координаты;</w:t>
      </w:r>
    </w:p>
    <w:p w14:paraId="732A4F64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ToString() — возвращает строку формата (X, Y).</w:t>
      </w:r>
    </w:p>
    <w:p w14:paraId="3934AC02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34B7AC28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5.2. IRoute (интерфейс)</w:t>
      </w:r>
    </w:p>
    <w:p w14:paraId="055455CC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Абстракция над маршрутом. Позволяет подменять реализацию маршрута без изменения кода провайдера данных.</w:t>
      </w:r>
    </w:p>
    <w:p w14:paraId="0F6C2FBB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446FCA63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Методы:</w:t>
      </w:r>
    </w:p>
    <w:p w14:paraId="0FB40D50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AddPoint(Point point) — добавляет точку в маршрут.</w:t>
      </w:r>
    </w:p>
    <w:p w14:paraId="096F6545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18CCC2E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5.3. RouteVisitor (делегат)</w:t>
      </w:r>
    </w:p>
    <w:p w14:paraId="6181B875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Тип функции, принимающей один аргумент типа Route. Определён в одном файле с IRouteDataProvider. Используется как тип параметра метода VisitRoute — именно через этот делегат провайдер «отдаёт» каждый маршрут вызывающей стороне.</w:t>
      </w:r>
    </w:p>
    <w:p w14:paraId="488E3FBD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4300A55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5.4. IRouteDataProvider (интерфейс)</w:t>
      </w:r>
    </w:p>
    <w:p w14:paraId="12091C19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Абстракция над источником маршрутов. Позволяет подменять способ получения данных (файл, сеть, база данных) без изменения RouteStorage.</w:t>
      </w:r>
    </w:p>
    <w:p w14:paraId="0287ADEC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2A27EB1C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Методы:</w:t>
      </w:r>
    </w:p>
    <w:p w14:paraId="587369BD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VisitRoute(RouteVisitor routeVisitor) — обходит источник данных и для каждого маршрута вызывает переданный визитёр.</w:t>
      </w:r>
    </w:p>
    <w:p w14:paraId="5EAC5CF6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5773963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5.5. Route</w:t>
      </w:r>
    </w:p>
    <w:p w14:paraId="19E153A6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Доменный объект, представляющий маршрут как упорядоченный список точек. Инкапсулирует алгоритм вычисления длины.</w:t>
      </w:r>
    </w:p>
    <w:p w14:paraId="7452C21F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25EE0FA8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Характеристики:</w:t>
      </w:r>
    </w:p>
    <w:p w14:paraId="38DB6531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_points (List&lt;Point&gt;) — приватный список точек маршрута.</w:t>
      </w:r>
    </w:p>
    <w:p w14:paraId="53C5D560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6797B623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Поведение:</w:t>
      </w:r>
    </w:p>
    <w:p w14:paraId="42335CFE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Route() — конструктор, инициализирует пустой список точек;</w:t>
      </w:r>
    </w:p>
    <w:p w14:paraId="478354EA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AddPoint(Point point) — добавляет точку в список;</w:t>
      </w:r>
    </w:p>
    <w:p w14:paraId="145D6A47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CalculateLength() : double — приватный метод; вычисляет суммарную евклидову длину маршрута;</w:t>
      </w:r>
    </w:p>
    <w:p w14:paraId="5EC2F464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ToString() — возвращает строку вида "length = X.XX", вызывая CalculateLength() внутри.</w:t>
      </w:r>
    </w:p>
    <w:p w14:paraId="78268EEB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7A45D177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5.6. RouteDataProvider</w:t>
      </w:r>
    </w:p>
    <w:p w14:paraId="6381CB6C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Конкретный источник данных. Читает маршруты из текстового файла, разбирает координатные пары с помощью регулярного выражения и вызывает визитёр для каждого собранного маршрута.</w:t>
      </w:r>
    </w:p>
    <w:p w14:paraId="0565DE8E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3017ABC7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Характеристики:</w:t>
      </w:r>
    </w:p>
    <w:p w14:paraId="1725C1FE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_dataPath (string) — путь к файлу с данными маршрутов.</w:t>
      </w:r>
    </w:p>
    <w:p w14:paraId="1E8FF8CE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1448ADE9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Поведение:</w:t>
      </w:r>
    </w:p>
    <w:p w14:paraId="43448A87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lang w:val="en-US"/>
        </w:rPr>
        <w:t xml:space="preserve">RouteDataProvider(string dataPath) — </w:t>
      </w:r>
      <w:r w:rsidRPr="003D68C6">
        <w:rPr>
          <w:rFonts w:ascii="Times New Roman" w:hAnsi="Times New Roman" w:cs="Times New Roman"/>
        </w:rPr>
        <w:t>конструктор</w:t>
      </w:r>
      <w:r w:rsidRPr="003D68C6">
        <w:rPr>
          <w:rFonts w:ascii="Times New Roman" w:hAnsi="Times New Roman" w:cs="Times New Roman"/>
          <w:lang w:val="en-US"/>
        </w:rPr>
        <w:t xml:space="preserve">, </w:t>
      </w:r>
      <w:r w:rsidRPr="003D68C6">
        <w:rPr>
          <w:rFonts w:ascii="Times New Roman" w:hAnsi="Times New Roman" w:cs="Times New Roman"/>
        </w:rPr>
        <w:t>задаёт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путь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к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файлу</w:t>
      </w:r>
      <w:r w:rsidRPr="003D68C6">
        <w:rPr>
          <w:rFonts w:ascii="Times New Roman" w:hAnsi="Times New Roman" w:cs="Times New Roman"/>
          <w:lang w:val="en-US"/>
        </w:rPr>
        <w:t>;</w:t>
      </w:r>
    </w:p>
    <w:p w14:paraId="37833070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lang w:val="en-US"/>
        </w:rPr>
        <w:t xml:space="preserve">VisitRoute(RouteVisitor routeVisitor) — </w:t>
      </w:r>
      <w:r w:rsidRPr="003D68C6">
        <w:rPr>
          <w:rFonts w:ascii="Times New Roman" w:hAnsi="Times New Roman" w:cs="Times New Roman"/>
        </w:rPr>
        <w:t>читает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файл</w:t>
      </w:r>
      <w:r w:rsidRPr="003D68C6">
        <w:rPr>
          <w:rFonts w:ascii="Times New Roman" w:hAnsi="Times New Roman" w:cs="Times New Roman"/>
          <w:lang w:val="en-US"/>
        </w:rPr>
        <w:t xml:space="preserve">, </w:t>
      </w:r>
      <w:r w:rsidRPr="003D68C6">
        <w:rPr>
          <w:rFonts w:ascii="Times New Roman" w:hAnsi="Times New Roman" w:cs="Times New Roman"/>
        </w:rPr>
        <w:t>для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каждой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непустой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строки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создаёт</w:t>
      </w:r>
      <w:r w:rsidRPr="003D68C6">
        <w:rPr>
          <w:rFonts w:ascii="Times New Roman" w:hAnsi="Times New Roman" w:cs="Times New Roman"/>
          <w:lang w:val="en-US"/>
        </w:rPr>
        <w:t xml:space="preserve"> Route, </w:t>
      </w:r>
      <w:r w:rsidRPr="003D68C6">
        <w:rPr>
          <w:rFonts w:ascii="Times New Roman" w:hAnsi="Times New Roman" w:cs="Times New Roman"/>
        </w:rPr>
        <w:t>заполняет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его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точками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через</w:t>
      </w:r>
      <w:r w:rsidRPr="003D68C6">
        <w:rPr>
          <w:rFonts w:ascii="Times New Roman" w:hAnsi="Times New Roman" w:cs="Times New Roman"/>
          <w:lang w:val="en-US"/>
        </w:rPr>
        <w:t xml:space="preserve"> AddPoint </w:t>
      </w:r>
      <w:r w:rsidRPr="003D68C6">
        <w:rPr>
          <w:rFonts w:ascii="Times New Roman" w:hAnsi="Times New Roman" w:cs="Times New Roman"/>
        </w:rPr>
        <w:t>и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вызывает</w:t>
      </w:r>
      <w:r w:rsidRPr="003D68C6">
        <w:rPr>
          <w:rFonts w:ascii="Times New Roman" w:hAnsi="Times New Roman" w:cs="Times New Roman"/>
          <w:lang w:val="en-US"/>
        </w:rPr>
        <w:t xml:space="preserve"> routeVisitor(route).</w:t>
      </w:r>
    </w:p>
    <w:p w14:paraId="3EE618E5" w14:textId="77777777" w:rsidR="009A5E6C" w:rsidRPr="003D68C6" w:rsidRDefault="009A5E6C">
      <w:pPr>
        <w:rPr>
          <w:rFonts w:ascii="Times New Roman" w:hAnsi="Times New Roman" w:cs="Times New Roman"/>
          <w:lang w:val="en-US"/>
        </w:rPr>
      </w:pPr>
    </w:p>
    <w:p w14:paraId="1C55EBBA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5.7. RouteStorage</w:t>
      </w:r>
    </w:p>
    <w:p w14:paraId="2740EC94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Хранилище маршрутов. Наполняется через визитёр и предоставляет строковое представление всего набора, не раскрывая внутренний список наружу.</w:t>
      </w:r>
    </w:p>
    <w:p w14:paraId="00C0B17A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7B654246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Характеристики:</w:t>
      </w:r>
    </w:p>
    <w:p w14:paraId="76AC7708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_dataProvider (IRouteDataProvider) — ссылка на источник данных (через интерфейс);</w:t>
      </w:r>
    </w:p>
    <w:p w14:paraId="515F602C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_routes (List&lt;Route&gt;) — приватный список загруженных маршрутов.</w:t>
      </w:r>
    </w:p>
    <w:p w14:paraId="52F951F9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41CA9D11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Поведение:</w:t>
      </w:r>
    </w:p>
    <w:p w14:paraId="14F86653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RouteStorage(IRouteDataProvider dataProvider) — конструктор;</w:t>
      </w:r>
    </w:p>
    <w:p w14:paraId="187A4D21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lastRenderedPageBreak/>
        <w:t>Fill() — очищает список и передаёт в провайдер лямбду-визитёр route =&gt; _routes.Add(route);</w:t>
      </w:r>
    </w:p>
    <w:p w14:paraId="26EDAFB3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ToString() — формирует строку с количеством маршрутов и строковыми представлениями каждого через StringBuilder.</w:t>
      </w:r>
    </w:p>
    <w:p w14:paraId="077A2F29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756FF628" w14:textId="77777777" w:rsidR="009A5E6C" w:rsidRPr="003D68C6" w:rsidRDefault="00000000">
      <w:pPr>
        <w:pStyle w:val="Heading2"/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5.8. Program</w:t>
      </w:r>
    </w:p>
    <w:p w14:paraId="63435A8F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</w:rPr>
        <w:t>Точка входа в приложение. Описывает прецеденты системы: создание провайдера, наполнение хранилища, вывод результата. Не содержит циклов и не знает о внутренней структуре данных.</w:t>
      </w:r>
    </w:p>
    <w:p w14:paraId="29F60DDF" w14:textId="77777777" w:rsidR="009A5E6C" w:rsidRPr="003D68C6" w:rsidRDefault="009A5E6C">
      <w:pPr>
        <w:rPr>
          <w:rFonts w:ascii="Times New Roman" w:hAnsi="Times New Roman" w:cs="Times New Roman"/>
        </w:rPr>
      </w:pPr>
    </w:p>
    <w:p w14:paraId="5F7EE965" w14:textId="77777777" w:rsidR="009A5E6C" w:rsidRPr="003D68C6" w:rsidRDefault="00000000">
      <w:pPr>
        <w:rPr>
          <w:rFonts w:ascii="Times New Roman" w:hAnsi="Times New Roman" w:cs="Times New Roman"/>
        </w:rPr>
      </w:pPr>
      <w:r w:rsidRPr="003D68C6">
        <w:rPr>
          <w:rFonts w:ascii="Times New Roman" w:hAnsi="Times New Roman" w:cs="Times New Roman"/>
          <w:b/>
          <w:bCs/>
        </w:rPr>
        <w:t>Поведение:</w:t>
      </w:r>
    </w:p>
    <w:p w14:paraId="22CCA92D" w14:textId="77777777" w:rsidR="009A5E6C" w:rsidRPr="003D68C6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lang w:val="en-US"/>
        </w:rPr>
        <w:t xml:space="preserve">Main(string[] args) — </w:t>
      </w:r>
      <w:r w:rsidRPr="003D68C6">
        <w:rPr>
          <w:rFonts w:ascii="Times New Roman" w:hAnsi="Times New Roman" w:cs="Times New Roman"/>
        </w:rPr>
        <w:t>создаёт</w:t>
      </w:r>
      <w:r w:rsidRPr="003D68C6">
        <w:rPr>
          <w:rFonts w:ascii="Times New Roman" w:hAnsi="Times New Roman" w:cs="Times New Roman"/>
          <w:lang w:val="en-US"/>
        </w:rPr>
        <w:t xml:space="preserve"> RouteDataProvider </w:t>
      </w:r>
      <w:r w:rsidRPr="003D68C6">
        <w:rPr>
          <w:rFonts w:ascii="Times New Roman" w:hAnsi="Times New Roman" w:cs="Times New Roman"/>
        </w:rPr>
        <w:t>и</w:t>
      </w:r>
      <w:r w:rsidRPr="003D68C6">
        <w:rPr>
          <w:rFonts w:ascii="Times New Roman" w:hAnsi="Times New Roman" w:cs="Times New Roman"/>
          <w:lang w:val="en-US"/>
        </w:rPr>
        <w:t xml:space="preserve"> RouteStorage, </w:t>
      </w:r>
      <w:r w:rsidRPr="003D68C6">
        <w:rPr>
          <w:rFonts w:ascii="Times New Roman" w:hAnsi="Times New Roman" w:cs="Times New Roman"/>
        </w:rPr>
        <w:t>вызывает</w:t>
      </w:r>
      <w:r w:rsidRPr="003D68C6">
        <w:rPr>
          <w:rFonts w:ascii="Times New Roman" w:hAnsi="Times New Roman" w:cs="Times New Roman"/>
          <w:lang w:val="en-US"/>
        </w:rPr>
        <w:t xml:space="preserve"> Fill(), </w:t>
      </w:r>
      <w:r w:rsidRPr="003D68C6">
        <w:rPr>
          <w:rFonts w:ascii="Times New Roman" w:hAnsi="Times New Roman" w:cs="Times New Roman"/>
        </w:rPr>
        <w:t>выводит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хранилище</w:t>
      </w:r>
      <w:r w:rsidRPr="003D68C6">
        <w:rPr>
          <w:rFonts w:ascii="Times New Roman" w:hAnsi="Times New Roman" w:cs="Times New Roman"/>
          <w:lang w:val="en-US"/>
        </w:rPr>
        <w:t xml:space="preserve"> </w:t>
      </w:r>
      <w:r w:rsidRPr="003D68C6">
        <w:rPr>
          <w:rFonts w:ascii="Times New Roman" w:hAnsi="Times New Roman" w:cs="Times New Roman"/>
        </w:rPr>
        <w:t>через</w:t>
      </w:r>
      <w:r w:rsidRPr="003D68C6">
        <w:rPr>
          <w:rFonts w:ascii="Times New Roman" w:hAnsi="Times New Roman" w:cs="Times New Roman"/>
          <w:lang w:val="en-US"/>
        </w:rPr>
        <w:t xml:space="preserve"> Console.WriteLine(storage).</w:t>
      </w:r>
    </w:p>
    <w:p w14:paraId="2082E2E4" w14:textId="77777777" w:rsidR="009A5E6C" w:rsidRPr="003D68C6" w:rsidRDefault="009A5E6C">
      <w:pPr>
        <w:rPr>
          <w:rFonts w:ascii="Times New Roman" w:hAnsi="Times New Roman" w:cs="Times New Roman"/>
          <w:lang w:val="en-US"/>
        </w:rPr>
      </w:pPr>
    </w:p>
    <w:p w14:paraId="5846F980" w14:textId="77777777" w:rsidR="009A5E6C" w:rsidRPr="003D68C6" w:rsidRDefault="00000000">
      <w:pPr>
        <w:pStyle w:val="Heading1"/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lang w:val="en-US"/>
        </w:rPr>
        <w:t xml:space="preserve">6. </w:t>
      </w:r>
      <w:r w:rsidRPr="003D68C6">
        <w:rPr>
          <w:rFonts w:ascii="Times New Roman" w:hAnsi="Times New Roman" w:cs="Times New Roman"/>
        </w:rPr>
        <w:t>Реализация</w:t>
      </w:r>
    </w:p>
    <w:p w14:paraId="35DE97F1" w14:textId="77777777" w:rsidR="009A5E6C" w:rsidRPr="003D68C6" w:rsidRDefault="00000000">
      <w:p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b/>
          <w:bCs/>
          <w:lang w:val="en-US"/>
        </w:rPr>
        <w:t>Program.cs:</w:t>
      </w:r>
    </w:p>
    <w:p w14:paraId="2CA358CD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System;</w:t>
      </w:r>
    </w:p>
    <w:p w14:paraId="1192763C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3ACE9365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RouteSummator</w:t>
      </w:r>
    </w:p>
    <w:p w14:paraId="21F95AFE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762478D1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internal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Program</w:t>
      </w:r>
    </w:p>
    <w:p w14:paraId="703BF31E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46EAB637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Main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[]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args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355D409C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55847856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dataPath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3D68C6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"./points.txt"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56096903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IRouteDataProvider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provider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RouteDataProvider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dataPath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420E75E6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RouteStorage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storage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RouteStorage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provider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3FCDE247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586EA2F2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storage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3D68C6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Fill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276DFFFF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4202AA8F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3D68C6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WriteLine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storage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7B561061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F639F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F639F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ReadKey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2FBF50AD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5986C501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}</w:t>
      </w:r>
    </w:p>
    <w:p w14:paraId="22408E22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19C26A2C" w14:textId="77777777" w:rsidR="009A5E6C" w:rsidRPr="003D68C6" w:rsidRDefault="009A5E6C">
      <w:pPr>
        <w:rPr>
          <w:rFonts w:ascii="Times New Roman" w:hAnsi="Times New Roman" w:cs="Times New Roman"/>
          <w:lang w:val="en-US"/>
        </w:rPr>
      </w:pPr>
    </w:p>
    <w:p w14:paraId="526FC8F7" w14:textId="77777777" w:rsidR="009A5E6C" w:rsidRPr="003D68C6" w:rsidRDefault="00000000">
      <w:p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b/>
          <w:bCs/>
          <w:lang w:val="en-US"/>
        </w:rPr>
        <w:t>Point.cs:</w:t>
      </w:r>
    </w:p>
    <w:p w14:paraId="569EA596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RouteSummator</w:t>
      </w:r>
    </w:p>
    <w:p w14:paraId="1F434E1A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7417F06B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struct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Point</w:t>
      </w:r>
    </w:p>
    <w:p w14:paraId="556F22D2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2397A623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X;</w:t>
      </w:r>
    </w:p>
    <w:p w14:paraId="0BCD4A02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Y;</w:t>
      </w:r>
    </w:p>
    <w:p w14:paraId="5D9CF888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69F75005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Point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x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y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4FC5CF1E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72A7A30A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X =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x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24269B1D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Y =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y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78197156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031DED3A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E227CA6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override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ToString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</w:t>
      </w:r>
    </w:p>
    <w:p w14:paraId="7C14B715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41C09C1C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3D68C6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$"(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{X.</w:t>
      </w:r>
      <w:r w:rsidRPr="003D68C6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ToString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()}</w:t>
      </w:r>
      <w:r w:rsidRPr="003D68C6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, 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{Y.</w:t>
      </w:r>
      <w:r w:rsidRPr="003D68C6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ToString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()}</w:t>
      </w:r>
      <w:r w:rsidRPr="003D68C6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)"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1531C534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31670600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}</w:t>
      </w:r>
    </w:p>
    <w:p w14:paraId="585E0AFC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7ED45B6C" w14:textId="77777777" w:rsidR="009A5E6C" w:rsidRPr="003D68C6" w:rsidRDefault="009A5E6C">
      <w:pPr>
        <w:rPr>
          <w:rFonts w:ascii="Times New Roman" w:hAnsi="Times New Roman" w:cs="Times New Roman"/>
          <w:lang w:val="en-US"/>
        </w:rPr>
      </w:pPr>
    </w:p>
    <w:p w14:paraId="1A8FF10F" w14:textId="48BD3E02" w:rsidR="003D68C6" w:rsidRPr="003D68C6" w:rsidRDefault="00000000" w:rsidP="003D68C6">
      <w:p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b/>
          <w:bCs/>
          <w:lang w:val="en-US"/>
        </w:rPr>
        <w:t>IRoute.cs:</w:t>
      </w:r>
    </w:p>
    <w:p w14:paraId="1F1F9B34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RouteSummator</w:t>
      </w:r>
    </w:p>
    <w:p w14:paraId="1A91C9B3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65F38728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interface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IRoute</w:t>
      </w:r>
    </w:p>
    <w:p w14:paraId="4A94ED09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4E565480" w14:textId="77777777" w:rsidR="003D68C6" w:rsidRPr="003D68C6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3D68C6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AddPoint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3D68C6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Point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3D68C6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point</w:t>
      </w: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60F4915C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3D68C6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21794E9D" w14:textId="77777777" w:rsidR="003D68C6" w:rsidRPr="00DF639F" w:rsidRDefault="003D68C6" w:rsidP="003D6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00208C20" w14:textId="77777777" w:rsidR="009A5E6C" w:rsidRDefault="009A5E6C">
      <w:pPr>
        <w:rPr>
          <w:rFonts w:ascii="Times New Roman" w:hAnsi="Times New Roman" w:cs="Times New Roman"/>
          <w:lang w:val="en-US"/>
        </w:rPr>
      </w:pPr>
    </w:p>
    <w:p w14:paraId="21D0167D" w14:textId="3EC352B0" w:rsidR="00D2546E" w:rsidRDefault="00D254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Route.cs:</w:t>
      </w:r>
    </w:p>
    <w:p w14:paraId="1B4D5BC6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System;</w:t>
      </w:r>
    </w:p>
    <w:p w14:paraId="01C677B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System.Collections.Generic;</w:t>
      </w:r>
    </w:p>
    <w:p w14:paraId="35EACD6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0BD74EFA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RouteSummator</w:t>
      </w:r>
    </w:p>
    <w:p w14:paraId="5DFD93C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641B13A8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: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IRoute</w:t>
      </w:r>
    </w:p>
    <w:p w14:paraId="7DCDF01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lastRenderedPageBreak/>
        <w:t xml:space="preserve">    {</w:t>
      </w:r>
    </w:p>
    <w:p w14:paraId="608191C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List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&lt;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&gt; _points;</w:t>
      </w:r>
    </w:p>
    <w:p w14:paraId="65C35CAE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12C77F0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</w:t>
      </w:r>
    </w:p>
    <w:p w14:paraId="0A6177D4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583EC7A5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_points =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List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&lt;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&gt;();</w:t>
      </w:r>
    </w:p>
    <w:p w14:paraId="7B7DF7A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2A92C565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5BAB73C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AddPoint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5B84989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08DDCA45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_points.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Add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3FA5798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4A332BC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823F41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CalculateLength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</w:t>
      </w:r>
    </w:p>
    <w:p w14:paraId="06582566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7E9F640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if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(_points.Count &lt; 2)</w:t>
      </w:r>
    </w:p>
    <w:p w14:paraId="43CCBC8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0.0;</w:t>
      </w:r>
    </w:p>
    <w:p w14:paraId="20686C9E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611BB560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length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0.0;</w:t>
      </w:r>
    </w:p>
    <w:p w14:paraId="7F0A04C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1;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_points.Count;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3E655AFF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{</w:t>
      </w:r>
    </w:p>
    <w:p w14:paraId="5160BE4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p1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_points[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- 1];</w:t>
      </w:r>
    </w:p>
    <w:p w14:paraId="07709B3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p2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_points[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];</w:t>
      </w:r>
    </w:p>
    <w:p w14:paraId="060026CA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dx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p2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.X -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p1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.X;</w:t>
      </w:r>
    </w:p>
    <w:p w14:paraId="4EDCCCA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dy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p2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.Y -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p1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.Y;</w:t>
      </w:r>
    </w:p>
    <w:p w14:paraId="07A30DA4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length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+=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Math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Sqrt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dx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*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dx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dy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*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dy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154EF53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}</w:t>
      </w:r>
    </w:p>
    <w:p w14:paraId="11211D8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length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3E75F3B8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4E13BE7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667EFF9F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override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ToString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</w:t>
      </w:r>
    </w:p>
    <w:p w14:paraId="31216488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691A9337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F639F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F639F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$"length = 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r w:rsidRPr="00DF639F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CalculateLength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():</w:t>
      </w:r>
      <w:r w:rsidRPr="00DF639F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F2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  <w:r w:rsidRPr="00DF639F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3B8E8EB4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6705748B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}</w:t>
      </w:r>
    </w:p>
    <w:p w14:paraId="5754DA93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72196E3B" w14:textId="77777777" w:rsidR="00D2546E" w:rsidRDefault="00D2546E">
      <w:pPr>
        <w:rPr>
          <w:rFonts w:ascii="Times New Roman" w:hAnsi="Times New Roman" w:cs="Times New Roman"/>
          <w:b/>
          <w:bCs/>
          <w:lang w:val="en-US"/>
        </w:rPr>
      </w:pPr>
    </w:p>
    <w:p w14:paraId="1E231847" w14:textId="77777777" w:rsidR="00D2546E" w:rsidRPr="00D2546E" w:rsidRDefault="00D2546E">
      <w:pPr>
        <w:rPr>
          <w:rFonts w:ascii="Times New Roman" w:hAnsi="Times New Roman" w:cs="Times New Roman"/>
          <w:b/>
          <w:bCs/>
          <w:lang w:val="en-US"/>
        </w:rPr>
      </w:pPr>
    </w:p>
    <w:p w14:paraId="7BAC4D50" w14:textId="77777777" w:rsidR="009A5E6C" w:rsidRPr="003D68C6" w:rsidRDefault="00000000">
      <w:p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b/>
          <w:bCs/>
          <w:lang w:val="en-US"/>
        </w:rPr>
        <w:t>IRouteDataProvider.cs:</w:t>
      </w:r>
    </w:p>
    <w:p w14:paraId="2EF8B54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System;</w:t>
      </w:r>
    </w:p>
    <w:p w14:paraId="164F8BD0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System.Collections.Generic;</w:t>
      </w:r>
    </w:p>
    <w:p w14:paraId="04B3595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System.Linq;</w:t>
      </w:r>
    </w:p>
    <w:p w14:paraId="6F765F7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System.Text;</w:t>
      </w:r>
    </w:p>
    <w:p w14:paraId="2B38B59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System.Threading.Tasks;</w:t>
      </w:r>
    </w:p>
    <w:p w14:paraId="399C252C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364ADA5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RouteSummator</w:t>
      </w:r>
    </w:p>
    <w:p w14:paraId="70A7B8EF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6D6EADE5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delegate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RouteVisitor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4A121ACF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interface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IRouteDataProvider</w:t>
      </w:r>
    </w:p>
    <w:p w14:paraId="339B515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688C3DC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VisitRoute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RouteVisitor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routeVisitor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672B3749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7FF4E19A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62E6363B" w14:textId="77777777" w:rsidR="009A5E6C" w:rsidRDefault="009A5E6C">
      <w:pPr>
        <w:rPr>
          <w:rFonts w:ascii="Times New Roman" w:hAnsi="Times New Roman" w:cs="Times New Roman"/>
          <w:lang w:val="en-US"/>
        </w:rPr>
      </w:pPr>
    </w:p>
    <w:p w14:paraId="01B2E38D" w14:textId="661E46E6" w:rsidR="00D2546E" w:rsidRDefault="00D2546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RouteDataProvider.cs:</w:t>
      </w:r>
    </w:p>
    <w:p w14:paraId="2BE385E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System;</w:t>
      </w:r>
    </w:p>
    <w:p w14:paraId="529509F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System.IO;</w:t>
      </w:r>
    </w:p>
    <w:p w14:paraId="3AAB5BA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System.Text.RegularExpressions;</w:t>
      </w:r>
    </w:p>
    <w:p w14:paraId="5AE7441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752B47C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RouteSummator</w:t>
      </w:r>
    </w:p>
    <w:p w14:paraId="186E2E1C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55EBA94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RouteDataProvider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: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IRouteDataProvider</w:t>
      </w:r>
    </w:p>
    <w:p w14:paraId="4CCA2970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02A4985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readonly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_dataPath;</w:t>
      </w:r>
    </w:p>
    <w:p w14:paraId="7F73FABE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1F67486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RouteDataProvider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dataPath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"../../../points.txt"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58509DA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27BD2FDE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_dataPath =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dataPath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1FE2187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3FD1454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5A5B898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VisitRoute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RouteVisitor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routeVisitor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04B8375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2A2F038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if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(!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File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Exists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(_dataPath))</w:t>
      </w:r>
    </w:p>
    <w:p w14:paraId="68A646F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throw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FileNotFoundException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$"File 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{_dataPath}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 not found."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4DFDB9D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19D0335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lines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File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ReadAllLines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(_dataPath);</w:t>
      </w:r>
    </w:p>
    <w:p w14:paraId="634E8B90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foreach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line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in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lines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574CEFEC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{</w:t>
      </w:r>
    </w:p>
    <w:p w14:paraId="3D9D1E0E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if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IsNullOrWhiteSpace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line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))</w:t>
      </w:r>
    </w:p>
    <w:p w14:paraId="4F96D97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continue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6920ECD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F2BBD3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3C05D1A6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lastRenderedPageBreak/>
        <w:t xml:space="preserve">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matches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Regex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Matches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line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D2546E">
        <w:rPr>
          <w:rFonts w:ascii="Cascadia Mono" w:eastAsia="Times New Roman" w:hAnsi="Cascadia Mono" w:cs="Courier New"/>
          <w:color w:val="800000"/>
          <w:sz w:val="16"/>
          <w:szCs w:val="16"/>
          <w:lang w:val="en-US"/>
        </w:rPr>
        <w:t>@"</w:t>
      </w:r>
      <w:r w:rsidRPr="00D2546E">
        <w:rPr>
          <w:rFonts w:ascii="Cascadia Mono" w:eastAsia="Times New Roman" w:hAnsi="Cascadia Mono" w:cs="Courier New"/>
          <w:b/>
          <w:bCs/>
          <w:color w:val="800000"/>
          <w:sz w:val="16"/>
          <w:szCs w:val="16"/>
          <w:lang w:val="en-US"/>
        </w:rPr>
        <w:t>\(</w:t>
      </w:r>
      <w:r w:rsidRPr="00D2546E">
        <w:rPr>
          <w:rFonts w:ascii="Cascadia Mono" w:eastAsia="Times New Roman" w:hAnsi="Cascadia Mono" w:cs="Courier New"/>
          <w:color w:val="05C3BA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0073FF"/>
          <w:sz w:val="16"/>
          <w:szCs w:val="16"/>
          <w:lang w:val="en-US"/>
        </w:rPr>
        <w:t>\d</w:t>
      </w:r>
      <w:r w:rsidRPr="00D2546E">
        <w:rPr>
          <w:rFonts w:ascii="Cascadia Mono" w:eastAsia="Times New Roman" w:hAnsi="Cascadia Mono" w:cs="Courier New"/>
          <w:color w:val="FF00C1"/>
          <w:sz w:val="16"/>
          <w:szCs w:val="16"/>
          <w:lang w:val="en-US"/>
        </w:rPr>
        <w:t>+</w:t>
      </w:r>
      <w:r w:rsidRPr="00D2546E">
        <w:rPr>
          <w:rFonts w:ascii="Cascadia Mono" w:eastAsia="Times New Roman" w:hAnsi="Cascadia Mono" w:cs="Courier New"/>
          <w:color w:val="05C3BA"/>
          <w:sz w:val="16"/>
          <w:szCs w:val="16"/>
          <w:lang w:val="en-US"/>
        </w:rPr>
        <w:t>)</w:t>
      </w:r>
      <w:r w:rsidRPr="00D2546E">
        <w:rPr>
          <w:rFonts w:ascii="Cascadia Mono" w:eastAsia="Times New Roman" w:hAnsi="Cascadia Mono" w:cs="Courier New"/>
          <w:color w:val="800000"/>
          <w:sz w:val="16"/>
          <w:szCs w:val="16"/>
          <w:lang w:val="en-US"/>
        </w:rPr>
        <w:t>,</w:t>
      </w:r>
      <w:r w:rsidRPr="00D2546E">
        <w:rPr>
          <w:rFonts w:ascii="Cascadia Mono" w:eastAsia="Times New Roman" w:hAnsi="Cascadia Mono" w:cs="Courier New"/>
          <w:color w:val="0073FF"/>
          <w:sz w:val="16"/>
          <w:szCs w:val="16"/>
          <w:lang w:val="en-US"/>
        </w:rPr>
        <w:t>\s</w:t>
      </w:r>
      <w:r w:rsidRPr="00D2546E">
        <w:rPr>
          <w:rFonts w:ascii="Cascadia Mono" w:eastAsia="Times New Roman" w:hAnsi="Cascadia Mono" w:cs="Courier New"/>
          <w:color w:val="FF00C1"/>
          <w:sz w:val="16"/>
          <w:szCs w:val="16"/>
          <w:lang w:val="en-US"/>
        </w:rPr>
        <w:t>*</w:t>
      </w:r>
      <w:r w:rsidRPr="00D2546E">
        <w:rPr>
          <w:rFonts w:ascii="Cascadia Mono" w:eastAsia="Times New Roman" w:hAnsi="Cascadia Mono" w:cs="Courier New"/>
          <w:color w:val="05C3BA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0073FF"/>
          <w:sz w:val="16"/>
          <w:szCs w:val="16"/>
          <w:lang w:val="en-US"/>
        </w:rPr>
        <w:t>\d</w:t>
      </w:r>
      <w:r w:rsidRPr="00D2546E">
        <w:rPr>
          <w:rFonts w:ascii="Cascadia Mono" w:eastAsia="Times New Roman" w:hAnsi="Cascadia Mono" w:cs="Courier New"/>
          <w:color w:val="FF00C1"/>
          <w:sz w:val="16"/>
          <w:szCs w:val="16"/>
          <w:lang w:val="en-US"/>
        </w:rPr>
        <w:t>+</w:t>
      </w:r>
      <w:r w:rsidRPr="00D2546E">
        <w:rPr>
          <w:rFonts w:ascii="Cascadia Mono" w:eastAsia="Times New Roman" w:hAnsi="Cascadia Mono" w:cs="Courier New"/>
          <w:color w:val="05C3BA"/>
          <w:sz w:val="16"/>
          <w:szCs w:val="16"/>
          <w:lang w:val="en-US"/>
        </w:rPr>
        <w:t>)</w:t>
      </w:r>
      <w:r w:rsidRPr="00D2546E">
        <w:rPr>
          <w:rFonts w:ascii="Cascadia Mono" w:eastAsia="Times New Roman" w:hAnsi="Cascadia Mono" w:cs="Courier New"/>
          <w:b/>
          <w:bCs/>
          <w:color w:val="800000"/>
          <w:sz w:val="16"/>
          <w:szCs w:val="16"/>
          <w:lang w:val="en-US"/>
        </w:rPr>
        <w:t>\)</w:t>
      </w:r>
      <w:r w:rsidRPr="00D2546E">
        <w:rPr>
          <w:rFonts w:ascii="Cascadia Mono" w:eastAsia="Times New Roman" w:hAnsi="Cascadia Mono" w:cs="Courier New"/>
          <w:color w:val="800000"/>
          <w:sz w:val="16"/>
          <w:szCs w:val="16"/>
          <w:lang w:val="en-US"/>
        </w:rPr>
        <w:t>"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4648A6C5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foreach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Match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match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in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matches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6C32A8C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{</w:t>
      </w:r>
    </w:p>
    <w:p w14:paraId="6E810878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if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match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.Groups.Count == 3 &amp;&amp;</w:t>
      </w:r>
    </w:p>
    <w:p w14:paraId="672ED64F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TryParse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match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.Groups[1].Value,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out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x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 &amp;&amp;</w:t>
      </w:r>
    </w:p>
    <w:p w14:paraId="0AE0722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TryParse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match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.Groups[2].Value,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out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double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y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))</w:t>
      </w:r>
    </w:p>
    <w:p w14:paraId="5F876F98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{</w:t>
      </w:r>
    </w:p>
    <w:p w14:paraId="69D113FA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   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AddPoint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Point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x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y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));</w:t>
      </w:r>
    </w:p>
    <w:p w14:paraId="14F83E08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12707514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}</w:t>
      </w:r>
    </w:p>
    <w:p w14:paraId="7F482E45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F639F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routeVisitor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?.</w:t>
      </w:r>
      <w:r w:rsidRPr="00DF639F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Invoke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F639F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</w:t>
      </w: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0F23FB24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}</w:t>
      </w:r>
    </w:p>
    <w:p w14:paraId="7266411B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57DCAF61" w14:textId="77777777" w:rsidR="00D2546E" w:rsidRPr="00DF639F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}</w:t>
      </w:r>
    </w:p>
    <w:p w14:paraId="45ED1306" w14:textId="6E690149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F639F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}</w:t>
      </w:r>
    </w:p>
    <w:p w14:paraId="67E6AD35" w14:textId="77777777" w:rsidR="00D2546E" w:rsidRPr="003D68C6" w:rsidRDefault="00D2546E">
      <w:pPr>
        <w:rPr>
          <w:rFonts w:ascii="Times New Roman" w:hAnsi="Times New Roman" w:cs="Times New Roman"/>
          <w:lang w:val="en-US"/>
        </w:rPr>
      </w:pPr>
    </w:p>
    <w:p w14:paraId="34BB6826" w14:textId="77777777" w:rsidR="009A5E6C" w:rsidRPr="003D68C6" w:rsidRDefault="00000000">
      <w:pPr>
        <w:rPr>
          <w:rFonts w:ascii="Times New Roman" w:hAnsi="Times New Roman" w:cs="Times New Roman"/>
          <w:lang w:val="en-US"/>
        </w:rPr>
      </w:pPr>
      <w:r w:rsidRPr="003D68C6">
        <w:rPr>
          <w:rFonts w:ascii="Times New Roman" w:hAnsi="Times New Roman" w:cs="Times New Roman"/>
          <w:b/>
          <w:bCs/>
          <w:lang w:val="en-US"/>
        </w:rPr>
        <w:t>RouteStorage.cs:</w:t>
      </w:r>
    </w:p>
    <w:p w14:paraId="0ED9D7DA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System.Collections.Generic;</w:t>
      </w:r>
    </w:p>
    <w:p w14:paraId="563A6FD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System.Text;</w:t>
      </w:r>
    </w:p>
    <w:p w14:paraId="1AE1FE1A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6ADDE13E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RouteSummator</w:t>
      </w:r>
    </w:p>
    <w:p w14:paraId="5D16F165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5437A2D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RouteStorage</w:t>
      </w:r>
    </w:p>
    <w:p w14:paraId="756F8C5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5368BFB3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readonly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IRouteDataProvider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_dataProvider;</w:t>
      </w:r>
    </w:p>
    <w:p w14:paraId="748F0FD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List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&lt;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&gt; _routes;</w:t>
      </w:r>
    </w:p>
    <w:p w14:paraId="2F60895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580E855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RouteStorage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IRouteDataProvider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dataProvider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5D5DBAA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6FCF68B8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_dataProvider =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dataProvider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02F14DF0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_routes =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List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&lt;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&gt;();</w:t>
      </w:r>
    </w:p>
    <w:p w14:paraId="7E47A3A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1D5E826F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4DBEA66E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Fill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</w:t>
      </w:r>
    </w:p>
    <w:p w14:paraId="2603961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72A1B8CF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_routes.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Clear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413BCFD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_dataProvider.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VisitRoute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=&gt; _routes.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Add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route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));</w:t>
      </w:r>
    </w:p>
    <w:p w14:paraId="2EA141A6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7B604F46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38CE25B1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override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ToString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</w:t>
      </w:r>
    </w:p>
    <w:p w14:paraId="5788DB7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3858D1E7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sb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StringBuilder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42796B0D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sb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AppendLine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$"Uploaded routes count: 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{_routes.Count}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470CAD49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D2546E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_routes.Count;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4C60A202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{</w:t>
      </w:r>
    </w:p>
    <w:p w14:paraId="3234146C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sb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AppendLine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$"Route 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+ 1}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: 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{_routes[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]}</w:t>
      </w:r>
      <w:r w:rsidRPr="00D2546E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13004A14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0D26A8C0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           </w:t>
      </w:r>
      <w:r w:rsidRPr="00D2546E">
        <w:rPr>
          <w:rFonts w:ascii="Cascadia Mono" w:eastAsia="Times New Roman" w:hAnsi="Cascadia Mono" w:cs="Courier New"/>
          <w:color w:val="8F08C4"/>
          <w:sz w:val="16"/>
          <w:szCs w:val="16"/>
        </w:rPr>
        <w:t>return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</w:t>
      </w:r>
      <w:r w:rsidRPr="00D2546E">
        <w:rPr>
          <w:rFonts w:ascii="Cascadia Mono" w:eastAsia="Times New Roman" w:hAnsi="Cascadia Mono" w:cs="Courier New"/>
          <w:color w:val="1F377F"/>
          <w:sz w:val="16"/>
          <w:szCs w:val="16"/>
        </w:rPr>
        <w:t>sb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>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</w:rPr>
        <w:t>ToString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>().</w:t>
      </w:r>
      <w:r w:rsidRPr="00D2546E">
        <w:rPr>
          <w:rFonts w:ascii="Cascadia Mono" w:eastAsia="Times New Roman" w:hAnsi="Cascadia Mono" w:cs="Courier New"/>
          <w:color w:val="74531F"/>
          <w:sz w:val="16"/>
          <w:szCs w:val="16"/>
        </w:rPr>
        <w:t>TrimEnd</w:t>
      </w: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>();</w:t>
      </w:r>
    </w:p>
    <w:p w14:paraId="1F248C2B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       }</w:t>
      </w:r>
    </w:p>
    <w:p w14:paraId="58220CDC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   }</w:t>
      </w:r>
    </w:p>
    <w:p w14:paraId="2D543974" w14:textId="77777777" w:rsidR="00D2546E" w:rsidRPr="00D2546E" w:rsidRDefault="00D2546E" w:rsidP="00D25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D2546E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2E5E8974" w14:textId="2A9E1D61" w:rsidR="009A5E6C" w:rsidRPr="003D68C6" w:rsidRDefault="009A5E6C" w:rsidP="00D2546E">
      <w:pPr>
        <w:rPr>
          <w:rFonts w:ascii="Times New Roman" w:hAnsi="Times New Roman" w:cs="Times New Roman"/>
        </w:rPr>
      </w:pPr>
    </w:p>
    <w:sectPr w:rsidR="009A5E6C" w:rsidRPr="003D68C6" w:rsidSect="003D68C6">
      <w:pgSz w:w="11906" w:h="16838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391"/>
    <w:multiLevelType w:val="hybridMultilevel"/>
    <w:tmpl w:val="DEE6A6F2"/>
    <w:lvl w:ilvl="0" w:tplc="1B8659E6">
      <w:start w:val="1"/>
      <w:numFmt w:val="bullet"/>
      <w:lvlText w:val="–"/>
      <w:lvlJc w:val="left"/>
      <w:pPr>
        <w:ind w:left="720" w:hanging="360"/>
      </w:pPr>
    </w:lvl>
    <w:lvl w:ilvl="1" w:tplc="630C4C00">
      <w:numFmt w:val="decimal"/>
      <w:lvlText w:val=""/>
      <w:lvlJc w:val="left"/>
    </w:lvl>
    <w:lvl w:ilvl="2" w:tplc="F2C4E7D2">
      <w:numFmt w:val="decimal"/>
      <w:lvlText w:val=""/>
      <w:lvlJc w:val="left"/>
    </w:lvl>
    <w:lvl w:ilvl="3" w:tplc="16122560">
      <w:numFmt w:val="decimal"/>
      <w:lvlText w:val=""/>
      <w:lvlJc w:val="left"/>
    </w:lvl>
    <w:lvl w:ilvl="4" w:tplc="339A18B4">
      <w:numFmt w:val="decimal"/>
      <w:lvlText w:val=""/>
      <w:lvlJc w:val="left"/>
    </w:lvl>
    <w:lvl w:ilvl="5" w:tplc="0F9AED7C">
      <w:numFmt w:val="decimal"/>
      <w:lvlText w:val=""/>
      <w:lvlJc w:val="left"/>
    </w:lvl>
    <w:lvl w:ilvl="6" w:tplc="61D240EA">
      <w:numFmt w:val="decimal"/>
      <w:lvlText w:val=""/>
      <w:lvlJc w:val="left"/>
    </w:lvl>
    <w:lvl w:ilvl="7" w:tplc="A9EC6116">
      <w:numFmt w:val="decimal"/>
      <w:lvlText w:val=""/>
      <w:lvlJc w:val="left"/>
    </w:lvl>
    <w:lvl w:ilvl="8" w:tplc="00E223A6">
      <w:numFmt w:val="decimal"/>
      <w:lvlText w:val=""/>
      <w:lvlJc w:val="left"/>
    </w:lvl>
  </w:abstractNum>
  <w:abstractNum w:abstractNumId="1" w15:restartNumberingAfterBreak="0">
    <w:nsid w:val="73EE4BD0"/>
    <w:multiLevelType w:val="hybridMultilevel"/>
    <w:tmpl w:val="980A4922"/>
    <w:lvl w:ilvl="0" w:tplc="EFECD464">
      <w:start w:val="1"/>
      <w:numFmt w:val="bullet"/>
      <w:lvlText w:val="●"/>
      <w:lvlJc w:val="left"/>
      <w:pPr>
        <w:ind w:left="720" w:hanging="360"/>
      </w:pPr>
    </w:lvl>
    <w:lvl w:ilvl="1" w:tplc="B2D049A6">
      <w:start w:val="1"/>
      <w:numFmt w:val="bullet"/>
      <w:lvlText w:val="○"/>
      <w:lvlJc w:val="left"/>
      <w:pPr>
        <w:ind w:left="1440" w:hanging="360"/>
      </w:pPr>
    </w:lvl>
    <w:lvl w:ilvl="2" w:tplc="F364FCBC">
      <w:start w:val="1"/>
      <w:numFmt w:val="bullet"/>
      <w:lvlText w:val="■"/>
      <w:lvlJc w:val="left"/>
      <w:pPr>
        <w:ind w:left="2160" w:hanging="360"/>
      </w:pPr>
    </w:lvl>
    <w:lvl w:ilvl="3" w:tplc="74A2D3F4">
      <w:start w:val="1"/>
      <w:numFmt w:val="bullet"/>
      <w:lvlText w:val="●"/>
      <w:lvlJc w:val="left"/>
      <w:pPr>
        <w:ind w:left="2880" w:hanging="360"/>
      </w:pPr>
    </w:lvl>
    <w:lvl w:ilvl="4" w:tplc="DA3CCF5C">
      <w:start w:val="1"/>
      <w:numFmt w:val="bullet"/>
      <w:lvlText w:val="○"/>
      <w:lvlJc w:val="left"/>
      <w:pPr>
        <w:ind w:left="3600" w:hanging="360"/>
      </w:pPr>
    </w:lvl>
    <w:lvl w:ilvl="5" w:tplc="A32C5ADE">
      <w:start w:val="1"/>
      <w:numFmt w:val="bullet"/>
      <w:lvlText w:val="■"/>
      <w:lvlJc w:val="left"/>
      <w:pPr>
        <w:ind w:left="4320" w:hanging="360"/>
      </w:pPr>
    </w:lvl>
    <w:lvl w:ilvl="6" w:tplc="90FCADB6">
      <w:start w:val="1"/>
      <w:numFmt w:val="bullet"/>
      <w:lvlText w:val="●"/>
      <w:lvlJc w:val="left"/>
      <w:pPr>
        <w:ind w:left="5040" w:hanging="360"/>
      </w:pPr>
    </w:lvl>
    <w:lvl w:ilvl="7" w:tplc="BC2A1068">
      <w:start w:val="1"/>
      <w:numFmt w:val="bullet"/>
      <w:lvlText w:val="●"/>
      <w:lvlJc w:val="left"/>
      <w:pPr>
        <w:ind w:left="5760" w:hanging="360"/>
      </w:pPr>
    </w:lvl>
    <w:lvl w:ilvl="8" w:tplc="E204565C">
      <w:start w:val="1"/>
      <w:numFmt w:val="bullet"/>
      <w:lvlText w:val="●"/>
      <w:lvlJc w:val="left"/>
      <w:pPr>
        <w:ind w:left="6480" w:hanging="360"/>
      </w:pPr>
    </w:lvl>
  </w:abstractNum>
  <w:num w:numId="1" w16cid:durableId="87503092">
    <w:abstractNumId w:val="1"/>
    <w:lvlOverride w:ilvl="0">
      <w:startOverride w:val="1"/>
    </w:lvlOverride>
  </w:num>
  <w:num w:numId="2" w16cid:durableId="1918664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E6C"/>
    <w:rsid w:val="003D68C6"/>
    <w:rsid w:val="005F09EF"/>
    <w:rsid w:val="009A5E6C"/>
    <w:rsid w:val="00D2546E"/>
    <w:rsid w:val="00DF639F"/>
    <w:rsid w:val="00E5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74373"/>
  <w15:docId w15:val="{2D84BAEE-EB96-44A1-BF5C-5CD22522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DF9EA-5964-4DD2-8074-4BA625FA2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1785</Words>
  <Characters>10178</Characters>
  <Application>Microsoft Office Word</Application>
  <DocSecurity>0</DocSecurity>
  <Lines>84</Lines>
  <Paragraphs>23</Paragraphs>
  <ScaleCrop>false</ScaleCrop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4</cp:revision>
  <dcterms:created xsi:type="dcterms:W3CDTF">2026-05-01T22:04:00Z</dcterms:created>
  <dcterms:modified xsi:type="dcterms:W3CDTF">2026-05-14T00:44:00Z</dcterms:modified>
</cp:coreProperties>
</file>