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3AE7A" w14:textId="77777777" w:rsidR="00732B12" w:rsidRDefault="00732B12" w:rsidP="00732B12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НЕГОСУДАРСТВЕННОЕ ОБР</w:t>
      </w:r>
      <w:r>
        <w:rPr>
          <w:rFonts w:ascii="Times New Roman" w:hAnsi="Times New Roman"/>
          <w:b/>
          <w:sz w:val="24"/>
          <w:szCs w:val="24"/>
          <w:lang w:eastAsia="ru-RU"/>
        </w:rPr>
        <w:t>АЗОВАТЕЛЬНОЕ ЧАСТНОЕ УЧРЕЖДЕНИЕ</w:t>
      </w:r>
    </w:p>
    <w:p w14:paraId="2B49589C" w14:textId="77777777" w:rsidR="00732B12" w:rsidRDefault="00732B12" w:rsidP="00732B12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14:paraId="37D92DCB" w14:textId="77777777" w:rsidR="00732B12" w:rsidRPr="002507ED" w:rsidRDefault="00732B12" w:rsidP="00732B12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14:paraId="21BE8569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510DD9F" w14:textId="77777777" w:rsidR="00732B12" w:rsidRPr="00AB6CFA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1312D363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54444066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67752D" w14:textId="77777777" w:rsidR="00732B12" w:rsidRPr="00A253B0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09.03.02 Информационные системы и технологии</w:t>
      </w:r>
    </w:p>
    <w:p w14:paraId="71071D4E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ind w:left="3540" w:firstLine="70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36068CAB" w14:textId="3BD4B1A5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1513A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Веб-разработка___________________________________</w:t>
      </w:r>
      <w:r w:rsidR="00C06D1C"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</w:t>
      </w:r>
      <w:r w:rsid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________</w:t>
      </w:r>
    </w:p>
    <w:p w14:paraId="344F45E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15DBE69A" w14:textId="77777777" w:rsidR="00C06D1C" w:rsidRDefault="00C06D1C" w:rsidP="001513A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E17C85D" w14:textId="77777777" w:rsidR="00732B12" w:rsidRDefault="00732B12" w:rsidP="00732B1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</w:p>
    <w:p w14:paraId="516E8854" w14:textId="77777777" w:rsidR="00732B12" w:rsidRDefault="00732B12" w:rsidP="00732B1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  <w:r w:rsidRPr="00317C9C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702784" behindDoc="1" locked="0" layoutInCell="1" allowOverlap="1" wp14:anchorId="4847CAAB" wp14:editId="0536EC86">
            <wp:simplePos x="0" y="0"/>
            <wp:positionH relativeFrom="column">
              <wp:posOffset>4554855</wp:posOffset>
            </wp:positionH>
            <wp:positionV relativeFrom="paragraph">
              <wp:posOffset>19685</wp:posOffset>
            </wp:positionV>
            <wp:extent cx="1682115" cy="1682115"/>
            <wp:effectExtent l="95250" t="95250" r="89535" b="89535"/>
            <wp:wrapNone/>
            <wp:docPr id="2133640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03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77382">
                      <a:off x="0" y="0"/>
                      <a:ext cx="168211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064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5811"/>
        <w:gridCol w:w="4253"/>
      </w:tblGrid>
      <w:tr w:rsidR="00732B12" w:rsidRPr="00317C9C" w14:paraId="55911E52" w14:textId="77777777" w:rsidTr="00003BC8">
        <w:trPr>
          <w:trHeight w:val="1287"/>
        </w:trPr>
        <w:tc>
          <w:tcPr>
            <w:tcW w:w="5811" w:type="dxa"/>
            <w:vAlign w:val="center"/>
            <w:hideMark/>
          </w:tcPr>
          <w:p w14:paraId="1870D19D" w14:textId="77777777" w:rsidR="00732B12" w:rsidRPr="00DD5E55" w:rsidRDefault="00732B12" w:rsidP="00003BC8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4253" w:type="dxa"/>
            <w:vAlign w:val="center"/>
          </w:tcPr>
          <w:p w14:paraId="3B26385F" w14:textId="77777777" w:rsidR="00732B12" w:rsidRPr="00317C9C" w:rsidRDefault="00732B12" w:rsidP="00003BC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17C9C">
              <w:rPr>
                <w:rFonts w:ascii="Times New Roman" w:hAnsi="Times New Roman"/>
                <w:b/>
              </w:rPr>
              <w:t>УТВЕРЖДАЮ</w:t>
            </w:r>
          </w:p>
          <w:p w14:paraId="444D612A" w14:textId="77777777" w:rsidR="00732B12" w:rsidRPr="00317C9C" w:rsidRDefault="00732B12" w:rsidP="00003BC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</w:rPr>
              <w:t xml:space="preserve">Декан факультета </w:t>
            </w:r>
          </w:p>
          <w:p w14:paraId="67955B20" w14:textId="77777777" w:rsidR="00732B12" w:rsidRPr="00317C9C" w:rsidRDefault="00732B12" w:rsidP="00003BC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</w:rPr>
              <w:t>Информационных технологий</w:t>
            </w:r>
          </w:p>
          <w:p w14:paraId="67D5D6C7" w14:textId="77777777" w:rsidR="00732B12" w:rsidRPr="00317C9C" w:rsidRDefault="00732B12" w:rsidP="00003BC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</w:rPr>
              <w:t>Университета «Синергия»</w:t>
            </w:r>
          </w:p>
          <w:p w14:paraId="119D8FAD" w14:textId="77777777" w:rsidR="00732B12" w:rsidRPr="00317C9C" w:rsidRDefault="00732B12" w:rsidP="00003BC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701760" behindDoc="1" locked="0" layoutInCell="1" allowOverlap="1" wp14:anchorId="271C8176" wp14:editId="0B9F48DD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8255</wp:posOffset>
                  </wp:positionV>
                  <wp:extent cx="885825" cy="476250"/>
                  <wp:effectExtent l="0" t="0" r="9525" b="0"/>
                  <wp:wrapNone/>
                  <wp:docPr id="2" name="Рисунок 1" descr="F:\2 Научное руководство и рецензирование ВКР\Захаров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F:\2 Научное руководство и рецензирование ВКР\Захаров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9"/>
                          <a:stretch/>
                        </pic:blipFill>
                        <pic:spPr bwMode="auto">
                          <a:xfrm>
                            <a:off x="0" y="0"/>
                            <a:ext cx="8858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9D8B3B" w14:textId="77777777" w:rsidR="00732B12" w:rsidRPr="00317C9C" w:rsidRDefault="00732B12" w:rsidP="00003BC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0AF336CC" w14:textId="77777777" w:rsidR="00732B12" w:rsidRPr="00690D06" w:rsidRDefault="00732B12" w:rsidP="00003BC8">
            <w:pPr>
              <w:spacing w:after="0" w:line="240" w:lineRule="auto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</w:rPr>
              <w:t xml:space="preserve">   ____________            </w:t>
            </w:r>
            <w:r w:rsidRPr="00690D06">
              <w:rPr>
                <w:rFonts w:ascii="Times New Roman" w:hAnsi="Times New Roman"/>
                <w:u w:val="single"/>
              </w:rPr>
              <w:t>А.В. Захаров</w:t>
            </w:r>
          </w:p>
          <w:p w14:paraId="2F89D3DA" w14:textId="77777777" w:rsidR="00732B12" w:rsidRPr="00690D06" w:rsidRDefault="00732B12" w:rsidP="00003B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</w:t>
            </w:r>
            <w:r w:rsidRPr="00690D06">
              <w:rPr>
                <w:rFonts w:ascii="Times New Roman" w:hAnsi="Times New Roman"/>
                <w:sz w:val="16"/>
                <w:szCs w:val="16"/>
              </w:rPr>
              <w:t>(подпись)                      (И.О. Фамилия)</w:t>
            </w:r>
          </w:p>
        </w:tc>
      </w:tr>
    </w:tbl>
    <w:p w14:paraId="3B451E9C" w14:textId="77777777" w:rsidR="00732B12" w:rsidRDefault="00732B12" w:rsidP="00732B1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</w:p>
    <w:p w14:paraId="026ECF4C" w14:textId="77777777" w:rsidR="00732B12" w:rsidRPr="002507ED" w:rsidRDefault="00732B12" w:rsidP="003729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4C79014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14:paraId="26EF4175" w14:textId="50169880" w:rsidR="00ED45C2" w:rsidRPr="002507ED" w:rsidRDefault="0037295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 w:rsidR="00872431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>ПРОИЗВОДСТВЕННУЮ</w:t>
      </w:r>
      <w:r w:rsidR="00A253B0"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 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14:paraId="43AEF873" w14:textId="77777777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14:paraId="45BD93FB" w14:textId="77777777"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4618F307" w14:textId="589ACD29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14:paraId="2020A58A" w14:textId="632F1523"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04ACCE3" w14:textId="77777777" w:rsidR="00732B12" w:rsidRDefault="00732B1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021C798" w14:textId="3BC72034" w:rsidR="00ED45C2" w:rsidRPr="002507ED" w:rsidRDefault="00ED45C2" w:rsidP="00AB6CFA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>обучающегося группы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="00684DD6" w:rsidRPr="00684DD6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ОБИ-32212ОМвр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lang w:eastAsia="ru-RU"/>
        </w:rPr>
        <w:t xml:space="preserve">                      </w:t>
      </w:r>
      <w:r w:rsidR="00684DD6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Руденко Дмитрия Андреевича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.</w:t>
      </w:r>
    </w:p>
    <w:p w14:paraId="6AF2EE14" w14:textId="4D371A2E" w:rsidR="00ED45C2" w:rsidRPr="002507ED" w:rsidRDefault="00ED45C2" w:rsidP="00AB6CFA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Шифр и № 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</w:t>
      </w:r>
      <w:r w:rsidR="00743FB4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И</w:t>
      </w:r>
      <w:r w:rsidR="00743FB4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О</w:t>
      </w:r>
      <w:r w:rsidR="00743FB4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14:paraId="04A469A2" w14:textId="67CC0EAF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A5C4F41" w14:textId="77777777" w:rsidR="008E3BAB" w:rsidRDefault="008E3BAB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27522C6" w14:textId="77777777" w:rsidR="00ED45C2" w:rsidRPr="00BE38F5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ED45C2" w:rsidRPr="002507ED" w14:paraId="403E30CC" w14:textId="77777777" w:rsidTr="00827768">
        <w:tc>
          <w:tcPr>
            <w:tcW w:w="10137" w:type="dxa"/>
            <w:shd w:val="clear" w:color="auto" w:fill="auto"/>
          </w:tcPr>
          <w:p w14:paraId="52C3E53D" w14:textId="46AF1D23" w:rsidR="00ED45C2" w:rsidRPr="00684DD6" w:rsidRDefault="00684DD6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684DD6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ООО «Газпромнефть-Цифровые решения»</w:t>
            </w:r>
          </w:p>
        </w:tc>
      </w:tr>
    </w:tbl>
    <w:p w14:paraId="732B19B4" w14:textId="77777777" w:rsidR="00732B12" w:rsidRPr="0067486E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67486E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14:paraId="16F46141" w14:textId="51EA7309" w:rsidR="00ED45C2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A4C093F" w14:textId="77777777" w:rsidR="008E3BAB" w:rsidRDefault="008E3BAB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43AB78" w14:textId="65C0E508" w:rsidR="00ED45C2" w:rsidRPr="007246A4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>Срок прохождения практики: с «</w:t>
      </w:r>
      <w:r w:rsidR="00E17101">
        <w:rPr>
          <w:rFonts w:ascii="Times New Roman" w:eastAsia="Times New Roman" w:hAnsi="Times New Roman"/>
          <w:sz w:val="24"/>
          <w:szCs w:val="24"/>
          <w:lang w:eastAsia="ru-RU"/>
        </w:rPr>
        <w:t>28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="00E17101">
        <w:rPr>
          <w:rFonts w:ascii="Times New Roman" w:eastAsia="Times New Roman" w:hAnsi="Times New Roman"/>
          <w:sz w:val="24"/>
          <w:szCs w:val="24"/>
          <w:lang w:eastAsia="ru-RU"/>
        </w:rPr>
        <w:t xml:space="preserve"> 09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20</w:t>
      </w:r>
      <w:r w:rsidR="00E17101">
        <w:rPr>
          <w:rFonts w:ascii="Times New Roman" w:eastAsia="Times New Roman" w:hAnsi="Times New Roman"/>
          <w:sz w:val="24"/>
          <w:szCs w:val="24"/>
          <w:lang w:eastAsia="ru-RU"/>
        </w:rPr>
        <w:t>25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 г. по «</w:t>
      </w:r>
      <w:r w:rsidR="00E17101">
        <w:rPr>
          <w:rFonts w:ascii="Times New Roman" w:eastAsia="Times New Roman" w:hAnsi="Times New Roman"/>
          <w:sz w:val="24"/>
          <w:szCs w:val="24"/>
          <w:lang w:eastAsia="ru-RU"/>
        </w:rPr>
        <w:t>08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E17101">
        <w:rPr>
          <w:rFonts w:ascii="Times New Roman" w:eastAsia="Times New Roman" w:hAnsi="Times New Roman"/>
          <w:sz w:val="24"/>
          <w:szCs w:val="24"/>
          <w:lang w:eastAsia="ru-RU"/>
        </w:rPr>
        <w:t xml:space="preserve">11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20</w:t>
      </w:r>
      <w:r w:rsidR="00E17101">
        <w:rPr>
          <w:rFonts w:ascii="Times New Roman" w:eastAsia="Times New Roman" w:hAnsi="Times New Roman"/>
          <w:sz w:val="24"/>
          <w:szCs w:val="24"/>
          <w:lang w:eastAsia="ru-RU"/>
        </w:rPr>
        <w:t>25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г. </w:t>
      </w:r>
    </w:p>
    <w:p w14:paraId="1715DE8E" w14:textId="77777777"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2507ED" w14:paraId="59033E8F" w14:textId="77777777" w:rsidTr="00827768">
        <w:trPr>
          <w:tblHeader/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D07BDC2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356" w:type="dxa"/>
            <w:shd w:val="clear" w:color="auto" w:fill="auto"/>
            <w:vAlign w:val="center"/>
          </w:tcPr>
          <w:p w14:paraId="6D07A2F3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Виды работ</w:t>
            </w:r>
          </w:p>
        </w:tc>
      </w:tr>
      <w:tr w:rsidR="00ED45C2" w:rsidRPr="002507ED" w14:paraId="5191EA22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6C83DE92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9356" w:type="dxa"/>
            <w:shd w:val="clear" w:color="auto" w:fill="auto"/>
          </w:tcPr>
          <w:p w14:paraId="19FE7317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2507ED" w14:paraId="6AC53990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65CFFDB4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9356" w:type="dxa"/>
            <w:shd w:val="clear" w:color="auto" w:fill="auto"/>
          </w:tcPr>
          <w:p w14:paraId="27E0FC76" w14:textId="6DFC559F" w:rsidR="00ED45C2" w:rsidRPr="00C06D1C" w:rsidRDefault="00ED45C2" w:rsidP="00C80C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vertAlign w:val="superscript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Выполнение определенных практических кейсов-задач, необходимых для оценки знаний, умений, навыков и (или) опыта деятельности по итогам </w:t>
            </w:r>
            <w:r w:rsidR="00872431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производственной </w:t>
            </w:r>
            <w:r w:rsidR="00A253B0" w:rsidRPr="00C06D1C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практики (технологической (проектно-технологической) практики)</w:t>
            </w:r>
          </w:p>
          <w:p w14:paraId="7D42124E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(вид практики, тип практики)</w:t>
            </w: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374D7" w:rsidRPr="00C06D1C" w14:paraId="6B30D14F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2B3E33A3" w14:textId="77777777"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9356" w:type="dxa"/>
            <w:shd w:val="clear" w:color="auto" w:fill="auto"/>
          </w:tcPr>
          <w:p w14:paraId="6F244550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lang w:eastAsia="ru-RU"/>
              </w:rPr>
            </w:pPr>
            <w:r w:rsidRPr="00E374D7">
              <w:rPr>
                <w:color w:val="000000"/>
              </w:rPr>
              <w:t>Кейс-задача № 1</w:t>
            </w:r>
          </w:p>
          <w:p w14:paraId="5D83F47D" w14:textId="77777777" w:rsidR="00E374D7" w:rsidRPr="00E374D7" w:rsidRDefault="00E374D7" w:rsidP="00E374D7">
            <w:pPr>
              <w:pStyle w:val="af6"/>
              <w:spacing w:before="0" w:after="0"/>
              <w:ind w:firstLine="325"/>
            </w:pPr>
            <w:r w:rsidRPr="00E374D7">
              <w:rPr>
                <w:color w:val="000000"/>
              </w:rPr>
              <w:t>Воспользовавшись общедоступной информацией об организации, в которой Вы проходите практику (официальный сайт, данные статистической отчетности), документами, находящимися в открытом доступе, определите и запишите:</w:t>
            </w:r>
          </w:p>
          <w:p w14:paraId="2A4744F1" w14:textId="77777777"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полное официальное название и сокращенное официальное название компании;</w:t>
            </w:r>
          </w:p>
          <w:p w14:paraId="0B2C89C0" w14:textId="77777777"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организационно-правовую форму компании;</w:t>
            </w:r>
          </w:p>
          <w:p w14:paraId="46AD4711" w14:textId="77777777"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 основные виды производимой продукции или оказываемых услуг (выполняемых работ);</w:t>
            </w:r>
          </w:p>
          <w:p w14:paraId="7E97BED9" w14:textId="77777777" w:rsid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территориальное размещение компании;</w:t>
            </w:r>
          </w:p>
          <w:p w14:paraId="0C4FC477" w14:textId="13AD68BC"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основные факторы внешней среды (делового окружения) компании.</w:t>
            </w:r>
          </w:p>
        </w:tc>
      </w:tr>
      <w:tr w:rsidR="00E374D7" w:rsidRPr="002507ED" w14:paraId="11BA5AC5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4ADAB9DC" w14:textId="77777777"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2.2.</w:t>
            </w:r>
          </w:p>
        </w:tc>
        <w:tc>
          <w:tcPr>
            <w:tcW w:w="9356" w:type="dxa"/>
            <w:shd w:val="clear" w:color="auto" w:fill="auto"/>
          </w:tcPr>
          <w:p w14:paraId="1727BAAA" w14:textId="77777777" w:rsidR="00E374D7" w:rsidRPr="00E374D7" w:rsidRDefault="00E374D7" w:rsidP="00E374D7">
            <w:pPr>
              <w:pStyle w:val="af6"/>
              <w:spacing w:before="0" w:after="0"/>
              <w:ind w:firstLine="325"/>
            </w:pPr>
            <w:r w:rsidRPr="00E374D7">
              <w:rPr>
                <w:color w:val="000000"/>
              </w:rPr>
              <w:t>Кейс-задача № 2</w:t>
            </w:r>
          </w:p>
          <w:p w14:paraId="6A30C317" w14:textId="77777777" w:rsidR="00E374D7" w:rsidRPr="00E374D7" w:rsidRDefault="00E374D7" w:rsidP="00E374D7">
            <w:pPr>
              <w:pStyle w:val="af6"/>
              <w:spacing w:before="0" w:after="0"/>
              <w:ind w:firstLine="325"/>
            </w:pPr>
            <w:r w:rsidRPr="00E374D7">
              <w:rPr>
                <w:color w:val="000000"/>
              </w:rPr>
              <w:t>Основываясь на результатах решения предыдущей кейс-задачи, а также воспользовавшись дополнительной информацией об исследуемом предприятии (официальный сайт, данные статистической отчетности), документами, находящимися в открытом доступе, определите и запишите:</w:t>
            </w:r>
          </w:p>
          <w:p w14:paraId="6BB93BCE" w14:textId="77777777"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структуру, состав компании;</w:t>
            </w:r>
          </w:p>
          <w:p w14:paraId="3C384C51" w14:textId="77777777"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функциональные элементы (должности, обязанности, функции);</w:t>
            </w:r>
          </w:p>
          <w:p w14:paraId="3CD0A285" w14:textId="77777777" w:rsid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выявите достоинства и недостатки организационной структуры;</w:t>
            </w:r>
          </w:p>
          <w:p w14:paraId="441917FF" w14:textId="74109FD5"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оцените уровень развития и внедрения цифровых технологий в деятельность компании.</w:t>
            </w:r>
          </w:p>
        </w:tc>
      </w:tr>
      <w:tr w:rsidR="00E374D7" w:rsidRPr="002507ED" w14:paraId="40DCC7C4" w14:textId="77777777" w:rsidTr="00B06EEB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538F5D5" w14:textId="77777777"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2.3.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15D21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Кейс-задача № 3</w:t>
            </w:r>
          </w:p>
          <w:p w14:paraId="0F7EB161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Разработайте прототип экспертной системы в выбранной сфере деятельности (основываясь на месте прохождения практики). Целью является изучение принципов построения экспертных систем с использованием специализированных оболочек и создание прототипа экспертной системы для конкретной сферы деятельности. Алгоритм выполнения:</w:t>
            </w:r>
          </w:p>
          <w:p w14:paraId="0A67896B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1. Выбор предметной области: Определить и описать область применения, в которой будет разрабатываться экспертная система. Это может быть любая сфера деятельности, где требуется автоматизация принятия решений на основе знаний экспертов (например, медицина, финансы, производство, управление проектами). </w:t>
            </w:r>
          </w:p>
          <w:p w14:paraId="410F83AB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Анализ существующих решений: Провести обзор существующих экспертных систем и их оболочек (CLIPS, Jess, EMYCIN, </w:t>
            </w:r>
            <w:r w:rsidRPr="00E374D7">
              <w:rPr>
                <w:color w:val="000000"/>
                <w:sz w:val="28"/>
                <w:szCs w:val="28"/>
              </w:rPr>
              <w:t>FirstClass, GURU</w:t>
            </w:r>
            <w:r w:rsidRPr="00E374D7">
              <w:rPr>
                <w:color w:val="000000"/>
              </w:rPr>
              <w:t xml:space="preserve">), используемых в выбранной области, описать и оценить их возможности и ограничения. </w:t>
            </w:r>
          </w:p>
          <w:p w14:paraId="0B3B2100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Далее пункты 3-6 отобразить в отчете удобным для вас способом: ссылки или скриншоты с описанием:</w:t>
            </w:r>
          </w:p>
          <w:p w14:paraId="766DA35C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3. Разработка структуры базы знаний: Создать структуру базы знаний, включающую ключевые факты и правила, необходимые для работы экспертной системы в выбранной области. При этом следует учитывать специфику предметной области и требования к точности принимаемых решений. Закрепить удобным для вас образом.</w:t>
            </w:r>
          </w:p>
          <w:p w14:paraId="6721009F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lastRenderedPageBreak/>
              <w:t xml:space="preserve">4. Интеграция механизма логического вывода: Выбрать подходящую оболочку экспертной системы и интегрировать механизм логического вывода, который позволит системе обрабатывать информацию из базы знаний и принимать решения на основе установленных правил. </w:t>
            </w:r>
          </w:p>
          <w:p w14:paraId="7821CBDE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5. Создание интерфейса пользователя: Разработать интерфейс пользователя, обеспечивающий ввод данных, получение результатов и возможность объяснения процесса принятия решений. Интерфейс должен быть интуитивно понятным и удобным для конечного пользователя. </w:t>
            </w:r>
          </w:p>
          <w:p w14:paraId="43970A5F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6. Тестирование и отладка: Провести тестирование разработанной экспертной системы, проверяя корректность её работы при различных входных данных. Отладить систему, устраняя выявленные ошибки и недочеты. </w:t>
            </w:r>
          </w:p>
          <w:p w14:paraId="653BC40B" w14:textId="1475A8C5" w:rsidR="00E374D7" w:rsidRPr="00E374D7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ind w:firstLine="32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374D7">
              <w:rPr>
                <w:rFonts w:ascii="Times New Roman" w:hAnsi="Times New Roman"/>
                <w:color w:val="000000"/>
              </w:rPr>
              <w:t>7. Документирование: Подготовить отчет, содержащий описание созданной экспертной системы, использованных инструментов и технологий, а также результаты тестирования. Включить рекомендации по дальнейшему развитию системы. (Объем 1,5-2 страницы, стиль текста по примеру кейс-задачи)</w:t>
            </w:r>
          </w:p>
        </w:tc>
      </w:tr>
      <w:tr w:rsidR="00E374D7" w:rsidRPr="002507ED" w14:paraId="35A944CB" w14:textId="77777777" w:rsidTr="00B06EEB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70E88803" w14:textId="77777777"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2.4.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84145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Кейс-задача № 4</w:t>
            </w:r>
          </w:p>
          <w:p w14:paraId="034CB449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Необходимо разработать мобильное приложение с графическим пользовательским интерфейсом, которое будет поддерживать создание, редактирование, удаление и поиск заметок в рамках работы любой организации. Приложение должно обеспечивать удобство ведения записей во время различных мероприятий, таких как совещания, собрания, конференции и другие деловые встречи. </w:t>
            </w:r>
          </w:p>
          <w:p w14:paraId="30ACFB2F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Основные функции приложения: </w:t>
            </w:r>
          </w:p>
          <w:p w14:paraId="772D14EB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1. Создание заметки – возможность создания новой записи с указанием заголовка, даты, времени и содержания. </w:t>
            </w:r>
          </w:p>
          <w:p w14:paraId="178880EF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Редактирование заметки – возможность изменения существующей записи. </w:t>
            </w:r>
          </w:p>
          <w:p w14:paraId="6AC70EF0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3. Удаление заметки – возможность удаления ненужных записей. </w:t>
            </w:r>
          </w:p>
          <w:p w14:paraId="7194FD47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4. Поиск заметки – функция поиска, по ключевым словам, дате, времени или другим параметрам. </w:t>
            </w:r>
          </w:p>
          <w:p w14:paraId="7BC582CD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Варианты хранения данных: </w:t>
            </w:r>
          </w:p>
          <w:p w14:paraId="6337F5F8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Приложение должно предусматривать два способа хранения заметок: </w:t>
            </w:r>
          </w:p>
          <w:p w14:paraId="74E422E7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- В базе данных SQLite (локальное хранение). </w:t>
            </w:r>
          </w:p>
          <w:p w14:paraId="6F1BE2C3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- С использованием файловой системы устройства (например, сохранение заметок в виде файлов). </w:t>
            </w:r>
          </w:p>
          <w:p w14:paraId="1BD753F2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Дополнительные требования: </w:t>
            </w:r>
          </w:p>
          <w:p w14:paraId="2EBC1D31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- Приложение должно иметь интуитивный интерфейс, который позволит пользователям легко ориентироваться и выполнять необходимые операции без длительного обучения. </w:t>
            </w:r>
          </w:p>
          <w:p w14:paraId="01B8B613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- Поддержка разных платформ (iOS, Android) приветствуется. </w:t>
            </w:r>
          </w:p>
          <w:p w14:paraId="262D9F24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- Возможность синхронизации данных между устройствами через облачные сервисы может быть рассмотрена как дополнительная функциональность.</w:t>
            </w:r>
          </w:p>
          <w:p w14:paraId="23B6C4D1" w14:textId="3F3EF050" w:rsidR="00E374D7" w:rsidRPr="00E374D7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ind w:firstLine="32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374D7">
              <w:rPr>
                <w:rFonts w:ascii="Times New Roman" w:hAnsi="Times New Roman"/>
                <w:color w:val="000000"/>
              </w:rPr>
              <w:t>Ответом к решению кейс-задачи станет руководство с иллюстрациями о том, как правильно пользоваться приложением, а также описание его функциональных возможностей. Дополнительно предоставьте ссылку на приложение удобным для вас способом вместе с пояснением для научного руководителя практики о том, каким образом можно протестировать данное приложение.</w:t>
            </w:r>
          </w:p>
        </w:tc>
      </w:tr>
      <w:tr w:rsidR="00E374D7" w:rsidRPr="002507ED" w14:paraId="3088716F" w14:textId="77777777" w:rsidTr="00B06EEB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9C0E26F" w14:textId="77777777"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2.5.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5FB6F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Кейс-задача № 5</w:t>
            </w:r>
          </w:p>
          <w:p w14:paraId="50DBD160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Проведите юзабилити-тестирование продукта из кейс-задачи №4, определив цели, выбрав участников, разработав сценарий и проанализировав результаты. Составьте презентацию, включающую введение, методы, результаты, рекомендации и заключение.</w:t>
            </w:r>
          </w:p>
          <w:p w14:paraId="1BFC3A0D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Опишите основные этапы юзабилити-тестирования: </w:t>
            </w:r>
          </w:p>
          <w:p w14:paraId="364BC6F6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lastRenderedPageBreak/>
              <w:t xml:space="preserve">1. Определение целей тестирования: Чего вы хотите достичь? Например, улучшить скорость выполнения задач, уменьшить количество ошибок или повысить уровень удовлетворённости пользователей. </w:t>
            </w:r>
          </w:p>
          <w:p w14:paraId="141C94BA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Выбор участников: Найдите подходящих людей, которые соответствуют вашей целевой аудитории. Обычно тестируют небольшую группу пользователей (3-5 человек). </w:t>
            </w:r>
          </w:p>
          <w:p w14:paraId="27825061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3. Подготовка сценария: Разработайте сценарий теста, включающий конкретные задачи, которые должны выполнить пользователи. Важно, чтобы эти задачи были реалистичными и отражали реальные сценарии использования вашего продукта. </w:t>
            </w:r>
          </w:p>
          <w:p w14:paraId="4D52648A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4. Проведение тестов: Попросите участников выполнить заданные вами задачи и наблюдайте за тем, как они взаимодействуют с вашим продуктом. Запишите все замечания, ошибки и затруднения, с которыми столкнулись пользователи. </w:t>
            </w:r>
          </w:p>
          <w:p w14:paraId="6CE7F106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5. Анализ результатов: Проанализируйте собранные данные и выявите общие проблемы и узкие места в вашем продукте. Определите, какие аспекты требуют доработки. </w:t>
            </w:r>
          </w:p>
          <w:p w14:paraId="19166CCA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</w:p>
          <w:p w14:paraId="0C5853BC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После завершения тестирования вам нужно составить презентацию, которая наглядно покажет результаты эксперимента. Презентация должна содержать следующие элементы: </w:t>
            </w:r>
          </w:p>
          <w:p w14:paraId="3390F850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1. Введение: Краткое описание цели тестирования и продукта, который был протестирован. </w:t>
            </w:r>
          </w:p>
          <w:p w14:paraId="5B92E48F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Методы и подходы: Как проводилось тестирование, кто участвовал, какие методы использовались. </w:t>
            </w:r>
          </w:p>
          <w:p w14:paraId="2D573770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3. Результаты: Основные находки и проблемы, выявленные в ходе тестирования. Используйте визуальные материалы (скриншоты, видео, графики) для наглядного представления информации. </w:t>
            </w:r>
          </w:p>
          <w:p w14:paraId="05F69656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4. Рекомендации: Предложения по улучшению продукта на основе полученных данных. Укажите приоритетные направления изменений. </w:t>
            </w:r>
          </w:p>
          <w:p w14:paraId="5FF22221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5. Заключение: Подведите итоги презентации и подчеркните важность проведённого исследования для дальнейшего развития продукта. </w:t>
            </w:r>
          </w:p>
          <w:p w14:paraId="6714315D" w14:textId="77777777"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</w:p>
          <w:p w14:paraId="37BB8920" w14:textId="0CB6B3C6" w:rsidR="00E374D7" w:rsidRPr="00E374D7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ind w:firstLine="32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374D7">
              <w:rPr>
                <w:rFonts w:ascii="Times New Roman" w:hAnsi="Times New Roman"/>
                <w:color w:val="000000"/>
              </w:rPr>
              <w:t xml:space="preserve">Презентация предназначена Вашему научному руководителю для проверки, акцентируйте внимание на бизнес-последствиях и потенциальных выгодах от внедрения предложенных изменений. В кейс-задаче укажите ссылку на Вашу презентацию. </w:t>
            </w:r>
          </w:p>
        </w:tc>
      </w:tr>
      <w:tr w:rsidR="00ED45C2" w:rsidRPr="002507ED" w14:paraId="62D26AEE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7D747CDF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3.</w:t>
            </w:r>
          </w:p>
        </w:tc>
        <w:tc>
          <w:tcPr>
            <w:tcW w:w="9356" w:type="dxa"/>
            <w:shd w:val="clear" w:color="auto" w:fill="auto"/>
          </w:tcPr>
          <w:p w14:paraId="78E77723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ED45C2" w:rsidRPr="002507ED" w14:paraId="0EE1F688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D5D17FC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9356" w:type="dxa"/>
            <w:shd w:val="clear" w:color="auto" w:fill="auto"/>
          </w:tcPr>
          <w:p w14:paraId="376DEB20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отчета о прохождении практики.</w:t>
            </w:r>
          </w:p>
        </w:tc>
      </w:tr>
      <w:tr w:rsidR="00ED45C2" w:rsidRPr="002507ED" w14:paraId="10B70437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0DBB72F6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9356" w:type="dxa"/>
            <w:shd w:val="clear" w:color="auto" w:fill="auto"/>
          </w:tcPr>
          <w:p w14:paraId="6B35F9A4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Защита отчета по практике.</w:t>
            </w:r>
          </w:p>
        </w:tc>
      </w:tr>
    </w:tbl>
    <w:p w14:paraId="58295A5E" w14:textId="529A4371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14:paraId="457C9E51" w14:textId="031A2284" w:rsidR="00ED45C2" w:rsidRPr="002507ED" w:rsidRDefault="009B6229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ru-RU"/>
        </w:rPr>
        <w:drawing>
          <wp:anchor distT="0" distB="0" distL="114300" distR="114300" simplePos="0" relativeHeight="251704832" behindDoc="0" locked="0" layoutInCell="1" allowOverlap="1" wp14:anchorId="2F2A0D5C" wp14:editId="3F2BEEF6">
            <wp:simplePos x="0" y="0"/>
            <wp:positionH relativeFrom="column">
              <wp:posOffset>2554487</wp:posOffset>
            </wp:positionH>
            <wp:positionV relativeFrom="paragraph">
              <wp:posOffset>13424</wp:posOffset>
            </wp:positionV>
            <wp:extent cx="693398" cy="925032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подпитсь-Photoroo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98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FED77" w14:textId="5E823116" w:rsidR="00732B12" w:rsidRDefault="00732B12" w:rsidP="00732B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Обучающий(ая)ся индивидуальное задание получил(а):</w:t>
      </w:r>
    </w:p>
    <w:p w14:paraId="2AC5BB42" w14:textId="007DABF8" w:rsidR="00732B12" w:rsidRPr="001B7CBD" w:rsidRDefault="00732B12" w:rsidP="00732B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B6229">
        <w:rPr>
          <w:rFonts w:ascii="Times New Roman" w:eastAsia="Times New Roman" w:hAnsi="Times New Roman"/>
          <w:sz w:val="24"/>
          <w:szCs w:val="24"/>
          <w:lang w:eastAsia="ru-RU"/>
        </w:rPr>
        <w:t>Руденко Дмитрий Андреевич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___________________________</w:t>
      </w:r>
    </w:p>
    <w:p w14:paraId="7EADA252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14:paraId="6E14A262" w14:textId="315B2302" w:rsidR="00ED45C2" w:rsidRPr="001B7CBD" w:rsidRDefault="00732B12" w:rsidP="00732B1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«</w:t>
      </w:r>
      <w:r w:rsidR="009B6229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28</w:t>
      </w: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»</w:t>
      </w:r>
      <w:r w:rsidR="009B6229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09</w:t>
      </w: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20</w:t>
      </w:r>
      <w:r w:rsidR="009B6229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25</w:t>
      </w:r>
      <w:r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г.</w:t>
      </w:r>
      <w:r>
        <w:rPr>
          <w:rStyle w:val="ae"/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footnoteReference w:id="1"/>
      </w:r>
    </w:p>
    <w:p w14:paraId="598B8CF1" w14:textId="77777777" w:rsidR="00BC4B24" w:rsidRDefault="00BC4B24" w:rsidP="00AB6CFA">
      <w:pPr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sectPr w:rsidR="00BC4B24" w:rsidSect="0054760D">
      <w:footerReference w:type="default" r:id="rId11"/>
      <w:headerReference w:type="first" r:id="rId12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CB708" w14:textId="77777777" w:rsidR="00C50F02" w:rsidRDefault="00C50F02" w:rsidP="00A07610">
      <w:pPr>
        <w:spacing w:after="0" w:line="240" w:lineRule="auto"/>
      </w:pPr>
      <w:r>
        <w:separator/>
      </w:r>
    </w:p>
  </w:endnote>
  <w:endnote w:type="continuationSeparator" w:id="0">
    <w:p w14:paraId="45CAC159" w14:textId="77777777" w:rsidR="00C50F02" w:rsidRDefault="00C50F02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5411146"/>
      <w:docPartObj>
        <w:docPartGallery w:val="Page Numbers (Bottom of Page)"/>
        <w:docPartUnique/>
      </w:docPartObj>
    </w:sdtPr>
    <w:sdtEndPr/>
    <w:sdtContent>
      <w:p w14:paraId="00CC31A4" w14:textId="6393A984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4D7" w:rsidRPr="00E374D7">
          <w:rPr>
            <w:noProof/>
            <w:lang w:val="ru-RU"/>
          </w:rPr>
          <w:t>3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4AE57D" w14:textId="77777777" w:rsidR="00C50F02" w:rsidRDefault="00C50F02" w:rsidP="00A07610">
      <w:pPr>
        <w:spacing w:after="0" w:line="240" w:lineRule="auto"/>
      </w:pPr>
      <w:r>
        <w:separator/>
      </w:r>
    </w:p>
  </w:footnote>
  <w:footnote w:type="continuationSeparator" w:id="0">
    <w:p w14:paraId="10588566" w14:textId="77777777" w:rsidR="00C50F02" w:rsidRDefault="00C50F02" w:rsidP="00A07610">
      <w:pPr>
        <w:spacing w:after="0" w:line="240" w:lineRule="auto"/>
      </w:pPr>
      <w:r>
        <w:continuationSeparator/>
      </w:r>
    </w:p>
  </w:footnote>
  <w:footnote w:id="1">
    <w:p w14:paraId="3B34A16E" w14:textId="77777777" w:rsidR="00732B12" w:rsidRPr="00690D06" w:rsidRDefault="00732B12" w:rsidP="00732B12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690D06">
        <w:rPr>
          <w:lang w:val="ru-RU"/>
        </w:rPr>
        <w:t>В соответствии с календарным учебным графиком указывается дата первого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F0706"/>
    <w:multiLevelType w:val="hybridMultilevel"/>
    <w:tmpl w:val="406A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276B"/>
    <w:multiLevelType w:val="hybridMultilevel"/>
    <w:tmpl w:val="FB743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21B2D"/>
    <w:multiLevelType w:val="multilevel"/>
    <w:tmpl w:val="980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67F8E"/>
    <w:multiLevelType w:val="hybridMultilevel"/>
    <w:tmpl w:val="66D6B670"/>
    <w:lvl w:ilvl="0" w:tplc="00000001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1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F0606"/>
    <w:multiLevelType w:val="hybridMultilevel"/>
    <w:tmpl w:val="690C5820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A7386"/>
    <w:multiLevelType w:val="multilevel"/>
    <w:tmpl w:val="70C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C3249"/>
    <w:multiLevelType w:val="hybridMultilevel"/>
    <w:tmpl w:val="B4BAFB64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3" w15:restartNumberingAfterBreak="0">
    <w:nsid w:val="5125476B"/>
    <w:multiLevelType w:val="hybridMultilevel"/>
    <w:tmpl w:val="4FE2E540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5B26B5"/>
    <w:multiLevelType w:val="hybridMultilevel"/>
    <w:tmpl w:val="2FCE722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5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4"/>
  </w:num>
  <w:num w:numId="3">
    <w:abstractNumId w:val="29"/>
  </w:num>
  <w:num w:numId="4">
    <w:abstractNumId w:val="11"/>
  </w:num>
  <w:num w:numId="5">
    <w:abstractNumId w:val="0"/>
  </w:num>
  <w:num w:numId="6">
    <w:abstractNumId w:val="35"/>
  </w:num>
  <w:num w:numId="7">
    <w:abstractNumId w:val="5"/>
  </w:num>
  <w:num w:numId="8">
    <w:abstractNumId w:val="17"/>
  </w:num>
  <w:num w:numId="9">
    <w:abstractNumId w:val="18"/>
  </w:num>
  <w:num w:numId="10">
    <w:abstractNumId w:val="24"/>
  </w:num>
  <w:num w:numId="11">
    <w:abstractNumId w:val="26"/>
  </w:num>
  <w:num w:numId="12">
    <w:abstractNumId w:val="3"/>
  </w:num>
  <w:num w:numId="13">
    <w:abstractNumId w:val="27"/>
  </w:num>
  <w:num w:numId="14">
    <w:abstractNumId w:val="33"/>
  </w:num>
  <w:num w:numId="15">
    <w:abstractNumId w:val="20"/>
  </w:num>
  <w:num w:numId="16">
    <w:abstractNumId w:val="4"/>
  </w:num>
  <w:num w:numId="17">
    <w:abstractNumId w:val="10"/>
  </w:num>
  <w:num w:numId="18">
    <w:abstractNumId w:val="14"/>
  </w:num>
  <w:num w:numId="19">
    <w:abstractNumId w:val="22"/>
  </w:num>
  <w:num w:numId="20">
    <w:abstractNumId w:val="1"/>
  </w:num>
  <w:num w:numId="21">
    <w:abstractNumId w:val="2"/>
  </w:num>
  <w:num w:numId="22">
    <w:abstractNumId w:val="16"/>
  </w:num>
  <w:num w:numId="23">
    <w:abstractNumId w:val="25"/>
  </w:num>
  <w:num w:numId="24">
    <w:abstractNumId w:val="32"/>
  </w:num>
  <w:num w:numId="25">
    <w:abstractNumId w:val="21"/>
  </w:num>
  <w:num w:numId="26">
    <w:abstractNumId w:val="15"/>
  </w:num>
  <w:num w:numId="27">
    <w:abstractNumId w:val="31"/>
  </w:num>
  <w:num w:numId="28">
    <w:abstractNumId w:val="30"/>
  </w:num>
  <w:num w:numId="29">
    <w:abstractNumId w:val="12"/>
  </w:num>
  <w:num w:numId="30">
    <w:abstractNumId w:val="6"/>
  </w:num>
  <w:num w:numId="31">
    <w:abstractNumId w:val="9"/>
  </w:num>
  <w:num w:numId="32">
    <w:abstractNumId w:val="7"/>
  </w:num>
  <w:num w:numId="33">
    <w:abstractNumId w:val="23"/>
  </w:num>
  <w:num w:numId="34">
    <w:abstractNumId w:val="19"/>
  </w:num>
  <w:num w:numId="35">
    <w:abstractNumId w:val="13"/>
  </w:num>
  <w:num w:numId="36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2D3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56A3A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4301D"/>
    <w:rsid w:val="00146320"/>
    <w:rsid w:val="001503CD"/>
    <w:rsid w:val="001513A0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F59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6D2D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6337"/>
    <w:rsid w:val="00357728"/>
    <w:rsid w:val="003717AB"/>
    <w:rsid w:val="0037295A"/>
    <w:rsid w:val="00372A25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B98"/>
    <w:rsid w:val="004C3FB2"/>
    <w:rsid w:val="004C623E"/>
    <w:rsid w:val="004D549A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25D1D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1182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0828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4DD6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4D52"/>
    <w:rsid w:val="006F50C4"/>
    <w:rsid w:val="006F63BE"/>
    <w:rsid w:val="006F6A49"/>
    <w:rsid w:val="00701540"/>
    <w:rsid w:val="007031B8"/>
    <w:rsid w:val="00705AF1"/>
    <w:rsid w:val="00707EDF"/>
    <w:rsid w:val="007107CE"/>
    <w:rsid w:val="00711EB4"/>
    <w:rsid w:val="00723F1E"/>
    <w:rsid w:val="007246A4"/>
    <w:rsid w:val="0072686A"/>
    <w:rsid w:val="00732B12"/>
    <w:rsid w:val="00732D42"/>
    <w:rsid w:val="0073361E"/>
    <w:rsid w:val="007350CE"/>
    <w:rsid w:val="00743FB4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4990"/>
    <w:rsid w:val="007D52AA"/>
    <w:rsid w:val="007D6146"/>
    <w:rsid w:val="007E123E"/>
    <w:rsid w:val="007E1BF8"/>
    <w:rsid w:val="007E338B"/>
    <w:rsid w:val="007F05C3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3EBF"/>
    <w:rsid w:val="00865088"/>
    <w:rsid w:val="00867C91"/>
    <w:rsid w:val="00870CDB"/>
    <w:rsid w:val="00872431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3BAB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4A17"/>
    <w:rsid w:val="00924BD2"/>
    <w:rsid w:val="00926B85"/>
    <w:rsid w:val="009276D0"/>
    <w:rsid w:val="00931864"/>
    <w:rsid w:val="00933191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459D"/>
    <w:rsid w:val="009B6229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2F71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C4B24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D1C"/>
    <w:rsid w:val="00C109D1"/>
    <w:rsid w:val="00C14AC6"/>
    <w:rsid w:val="00C157B5"/>
    <w:rsid w:val="00C16A8E"/>
    <w:rsid w:val="00C16B7E"/>
    <w:rsid w:val="00C2261C"/>
    <w:rsid w:val="00C239B1"/>
    <w:rsid w:val="00C24B97"/>
    <w:rsid w:val="00C30EA6"/>
    <w:rsid w:val="00C311F8"/>
    <w:rsid w:val="00C3171C"/>
    <w:rsid w:val="00C323F5"/>
    <w:rsid w:val="00C3533F"/>
    <w:rsid w:val="00C4217B"/>
    <w:rsid w:val="00C448CE"/>
    <w:rsid w:val="00C452BC"/>
    <w:rsid w:val="00C46391"/>
    <w:rsid w:val="00C50F02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87792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35B7"/>
    <w:rsid w:val="00CF7973"/>
    <w:rsid w:val="00D03146"/>
    <w:rsid w:val="00D038D7"/>
    <w:rsid w:val="00D0419B"/>
    <w:rsid w:val="00D065C3"/>
    <w:rsid w:val="00D12A01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17101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374D7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05BC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1B7D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063D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448CE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732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0D8AC-ABA6-40EE-A7D4-B187BB8CE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dimaslik123@mail.ru</cp:lastModifiedBy>
  <cp:revision>38</cp:revision>
  <cp:lastPrinted>2021-08-30T08:28:00Z</cp:lastPrinted>
  <dcterms:created xsi:type="dcterms:W3CDTF">2024-04-23T06:48:00Z</dcterms:created>
  <dcterms:modified xsi:type="dcterms:W3CDTF">2025-11-28T15:57:00Z</dcterms:modified>
</cp:coreProperties>
</file>