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E-Commerce Sales Performance &amp; Customer Behavior Analysis</w:t>
      </w:r>
    </w:p>
    <w:p>
      <w:pPr>
        <w:pStyle w:val="Heading2"/>
      </w:pPr>
      <w:r>
        <w:t>Business Context</w:t>
      </w:r>
    </w:p>
    <w:p>
      <w:r>
        <w:t>A mid-sized UK-based online retail company has experienced rapid growth in online transactions but lacks data-driven insight into customer behavior, product performance, and revenue drivers. Management relies largely on intuition rather than analytics to guide marketing, inventory, and expansion decisions.</w:t>
      </w:r>
    </w:p>
    <w:p>
      <w:pPr>
        <w:pStyle w:val="Heading2"/>
      </w:pPr>
      <w:r>
        <w:t>Problem Statement</w:t>
      </w:r>
    </w:p>
    <w:p>
      <w:r>
        <w:t>Despite having transactional data, the organization struggles to answer key business questions such as which products drive revenue, which customers are most valuable, and how purchasing behavior varies across countries and time. This limits effective decision-making.</w:t>
      </w:r>
    </w:p>
    <w:p>
      <w:pPr>
        <w:pStyle w:val="Heading2"/>
      </w:pPr>
      <w:r>
        <w:t>Project Objective</w:t>
      </w:r>
    </w:p>
    <w:p>
      <w:r>
        <w:t>The objective of this project is to analyze historical e-commerce transaction data to uncover actionable insights related to sales performance, customer purchasing patterns, product demand, and operational efficiency.</w:t>
      </w:r>
    </w:p>
    <w:p>
      <w:pPr>
        <w:pStyle w:val="Heading2"/>
      </w:pPr>
      <w:r>
        <w:t>Key Business Goals</w:t>
      </w:r>
    </w:p>
    <w:p>
      <w:r>
        <w:t>- Identify top-performing products and revenue drivers</w:t>
        <w:br/>
        <w:t>- Understand customer purchasing behavior and repeat patterns</w:t>
        <w:br/>
        <w:t>- Analyze sales distribution across countries</w:t>
        <w:br/>
        <w:t>- Detect returns and anomalies impacting revenue</w:t>
        <w:br/>
        <w:t>- Provide data-backed recommendations for growth</w:t>
      </w:r>
    </w:p>
    <w:p>
      <w:pPr>
        <w:pStyle w:val="Heading2"/>
      </w:pPr>
      <w:r>
        <w:t>Scope of Analysis</w:t>
      </w:r>
    </w:p>
    <w:p>
      <w:r>
        <w:t>The analysis focuses on data cleaning, exploratory data analysis (EDA), feature engineering, and visualization using Python. Machine learning is intentionally excluded at this stage to ensure strong analytical foundations.</w:t>
      </w:r>
    </w:p>
    <w:p>
      <w:pPr>
        <w:pStyle w:val="Heading2"/>
      </w:pPr>
      <w:r>
        <w:t>Stakeholders</w:t>
      </w:r>
    </w:p>
    <w:p>
      <w:r>
        <w:t>- Business Management</w:t>
        <w:br/>
        <w:t>- Marketing Team</w:t>
        <w:br/>
        <w:t>- Operations &amp; Inventory Team</w:t>
        <w:br/>
        <w:t>- Data &amp; Analytics Team</w:t>
      </w:r>
    </w:p>
    <w:p>
      <w:pPr>
        <w:pStyle w:val="Heading2"/>
      </w:pPr>
      <w:r>
        <w:t>Key Metrics &amp; KPIs</w:t>
      </w:r>
    </w:p>
    <w:p>
      <w:r>
        <w:t>- Total Revenue</w:t>
        <w:br/>
        <w:t>- Average Order Value</w:t>
        <w:br/>
        <w:t>- Customer Lifetime Value (basic)</w:t>
        <w:br/>
        <w:t>- Product Sales Volume</w:t>
        <w:br/>
        <w:t>- Return Rate</w:t>
        <w:br/>
        <w:t>- Country-level Revenue Contribution</w:t>
      </w:r>
    </w:p>
    <w:p>
      <w:pPr>
        <w:pStyle w:val="Heading2"/>
      </w:pPr>
      <w:r>
        <w:t>Expected Outcomes</w:t>
      </w:r>
    </w:p>
    <w:p>
      <w:r>
        <w:t>The project will deliver a clear understanding of sales trends, customer behavior, and operational inefficiencies. Insights from this analysis will guide strategic decisions and lay the groundwork for future machine learning initiatives such as customer segmentation and churn prediction.</w:t>
      </w:r>
    </w:p>
    <w:p>
      <w:pPr>
        <w:pStyle w:val="Heading2"/>
      </w:pPr>
      <w:r>
        <w:t>Future Extension (Machine Learning)</w:t>
      </w:r>
    </w:p>
    <w:p>
      <w:r>
        <w:t>Based on the findings from this analysis, the project can be extended into machine learning use cases including customer segmentation, churn prediction, and demand forecasting.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