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FE9" w:rsidRDefault="00591ED6">
      <w:pPr>
        <w:ind w:left="-5"/>
      </w:pPr>
      <w:bookmarkStart w:id="0" w:name="_GoBack"/>
      <w:bookmarkEnd w:id="0"/>
      <w:r>
        <w:t xml:space="preserve">Solution Techniques: </w:t>
      </w:r>
    </w:p>
    <w:p w:rsidR="00F60FE9" w:rsidRDefault="00591ED6">
      <w:pPr>
        <w:ind w:left="-5"/>
      </w:pPr>
      <w:r>
        <w:t xml:space="preserve">Our AI solution works by combining advanced data processing with real-world medical knowledge to provide safe and reliable support. </w:t>
      </w:r>
    </w:p>
    <w:p w:rsidR="00F60FE9" w:rsidRDefault="00591ED6">
      <w:pPr>
        <w:ind w:left="-5"/>
      </w:pPr>
      <w:r>
        <w:t xml:space="preserve"> Specifically: </w:t>
      </w:r>
    </w:p>
    <w:p w:rsidR="00F60FE9" w:rsidRDefault="00591ED6">
      <w:pPr>
        <w:pStyle w:val="Heading1"/>
        <w:ind w:left="-5"/>
      </w:pPr>
      <w:r>
        <w:t xml:space="preserve">Smarter Diagnostic support </w:t>
      </w:r>
      <w:r>
        <w:rPr>
          <w:b w:val="0"/>
        </w:rPr>
        <w:t xml:space="preserve"> </w:t>
      </w:r>
    </w:p>
    <w:p w:rsidR="00F60FE9" w:rsidRDefault="00591ED6">
      <w:pPr>
        <w:ind w:left="-5"/>
      </w:pPr>
      <w:r>
        <w:t xml:space="preserve"> </w:t>
      </w:r>
      <w:r>
        <w:t xml:space="preserve">We start by collecting medical information like symptoms, past diagnoses, and treatment histories, The AI reads between the lines using natural language processing , picking up on key medical terms and emotional cues. From there, it uses a mix of clinical </w:t>
      </w:r>
      <w:r>
        <w:t xml:space="preserve">rules and smart algorithms to suggest possible diagnoses </w:t>
      </w:r>
    </w:p>
    <w:p w:rsidR="00F60FE9" w:rsidRDefault="00591ED6">
      <w:pPr>
        <w:pStyle w:val="Heading1"/>
        <w:ind w:left="-5"/>
      </w:pPr>
      <w:r>
        <w:t>Making Conversations Feel Natural</w:t>
      </w:r>
      <w:r>
        <w:rPr>
          <w:b w:val="0"/>
        </w:rPr>
        <w:t xml:space="preserve"> </w:t>
      </w:r>
    </w:p>
    <w:p w:rsidR="00F60FE9" w:rsidRDefault="00591ED6">
      <w:pPr>
        <w:ind w:left="-5"/>
      </w:pPr>
      <w:r>
        <w:t xml:space="preserve"> The chatbot uses Natural Language Processing (NLP) so it can understand questions the way a human would. It responds in a simple, clear, and caring way </w:t>
      </w:r>
      <w:r>
        <w:rPr>
          <w:b/>
        </w:rPr>
        <w:t xml:space="preserve"> </w:t>
      </w:r>
    </w:p>
    <w:p w:rsidR="00F60FE9" w:rsidRDefault="00591ED6">
      <w:pPr>
        <w:pStyle w:val="Heading1"/>
        <w:spacing w:after="264"/>
        <w:ind w:left="-5"/>
      </w:pPr>
      <w:r>
        <w:t>Prescrib</w:t>
      </w:r>
      <w:r>
        <w:t xml:space="preserve">ing with Precision </w:t>
      </w:r>
    </w:p>
    <w:p w:rsidR="00F60FE9" w:rsidRDefault="00591ED6">
      <w:pPr>
        <w:spacing w:after="247"/>
        <w:ind w:left="-5"/>
      </w:pPr>
      <w:r>
        <w:t xml:space="preserve">Once a diagnosis is made, the AI recommends treatments based on medical guidelines and patterns observed in patient recovery and clinical practice </w:t>
      </w:r>
    </w:p>
    <w:p w:rsidR="00F60FE9" w:rsidRDefault="00591ED6">
      <w:pPr>
        <w:pStyle w:val="Heading1"/>
        <w:spacing w:after="184"/>
        <w:ind w:left="-5"/>
      </w:pPr>
      <w:r>
        <w:rPr>
          <w:b w:val="0"/>
        </w:rPr>
        <w:t xml:space="preserve"> </w:t>
      </w:r>
      <w:r>
        <w:t xml:space="preserve">Chatbot Support System </w:t>
      </w:r>
    </w:p>
    <w:p w:rsidR="00F60FE9" w:rsidRDefault="00591ED6">
      <w:pPr>
        <w:spacing w:after="248"/>
        <w:ind w:left="-5"/>
      </w:pPr>
      <w:r>
        <w:t xml:space="preserve">Our chatbot remembers </w:t>
      </w:r>
      <w:r>
        <w:t>context, responds with empathy, and adapt</w:t>
      </w:r>
      <w:r>
        <w:t xml:space="preserve">s to each user’s </w:t>
      </w:r>
      <w:r>
        <w:t xml:space="preserve">tone and needs.  It is not just answering questions, it is having conversations. Whether someone is anxious, confused, or just curious, the chatbot meets them where they are. </w:t>
      </w:r>
    </w:p>
    <w:p w:rsidR="00F60FE9" w:rsidRDefault="00591ED6">
      <w:pPr>
        <w:pStyle w:val="Heading1"/>
        <w:spacing w:after="264"/>
        <w:ind w:left="-5"/>
      </w:pPr>
      <w:r>
        <w:t>Techniques to Improve Model Accuracy</w:t>
      </w:r>
      <w:r>
        <w:rPr>
          <w:b w:val="0"/>
        </w:rPr>
        <w:t xml:space="preserve"> </w:t>
      </w:r>
    </w:p>
    <w:p w:rsidR="00F60FE9" w:rsidRDefault="00591ED6">
      <w:pPr>
        <w:spacing w:after="252"/>
        <w:ind w:left="-5"/>
      </w:pPr>
      <w:r>
        <w:t>Data-driven learning: The</w:t>
      </w:r>
      <w:r>
        <w:t xml:space="preserve"> model improves with increased data exposure. </w:t>
      </w:r>
    </w:p>
    <w:p w:rsidR="00F60FE9" w:rsidRDefault="00591ED6">
      <w:pPr>
        <w:spacing w:after="246"/>
        <w:ind w:left="-5"/>
      </w:pPr>
      <w:r>
        <w:t xml:space="preserve">Continuous Model Training: Regularly update the AI with new patient data and medical research to keep it accurate and up to date </w:t>
      </w:r>
    </w:p>
    <w:p w:rsidR="00F60FE9" w:rsidRDefault="00591ED6">
      <w:pPr>
        <w:spacing w:after="248"/>
        <w:ind w:left="-5"/>
      </w:pPr>
      <w:r>
        <w:t>User feedback enables refinement: When users provide feedback on the AI's presc</w:t>
      </w:r>
      <w:r>
        <w:t xml:space="preserve">riptions or interactions with the chatbot. The AI uses this feedback to adjust and improve </w:t>
      </w:r>
    </w:p>
    <w:p w:rsidR="00F60FE9" w:rsidRDefault="00591ED6">
      <w:pPr>
        <w:spacing w:after="264" w:line="259" w:lineRule="auto"/>
        <w:ind w:left="0" w:firstLine="0"/>
      </w:pPr>
      <w:r>
        <w:t xml:space="preserve"> </w:t>
      </w:r>
    </w:p>
    <w:p w:rsidR="00F60FE9" w:rsidRDefault="00591ED6">
      <w:pPr>
        <w:spacing w:after="264" w:line="259" w:lineRule="auto"/>
        <w:ind w:left="0" w:firstLine="0"/>
      </w:pPr>
      <w:r>
        <w:t xml:space="preserve"> </w:t>
      </w:r>
    </w:p>
    <w:p w:rsidR="00F60FE9" w:rsidRDefault="00591ED6">
      <w:pPr>
        <w:spacing w:after="264" w:line="259" w:lineRule="auto"/>
        <w:ind w:left="0" w:firstLine="0"/>
      </w:pPr>
      <w:r>
        <w:rPr>
          <w:b/>
        </w:rPr>
        <w:t xml:space="preserve"> </w:t>
      </w:r>
    </w:p>
    <w:p w:rsidR="00F60FE9" w:rsidRDefault="00591ED6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60FE9" w:rsidRDefault="00591ED6">
      <w:pPr>
        <w:spacing w:after="0" w:line="259" w:lineRule="auto"/>
        <w:ind w:left="0" w:firstLine="0"/>
        <w:jc w:val="both"/>
      </w:pPr>
      <w:r>
        <w:t xml:space="preserve"> </w:t>
      </w:r>
    </w:p>
    <w:sectPr w:rsidR="00F60FE9">
      <w:pgSz w:w="11905" w:h="16840"/>
      <w:pgMar w:top="1440" w:right="1490" w:bottom="186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E9"/>
    <w:rsid w:val="00591ED6"/>
    <w:rsid w:val="00F6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3F00A7F-A596-47B0-BEEA-47D4B0A2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0" w:line="271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1344</Characters>
  <Application>Microsoft Office Word</Application>
  <DocSecurity>0</DocSecurity>
  <Lines>31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Nothando Nomfundo</dc:creator>
  <cp:keywords/>
  <cp:lastModifiedBy>Nothando Nomfundo</cp:lastModifiedBy>
  <cp:revision>2</cp:revision>
  <dcterms:created xsi:type="dcterms:W3CDTF">2025-09-04T18:53:00Z</dcterms:created>
  <dcterms:modified xsi:type="dcterms:W3CDTF">2025-09-04T18:53:00Z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53352d4f-8bd4-4712-a834-979c6c1d96c7</vt:lpwstr>
  </property>
</Properties>
</file>