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A5B" w:rsidRPr="00833A5B" w:rsidRDefault="00833A5B" w:rsidP="00833A5B">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833A5B">
        <w:rPr>
          <w:rFonts w:ascii="Segoe UI" w:eastAsia="Times New Roman" w:hAnsi="Segoe UI" w:cs="Segoe UI"/>
          <w:b/>
          <w:bCs/>
          <w:color w:val="24292E"/>
          <w:kern w:val="36"/>
          <w:sz w:val="48"/>
          <w:szCs w:val="48"/>
          <w:lang w:eastAsia="en-IN"/>
        </w:rPr>
        <w:t>Project-to-Understand-the-Principal-Component-Analysis</w:t>
      </w:r>
    </w:p>
    <w:p w:rsidR="00833A5B" w:rsidRPr="00833A5B" w:rsidRDefault="00833A5B" w:rsidP="00833A5B">
      <w:pPr>
        <w:shd w:val="clear" w:color="auto" w:fill="FFFFFF"/>
        <w:spacing w:after="240"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 xml:space="preserve">Principal Component Analysis (PCA) is a linear dimensionality reduction technique that can be utilized for extracting information from a high-dimensional space by projecting it into a lower-dimensional sub-space. It tries to preserve the essential parts that have more variation of the data and remove the non-essential parts with fewer variation. Dimensions are nothing but features that represent the data. For example, </w:t>
      </w:r>
      <w:proofErr w:type="gramStart"/>
      <w:r w:rsidRPr="00833A5B">
        <w:rPr>
          <w:rFonts w:ascii="Segoe UI" w:eastAsia="Times New Roman" w:hAnsi="Segoe UI" w:cs="Segoe UI"/>
          <w:color w:val="24292E"/>
          <w:sz w:val="24"/>
          <w:szCs w:val="24"/>
          <w:lang w:eastAsia="en-IN"/>
        </w:rPr>
        <w:t>A</w:t>
      </w:r>
      <w:proofErr w:type="gramEnd"/>
      <w:r w:rsidRPr="00833A5B">
        <w:rPr>
          <w:rFonts w:ascii="Segoe UI" w:eastAsia="Times New Roman" w:hAnsi="Segoe UI" w:cs="Segoe UI"/>
          <w:color w:val="24292E"/>
          <w:sz w:val="24"/>
          <w:szCs w:val="24"/>
          <w:lang w:eastAsia="en-IN"/>
        </w:rPr>
        <w:t xml:space="preserve"> 28 X 28 image has 784 picture elements (pixels) that are the dimensions or features which together represent that image.</w:t>
      </w:r>
    </w:p>
    <w:p w:rsidR="00833A5B" w:rsidRPr="00833A5B" w:rsidRDefault="00833A5B" w:rsidP="00833A5B">
      <w:pPr>
        <w:shd w:val="clear" w:color="auto" w:fill="FFFFFF"/>
        <w:spacing w:after="240"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One important thing to note about PCA is that it is an Unsupervised dimensionality reduction technique, you can cluster the similar data points based on the feature correlation between them without any supervision (or labels)</w:t>
      </w:r>
    </w:p>
    <w:p w:rsidR="00833A5B" w:rsidRPr="00833A5B" w:rsidRDefault="00833A5B" w:rsidP="00833A5B">
      <w:pPr>
        <w:shd w:val="clear" w:color="auto" w:fill="FFFFFF"/>
        <w:spacing w:after="240"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 xml:space="preserve">Here in this Project we are using </w:t>
      </w:r>
      <w:proofErr w:type="spellStart"/>
      <w:r w:rsidRPr="00833A5B">
        <w:rPr>
          <w:rFonts w:ascii="Segoe UI" w:eastAsia="Times New Roman" w:hAnsi="Segoe UI" w:cs="Segoe UI"/>
          <w:color w:val="24292E"/>
          <w:sz w:val="24"/>
          <w:szCs w:val="24"/>
          <w:lang w:eastAsia="en-IN"/>
        </w:rPr>
        <w:t>Dermotology</w:t>
      </w:r>
      <w:proofErr w:type="spellEnd"/>
      <w:r w:rsidRPr="00833A5B">
        <w:rPr>
          <w:rFonts w:ascii="Segoe UI" w:eastAsia="Times New Roman" w:hAnsi="Segoe UI" w:cs="Segoe UI"/>
          <w:color w:val="24292E"/>
          <w:sz w:val="24"/>
          <w:szCs w:val="24"/>
          <w:lang w:eastAsia="en-IN"/>
        </w:rPr>
        <w:t xml:space="preserve"> Data Set</w:t>
      </w:r>
    </w:p>
    <w:p w:rsidR="00833A5B" w:rsidRPr="00833A5B" w:rsidRDefault="00833A5B" w:rsidP="00833A5B">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33A5B">
        <w:rPr>
          <w:rFonts w:ascii="Segoe UI" w:eastAsia="Times New Roman" w:hAnsi="Segoe UI" w:cs="Segoe UI"/>
          <w:b/>
          <w:bCs/>
          <w:color w:val="24292E"/>
          <w:sz w:val="36"/>
          <w:szCs w:val="36"/>
          <w:lang w:eastAsia="en-IN"/>
        </w:rPr>
        <w:t>Libraries Used</w:t>
      </w:r>
    </w:p>
    <w:p w:rsidR="00833A5B" w:rsidRPr="00833A5B" w:rsidRDefault="00833A5B" w:rsidP="00833A5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Pandas</w:t>
      </w:r>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833A5B">
        <w:rPr>
          <w:rFonts w:ascii="Segoe UI" w:eastAsia="Times New Roman" w:hAnsi="Segoe UI" w:cs="Segoe UI"/>
          <w:color w:val="24292E"/>
          <w:sz w:val="24"/>
          <w:szCs w:val="24"/>
          <w:lang w:eastAsia="en-IN"/>
        </w:rPr>
        <w:t>Numpy</w:t>
      </w:r>
      <w:proofErr w:type="spellEnd"/>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833A5B">
        <w:rPr>
          <w:rFonts w:ascii="Segoe UI" w:eastAsia="Times New Roman" w:hAnsi="Segoe UI" w:cs="Segoe UI"/>
          <w:color w:val="24292E"/>
          <w:sz w:val="24"/>
          <w:szCs w:val="24"/>
          <w:lang w:eastAsia="en-IN"/>
        </w:rPr>
        <w:t>matplotlib</w:t>
      </w:r>
      <w:proofErr w:type="spellEnd"/>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833A5B">
        <w:rPr>
          <w:rFonts w:ascii="Segoe UI" w:eastAsia="Times New Roman" w:hAnsi="Segoe UI" w:cs="Segoe UI"/>
          <w:color w:val="24292E"/>
          <w:sz w:val="24"/>
          <w:szCs w:val="24"/>
          <w:lang w:eastAsia="en-IN"/>
        </w:rPr>
        <w:t>seaborn</w:t>
      </w:r>
      <w:proofErr w:type="spellEnd"/>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833A5B">
        <w:rPr>
          <w:rFonts w:ascii="Segoe UI" w:eastAsia="Times New Roman" w:hAnsi="Segoe UI" w:cs="Segoe UI"/>
          <w:color w:val="24292E"/>
          <w:sz w:val="24"/>
          <w:szCs w:val="24"/>
          <w:lang w:eastAsia="en-IN"/>
        </w:rPr>
        <w:t>sklearn.preprocessing</w:t>
      </w:r>
      <w:proofErr w:type="spellEnd"/>
      <w:proofErr w:type="gramEnd"/>
      <w:r w:rsidRPr="00833A5B">
        <w:rPr>
          <w:rFonts w:ascii="Segoe UI" w:eastAsia="Times New Roman" w:hAnsi="Segoe UI" w:cs="Segoe UI"/>
          <w:color w:val="24292E"/>
          <w:sz w:val="24"/>
          <w:szCs w:val="24"/>
          <w:lang w:eastAsia="en-IN"/>
        </w:rPr>
        <w:t xml:space="preserve"> import </w:t>
      </w:r>
      <w:proofErr w:type="spellStart"/>
      <w:r w:rsidRPr="00833A5B">
        <w:rPr>
          <w:rFonts w:ascii="Segoe UI" w:eastAsia="Times New Roman" w:hAnsi="Segoe UI" w:cs="Segoe UI"/>
          <w:color w:val="24292E"/>
          <w:sz w:val="24"/>
          <w:szCs w:val="24"/>
          <w:lang w:eastAsia="en-IN"/>
        </w:rPr>
        <w:t>StandardScaler</w:t>
      </w:r>
      <w:proofErr w:type="spellEnd"/>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833A5B">
        <w:rPr>
          <w:rFonts w:ascii="Segoe UI" w:eastAsia="Times New Roman" w:hAnsi="Segoe UI" w:cs="Segoe UI"/>
          <w:color w:val="24292E"/>
          <w:sz w:val="24"/>
          <w:szCs w:val="24"/>
          <w:lang w:eastAsia="en-IN"/>
        </w:rPr>
        <w:t>sklearn.decomposition</w:t>
      </w:r>
      <w:proofErr w:type="spellEnd"/>
      <w:proofErr w:type="gramEnd"/>
      <w:r w:rsidRPr="00833A5B">
        <w:rPr>
          <w:rFonts w:ascii="Segoe UI" w:eastAsia="Times New Roman" w:hAnsi="Segoe UI" w:cs="Segoe UI"/>
          <w:color w:val="24292E"/>
          <w:sz w:val="24"/>
          <w:szCs w:val="24"/>
          <w:lang w:eastAsia="en-IN"/>
        </w:rPr>
        <w:t xml:space="preserve"> import PCA</w:t>
      </w:r>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833A5B">
        <w:rPr>
          <w:rFonts w:ascii="Segoe UI" w:eastAsia="Times New Roman" w:hAnsi="Segoe UI" w:cs="Segoe UI"/>
          <w:color w:val="24292E"/>
          <w:sz w:val="24"/>
          <w:szCs w:val="24"/>
          <w:lang w:eastAsia="en-IN"/>
        </w:rPr>
        <w:t>sklearn.model</w:t>
      </w:r>
      <w:proofErr w:type="gramEnd"/>
      <w:r w:rsidRPr="00833A5B">
        <w:rPr>
          <w:rFonts w:ascii="Segoe UI" w:eastAsia="Times New Roman" w:hAnsi="Segoe UI" w:cs="Segoe UI"/>
          <w:color w:val="24292E"/>
          <w:sz w:val="24"/>
          <w:szCs w:val="24"/>
          <w:lang w:eastAsia="en-IN"/>
        </w:rPr>
        <w:t>_selection</w:t>
      </w:r>
      <w:proofErr w:type="spellEnd"/>
      <w:r w:rsidRPr="00833A5B">
        <w:rPr>
          <w:rFonts w:ascii="Segoe UI" w:eastAsia="Times New Roman" w:hAnsi="Segoe UI" w:cs="Segoe UI"/>
          <w:color w:val="24292E"/>
          <w:sz w:val="24"/>
          <w:szCs w:val="24"/>
          <w:lang w:eastAsia="en-IN"/>
        </w:rPr>
        <w:t xml:space="preserve"> import </w:t>
      </w:r>
      <w:proofErr w:type="spellStart"/>
      <w:r w:rsidRPr="00833A5B">
        <w:rPr>
          <w:rFonts w:ascii="Segoe UI" w:eastAsia="Times New Roman" w:hAnsi="Segoe UI" w:cs="Segoe UI"/>
          <w:color w:val="24292E"/>
          <w:sz w:val="24"/>
          <w:szCs w:val="24"/>
          <w:lang w:eastAsia="en-IN"/>
        </w:rPr>
        <w:t>train_test_split</w:t>
      </w:r>
      <w:proofErr w:type="spellEnd"/>
    </w:p>
    <w:p w:rsidR="00833A5B" w:rsidRPr="00833A5B" w:rsidRDefault="00833A5B" w:rsidP="00833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833A5B">
        <w:rPr>
          <w:rFonts w:ascii="Segoe UI" w:eastAsia="Times New Roman" w:hAnsi="Segoe UI" w:cs="Segoe UI"/>
          <w:color w:val="24292E"/>
          <w:sz w:val="24"/>
          <w:szCs w:val="24"/>
          <w:lang w:eastAsia="en-IN"/>
        </w:rPr>
        <w:t>sklearn.ensemble</w:t>
      </w:r>
      <w:proofErr w:type="spellEnd"/>
      <w:proofErr w:type="gramEnd"/>
      <w:r w:rsidRPr="00833A5B">
        <w:rPr>
          <w:rFonts w:ascii="Segoe UI" w:eastAsia="Times New Roman" w:hAnsi="Segoe UI" w:cs="Segoe UI"/>
          <w:color w:val="24292E"/>
          <w:sz w:val="24"/>
          <w:szCs w:val="24"/>
          <w:lang w:eastAsia="en-IN"/>
        </w:rPr>
        <w:t xml:space="preserve"> import </w:t>
      </w:r>
      <w:proofErr w:type="spellStart"/>
      <w:r w:rsidRPr="00833A5B">
        <w:rPr>
          <w:rFonts w:ascii="Segoe UI" w:eastAsia="Times New Roman" w:hAnsi="Segoe UI" w:cs="Segoe UI"/>
          <w:color w:val="24292E"/>
          <w:sz w:val="24"/>
          <w:szCs w:val="24"/>
          <w:lang w:eastAsia="en-IN"/>
        </w:rPr>
        <w:t>RandomForestClassifier</w:t>
      </w:r>
      <w:proofErr w:type="spellEnd"/>
    </w:p>
    <w:p w:rsidR="00833A5B" w:rsidRPr="00833A5B" w:rsidRDefault="00833A5B" w:rsidP="00833A5B">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33A5B">
        <w:rPr>
          <w:rFonts w:ascii="Segoe UI" w:eastAsia="Times New Roman" w:hAnsi="Segoe UI" w:cs="Segoe UI"/>
          <w:b/>
          <w:bCs/>
          <w:color w:val="24292E"/>
          <w:sz w:val="36"/>
          <w:szCs w:val="36"/>
          <w:lang w:eastAsia="en-IN"/>
        </w:rPr>
        <w:t>Steps</w:t>
      </w:r>
    </w:p>
    <w:p w:rsidR="00833A5B" w:rsidRPr="00833A5B" w:rsidRDefault="00833A5B" w:rsidP="00833A5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Importing Essential Libraries</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Loading the Data Set</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Structure the Dataset</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Check for Missing or Null Points</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Exploration of the Dataset</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Data Cleaning</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Principal Component Analysis</w:t>
      </w:r>
    </w:p>
    <w:p w:rsidR="00833A5B" w:rsidRPr="00833A5B" w:rsidRDefault="00833A5B" w:rsidP="00833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Machine learning Model - Random Forest Classifier 9 Train, Test and Predict</w:t>
      </w:r>
    </w:p>
    <w:p w:rsidR="00833A5B" w:rsidRPr="00833A5B" w:rsidRDefault="00833A5B" w:rsidP="00833A5B">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33A5B">
        <w:rPr>
          <w:rFonts w:ascii="Segoe UI" w:eastAsia="Times New Roman" w:hAnsi="Segoe UI" w:cs="Segoe UI"/>
          <w:b/>
          <w:bCs/>
          <w:color w:val="24292E"/>
          <w:sz w:val="36"/>
          <w:szCs w:val="36"/>
          <w:lang w:eastAsia="en-IN"/>
        </w:rPr>
        <w:lastRenderedPageBreak/>
        <w:t>Summary</w:t>
      </w:r>
    </w:p>
    <w:p w:rsidR="00833A5B" w:rsidRPr="00833A5B" w:rsidRDefault="00833A5B" w:rsidP="00833A5B">
      <w:pPr>
        <w:shd w:val="clear" w:color="auto" w:fill="FFFFFF"/>
        <w:spacing w:after="100" w:afterAutospacing="1" w:line="240" w:lineRule="auto"/>
        <w:rPr>
          <w:rFonts w:ascii="Segoe UI" w:eastAsia="Times New Roman" w:hAnsi="Segoe UI" w:cs="Segoe UI"/>
          <w:color w:val="24292E"/>
          <w:sz w:val="24"/>
          <w:szCs w:val="24"/>
          <w:lang w:eastAsia="en-IN"/>
        </w:rPr>
      </w:pPr>
      <w:r w:rsidRPr="00833A5B">
        <w:rPr>
          <w:rFonts w:ascii="Segoe UI" w:eastAsia="Times New Roman" w:hAnsi="Segoe UI" w:cs="Segoe UI"/>
          <w:color w:val="24292E"/>
          <w:sz w:val="24"/>
          <w:szCs w:val="24"/>
          <w:lang w:eastAsia="en-IN"/>
        </w:rPr>
        <w:t>We have successfully used the Dermatology data set and build PCA model with an accuracy of 95.45%</w:t>
      </w:r>
    </w:p>
    <w:p w:rsidR="00496A1C" w:rsidRDefault="00496A1C">
      <w:bookmarkStart w:id="0" w:name="_GoBack"/>
      <w:bookmarkEnd w:id="0"/>
    </w:p>
    <w:sectPr w:rsidR="0049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A3865"/>
    <w:multiLevelType w:val="multilevel"/>
    <w:tmpl w:val="7D26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5102D"/>
    <w:multiLevelType w:val="multilevel"/>
    <w:tmpl w:val="6DBE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0C"/>
    <w:rsid w:val="00496A1C"/>
    <w:rsid w:val="00833A5B"/>
    <w:rsid w:val="00975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2A5DA-E14A-4808-9C72-6119706C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3A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3A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3A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0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2021-06-25T17:28:00Z</dcterms:created>
  <dcterms:modified xsi:type="dcterms:W3CDTF">2021-06-25T17:28:00Z</dcterms:modified>
</cp:coreProperties>
</file>