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4EFD" w:rsidRPr="007D0050" w:rsidRDefault="00554EFD" w:rsidP="00CC649D">
      <w:pPr>
        <w:spacing w:afterLines="0" w:line="240" w:lineRule="auto"/>
        <w:ind w:firstLineChars="0" w:firstLine="0"/>
        <w:jc w:val="center"/>
        <w:rPr>
          <w:rFonts w:ascii="Arial" w:hAnsi="Arial" w:cs="Arial"/>
          <w:b/>
          <w:bCs/>
          <w:color w:val="000000"/>
          <w:sz w:val="72"/>
        </w:rPr>
      </w:pPr>
    </w:p>
    <w:p w:rsidR="00554EFD" w:rsidRPr="007D0050" w:rsidRDefault="00554EFD" w:rsidP="00CC649D">
      <w:pPr>
        <w:spacing w:afterLines="0" w:line="240" w:lineRule="auto"/>
        <w:ind w:firstLineChars="0" w:firstLine="0"/>
        <w:jc w:val="center"/>
        <w:rPr>
          <w:rFonts w:ascii="Arial" w:hAnsi="Arial" w:cs="Arial"/>
          <w:b/>
          <w:bCs/>
          <w:color w:val="000000"/>
          <w:sz w:val="72"/>
        </w:rPr>
      </w:pPr>
    </w:p>
    <w:p w:rsidR="00CC649D" w:rsidRPr="007D0050" w:rsidRDefault="00CC649D" w:rsidP="00CC649D">
      <w:pPr>
        <w:spacing w:afterLines="0" w:line="240" w:lineRule="auto"/>
        <w:ind w:firstLineChars="0" w:firstLine="0"/>
        <w:jc w:val="center"/>
        <w:rPr>
          <w:rFonts w:ascii="Arial" w:hAnsi="Arial" w:cs="Arial"/>
          <w:b/>
          <w:bCs/>
          <w:color w:val="000000"/>
          <w:sz w:val="72"/>
        </w:rPr>
      </w:pPr>
    </w:p>
    <w:p w:rsidR="00622D8A" w:rsidRPr="007D0050" w:rsidRDefault="006F44C9" w:rsidP="00CC649D">
      <w:pPr>
        <w:spacing w:afterLines="0" w:line="240" w:lineRule="auto"/>
        <w:ind w:firstLineChars="0" w:firstLine="0"/>
        <w:jc w:val="center"/>
        <w:rPr>
          <w:rFonts w:ascii="Arial" w:hAnsi="Arial" w:cs="Arial"/>
          <w:bCs/>
          <w:sz w:val="56"/>
        </w:rPr>
      </w:pPr>
      <w:r w:rsidRPr="00DD4053">
        <w:rPr>
          <w:rFonts w:ascii="Arial" w:hAnsi="Arial" w:cs="Arial"/>
          <w:bCs/>
          <w:color w:val="000000"/>
          <w:sz w:val="52"/>
        </w:rPr>
        <w:t>台達電子工業股份有限公司</w:t>
      </w:r>
    </w:p>
    <w:p w:rsidR="006F44C9" w:rsidRPr="00DD4053" w:rsidRDefault="006F44C9" w:rsidP="006F44C9">
      <w:pPr>
        <w:adjustRightInd w:val="0"/>
        <w:spacing w:afterLines="0" w:line="240" w:lineRule="auto"/>
        <w:ind w:firstLineChars="0" w:firstLine="0"/>
        <w:jc w:val="center"/>
        <w:rPr>
          <w:rFonts w:ascii="Arial" w:hAnsi="Arial" w:cs="Arial"/>
          <w:b/>
          <w:bCs/>
          <w:sz w:val="56"/>
        </w:rPr>
      </w:pPr>
      <w:r w:rsidRPr="00DD4053">
        <w:rPr>
          <w:rFonts w:ascii="Arial" w:hAnsi="Arial" w:cs="Arial"/>
          <w:b/>
          <w:bCs/>
          <w:sz w:val="56"/>
        </w:rPr>
        <w:t>產品碳足跡盤查報告書</w:t>
      </w:r>
    </w:p>
    <w:p w:rsidR="00CC649D" w:rsidRPr="007D0050" w:rsidRDefault="006F44C9" w:rsidP="00CC649D">
      <w:pPr>
        <w:spacing w:afterLines="0" w:line="240" w:lineRule="auto"/>
        <w:ind w:firstLineChars="0" w:firstLine="0"/>
        <w:jc w:val="center"/>
        <w:rPr>
          <w:rFonts w:ascii="Arial" w:hAnsi="Arial" w:cs="Arial"/>
          <w:bCs/>
          <w:sz w:val="40"/>
        </w:rPr>
      </w:pPr>
      <w:r w:rsidRPr="00DD4053">
        <w:rPr>
          <w:rFonts w:ascii="Arial" w:hAnsi="Arial" w:cs="Arial"/>
          <w:b/>
          <w:bCs/>
          <w:color w:val="FF0000"/>
          <w:sz w:val="52"/>
        </w:rPr>
        <w:t>無線基地台</w:t>
      </w:r>
      <w:r w:rsidRPr="00DD4053">
        <w:rPr>
          <w:rFonts w:ascii="Arial" w:hAnsi="Arial" w:cs="Arial"/>
          <w:b/>
          <w:bCs/>
          <w:color w:val="FF0000"/>
          <w:sz w:val="52"/>
        </w:rPr>
        <w:t>(AP</w:t>
      </w:r>
      <w:r w:rsidRPr="00DD4053">
        <w:rPr>
          <w:rFonts w:ascii="Arial" w:hAnsi="Arial" w:cs="Arial"/>
          <w:b/>
        </w:rPr>
        <w:t xml:space="preserve"> </w:t>
      </w:r>
      <w:r w:rsidRPr="00DD4053">
        <w:rPr>
          <w:rFonts w:ascii="Arial" w:hAnsi="Arial" w:cs="Arial"/>
          <w:b/>
          <w:bCs/>
          <w:color w:val="FF0000"/>
          <w:sz w:val="52"/>
        </w:rPr>
        <w:t>43-US)</w:t>
      </w:r>
    </w:p>
    <w:p w:rsidR="00BB77AA" w:rsidRPr="007D0050" w:rsidRDefault="00BB77AA" w:rsidP="00CC649D">
      <w:pPr>
        <w:spacing w:afterLines="0" w:line="240" w:lineRule="auto"/>
        <w:ind w:firstLineChars="0" w:firstLine="0"/>
        <w:jc w:val="center"/>
        <w:rPr>
          <w:rFonts w:ascii="Arial" w:hAnsi="Arial" w:cs="Arial"/>
          <w:bCs/>
          <w:sz w:val="40"/>
        </w:rPr>
      </w:pPr>
    </w:p>
    <w:p w:rsidR="00BB77AA" w:rsidRPr="007D0050" w:rsidRDefault="00BB77AA" w:rsidP="00CC649D">
      <w:pPr>
        <w:spacing w:afterLines="0" w:line="240" w:lineRule="auto"/>
        <w:ind w:firstLineChars="0" w:firstLine="0"/>
        <w:jc w:val="center"/>
        <w:rPr>
          <w:rFonts w:ascii="Arial" w:hAnsi="Arial" w:cs="Arial"/>
          <w:bCs/>
          <w:sz w:val="40"/>
        </w:rPr>
      </w:pPr>
    </w:p>
    <w:p w:rsidR="00CC649D" w:rsidRDefault="00CC649D" w:rsidP="00CC649D">
      <w:pPr>
        <w:spacing w:afterLines="0" w:line="240" w:lineRule="auto"/>
        <w:ind w:firstLineChars="0" w:firstLine="0"/>
        <w:jc w:val="center"/>
        <w:rPr>
          <w:rFonts w:ascii="Arial" w:hAnsi="Arial" w:cs="Arial"/>
          <w:bCs/>
          <w:sz w:val="40"/>
        </w:rPr>
      </w:pPr>
    </w:p>
    <w:p w:rsidR="006F44C9" w:rsidRDefault="006F44C9" w:rsidP="00CC649D">
      <w:pPr>
        <w:spacing w:afterLines="0" w:line="240" w:lineRule="auto"/>
        <w:ind w:firstLineChars="0" w:firstLine="0"/>
        <w:jc w:val="center"/>
        <w:rPr>
          <w:rFonts w:ascii="Arial" w:hAnsi="Arial" w:cs="Arial"/>
          <w:bCs/>
          <w:sz w:val="40"/>
        </w:rPr>
      </w:pPr>
    </w:p>
    <w:p w:rsidR="006F44C9" w:rsidRDefault="006F44C9" w:rsidP="00CC649D">
      <w:pPr>
        <w:spacing w:afterLines="0" w:line="240" w:lineRule="auto"/>
        <w:ind w:firstLineChars="0" w:firstLine="0"/>
        <w:jc w:val="center"/>
        <w:rPr>
          <w:rFonts w:ascii="Arial" w:hAnsi="Arial" w:cs="Arial"/>
          <w:bCs/>
          <w:sz w:val="40"/>
        </w:rPr>
      </w:pPr>
    </w:p>
    <w:p w:rsidR="006F44C9" w:rsidRPr="007D0050" w:rsidRDefault="006F44C9" w:rsidP="00CC649D">
      <w:pPr>
        <w:spacing w:afterLines="0" w:line="240" w:lineRule="auto"/>
        <w:ind w:firstLineChars="0" w:firstLine="0"/>
        <w:jc w:val="center"/>
        <w:rPr>
          <w:rFonts w:ascii="Arial" w:hAnsi="Arial" w:cs="Arial"/>
          <w:bCs/>
          <w:sz w:val="40"/>
        </w:rPr>
      </w:pPr>
    </w:p>
    <w:tbl>
      <w:tblPr>
        <w:tblW w:w="9883" w:type="dxa"/>
        <w:tblInd w:w="-1102" w:type="dxa"/>
        <w:tblLayout w:type="fixed"/>
        <w:tblCellMar>
          <w:left w:w="28" w:type="dxa"/>
          <w:right w:w="28" w:type="dxa"/>
        </w:tblCellMar>
        <w:tblLook w:val="0000" w:firstRow="0" w:lastRow="0" w:firstColumn="0" w:lastColumn="0" w:noHBand="0" w:noVBand="0"/>
      </w:tblPr>
      <w:tblGrid>
        <w:gridCol w:w="2470"/>
        <w:gridCol w:w="2471"/>
        <w:gridCol w:w="2471"/>
        <w:gridCol w:w="2471"/>
      </w:tblGrid>
      <w:tr w:rsidR="00EE31F4" w:rsidRPr="007D0050" w:rsidTr="00EE31F4">
        <w:trPr>
          <w:cantSplit/>
        </w:trPr>
        <w:tc>
          <w:tcPr>
            <w:tcW w:w="9883" w:type="dxa"/>
            <w:gridSpan w:val="4"/>
            <w:tcBorders>
              <w:top w:val="single" w:sz="6" w:space="0" w:color="auto"/>
              <w:left w:val="single" w:sz="6" w:space="0" w:color="auto"/>
              <w:bottom w:val="single" w:sz="6" w:space="0" w:color="auto"/>
              <w:right w:val="single" w:sz="4" w:space="0" w:color="auto"/>
            </w:tcBorders>
          </w:tcPr>
          <w:p w:rsidR="00EE31F4" w:rsidRPr="007D0050" w:rsidRDefault="00EE31F4" w:rsidP="0089080B">
            <w:pPr>
              <w:topLinePunct/>
              <w:adjustRightInd w:val="0"/>
              <w:snapToGrid w:val="0"/>
              <w:spacing w:afterLines="0" w:line="240" w:lineRule="auto"/>
              <w:ind w:firstLineChars="0" w:firstLine="0"/>
              <w:jc w:val="center"/>
              <w:textAlignment w:val="baseline"/>
              <w:rPr>
                <w:rFonts w:ascii="Arial" w:hAnsi="Arial" w:cs="Arial"/>
                <w:kern w:val="0"/>
                <w:sz w:val="24"/>
                <w:szCs w:val="24"/>
              </w:rPr>
            </w:pPr>
            <w:r w:rsidRPr="007D0050">
              <w:rPr>
                <w:rFonts w:ascii="Arial" w:hAnsi="Arial" w:cs="Arial"/>
                <w:kern w:val="0"/>
                <w:sz w:val="24"/>
                <w:szCs w:val="24"/>
              </w:rPr>
              <w:t>修</w:t>
            </w:r>
            <w:r w:rsidRPr="007D0050">
              <w:rPr>
                <w:rFonts w:ascii="Arial" w:hAnsi="Arial" w:cs="Arial"/>
                <w:kern w:val="0"/>
                <w:sz w:val="24"/>
                <w:szCs w:val="24"/>
              </w:rPr>
              <w:t xml:space="preserve">  </w:t>
            </w:r>
            <w:r w:rsidRPr="007D0050">
              <w:rPr>
                <w:rFonts w:ascii="Arial" w:hAnsi="Arial" w:cs="Arial"/>
                <w:kern w:val="0"/>
                <w:sz w:val="24"/>
                <w:szCs w:val="24"/>
              </w:rPr>
              <w:t>訂</w:t>
            </w:r>
            <w:r w:rsidRPr="007D0050">
              <w:rPr>
                <w:rFonts w:ascii="Arial" w:hAnsi="Arial" w:cs="Arial"/>
                <w:kern w:val="0"/>
                <w:sz w:val="24"/>
                <w:szCs w:val="24"/>
              </w:rPr>
              <w:t xml:space="preserve">  </w:t>
            </w:r>
            <w:r w:rsidRPr="007D0050">
              <w:rPr>
                <w:rFonts w:ascii="Arial" w:hAnsi="Arial" w:cs="Arial"/>
                <w:kern w:val="0"/>
                <w:sz w:val="24"/>
                <w:szCs w:val="24"/>
              </w:rPr>
              <w:t>記</w:t>
            </w:r>
            <w:r w:rsidRPr="007D0050">
              <w:rPr>
                <w:rFonts w:ascii="Arial" w:hAnsi="Arial" w:cs="Arial"/>
                <w:kern w:val="0"/>
                <w:sz w:val="24"/>
                <w:szCs w:val="24"/>
              </w:rPr>
              <w:t xml:space="preserve">  </w:t>
            </w:r>
            <w:r w:rsidRPr="007D0050">
              <w:rPr>
                <w:rFonts w:ascii="Arial" w:hAnsi="Arial" w:cs="Arial"/>
                <w:kern w:val="0"/>
                <w:sz w:val="24"/>
                <w:szCs w:val="24"/>
              </w:rPr>
              <w:t>錄</w:t>
            </w:r>
          </w:p>
          <w:p w:rsidR="00EE31F4" w:rsidRPr="007D0050" w:rsidRDefault="00EE31F4" w:rsidP="0089080B">
            <w:pPr>
              <w:topLinePunct/>
              <w:adjustRightInd w:val="0"/>
              <w:snapToGrid w:val="0"/>
              <w:spacing w:afterLines="0" w:line="240" w:lineRule="auto"/>
              <w:ind w:firstLineChars="0" w:firstLine="0"/>
              <w:jc w:val="center"/>
              <w:textAlignment w:val="baseline"/>
              <w:rPr>
                <w:rFonts w:ascii="Arial" w:hAnsi="Arial" w:cs="Arial"/>
                <w:kern w:val="0"/>
                <w:sz w:val="24"/>
                <w:szCs w:val="20"/>
              </w:rPr>
            </w:pPr>
            <w:r w:rsidRPr="007D0050">
              <w:rPr>
                <w:rFonts w:ascii="Arial" w:hAnsi="Arial" w:cs="Arial"/>
                <w:kern w:val="0"/>
                <w:sz w:val="24"/>
                <w:szCs w:val="20"/>
              </w:rPr>
              <w:t>REASON FOR CHANGE</w:t>
            </w:r>
          </w:p>
        </w:tc>
      </w:tr>
      <w:tr w:rsidR="00EE31F4" w:rsidRPr="007D0050" w:rsidTr="00EE31F4">
        <w:trPr>
          <w:cantSplit/>
        </w:trPr>
        <w:tc>
          <w:tcPr>
            <w:tcW w:w="2470" w:type="dxa"/>
            <w:tcBorders>
              <w:top w:val="single" w:sz="6" w:space="0" w:color="auto"/>
              <w:left w:val="single" w:sz="6" w:space="0" w:color="auto"/>
              <w:bottom w:val="single" w:sz="6" w:space="0" w:color="auto"/>
              <w:right w:val="single" w:sz="6" w:space="0" w:color="auto"/>
            </w:tcBorders>
          </w:tcPr>
          <w:p w:rsidR="00EE31F4" w:rsidRPr="007D0050" w:rsidRDefault="00EE31F4" w:rsidP="0089080B">
            <w:pPr>
              <w:topLinePunct/>
              <w:adjustRightInd w:val="0"/>
              <w:snapToGrid w:val="0"/>
              <w:spacing w:afterLines="0" w:line="240" w:lineRule="auto"/>
              <w:ind w:firstLineChars="0" w:firstLine="0"/>
              <w:jc w:val="center"/>
              <w:textAlignment w:val="baseline"/>
              <w:rPr>
                <w:rFonts w:ascii="Arial" w:hAnsi="Arial" w:cs="Arial"/>
                <w:kern w:val="0"/>
                <w:sz w:val="24"/>
                <w:szCs w:val="20"/>
              </w:rPr>
            </w:pPr>
            <w:r w:rsidRPr="007D0050">
              <w:rPr>
                <w:rFonts w:ascii="Arial" w:hAnsi="Arial" w:cs="Arial"/>
                <w:kern w:val="0"/>
                <w:sz w:val="24"/>
                <w:szCs w:val="20"/>
              </w:rPr>
              <w:t>發行日期</w:t>
            </w:r>
          </w:p>
          <w:p w:rsidR="00EE31F4" w:rsidRPr="007D0050" w:rsidRDefault="00EE31F4" w:rsidP="0089080B">
            <w:pPr>
              <w:topLinePunct/>
              <w:adjustRightInd w:val="0"/>
              <w:snapToGrid w:val="0"/>
              <w:spacing w:afterLines="0" w:line="240" w:lineRule="auto"/>
              <w:ind w:firstLineChars="0" w:firstLine="0"/>
              <w:jc w:val="center"/>
              <w:textAlignment w:val="baseline"/>
              <w:rPr>
                <w:rFonts w:ascii="Arial" w:hAnsi="Arial" w:cs="Arial"/>
                <w:kern w:val="0"/>
                <w:sz w:val="24"/>
                <w:szCs w:val="20"/>
              </w:rPr>
            </w:pPr>
            <w:r w:rsidRPr="007D0050">
              <w:rPr>
                <w:rFonts w:ascii="Arial" w:hAnsi="Arial" w:cs="Arial"/>
                <w:kern w:val="0"/>
                <w:sz w:val="24"/>
                <w:szCs w:val="20"/>
              </w:rPr>
              <w:t>DATE</w:t>
            </w:r>
          </w:p>
        </w:tc>
        <w:tc>
          <w:tcPr>
            <w:tcW w:w="2471" w:type="dxa"/>
            <w:tcBorders>
              <w:top w:val="single" w:sz="6" w:space="0" w:color="auto"/>
              <w:left w:val="single" w:sz="6" w:space="0" w:color="auto"/>
              <w:bottom w:val="single" w:sz="6" w:space="0" w:color="auto"/>
              <w:right w:val="single" w:sz="6" w:space="0" w:color="auto"/>
            </w:tcBorders>
          </w:tcPr>
          <w:p w:rsidR="00EE31F4" w:rsidRPr="007D0050" w:rsidRDefault="00EE31F4" w:rsidP="0089080B">
            <w:pPr>
              <w:topLinePunct/>
              <w:adjustRightInd w:val="0"/>
              <w:snapToGrid w:val="0"/>
              <w:spacing w:afterLines="0" w:line="240" w:lineRule="auto"/>
              <w:ind w:firstLineChars="0" w:firstLine="0"/>
              <w:jc w:val="center"/>
              <w:textAlignment w:val="baseline"/>
              <w:rPr>
                <w:rFonts w:ascii="Arial" w:hAnsi="Arial" w:cs="Arial"/>
                <w:kern w:val="0"/>
                <w:sz w:val="24"/>
                <w:szCs w:val="20"/>
              </w:rPr>
            </w:pPr>
            <w:r w:rsidRPr="007D0050">
              <w:rPr>
                <w:rFonts w:ascii="Arial" w:hAnsi="Arial" w:cs="Arial"/>
                <w:kern w:val="0"/>
                <w:sz w:val="24"/>
                <w:szCs w:val="20"/>
              </w:rPr>
              <w:t>修訂記事</w:t>
            </w:r>
          </w:p>
          <w:p w:rsidR="00EE31F4" w:rsidRPr="007D0050" w:rsidRDefault="00EE31F4" w:rsidP="0089080B">
            <w:pPr>
              <w:topLinePunct/>
              <w:adjustRightInd w:val="0"/>
              <w:snapToGrid w:val="0"/>
              <w:spacing w:afterLines="0" w:line="240" w:lineRule="auto"/>
              <w:ind w:firstLineChars="0" w:firstLine="0"/>
              <w:jc w:val="center"/>
              <w:textAlignment w:val="baseline"/>
              <w:rPr>
                <w:rFonts w:ascii="Arial" w:hAnsi="Arial" w:cs="Arial"/>
                <w:kern w:val="0"/>
                <w:sz w:val="24"/>
                <w:szCs w:val="20"/>
              </w:rPr>
            </w:pPr>
            <w:r w:rsidRPr="007D0050">
              <w:rPr>
                <w:rFonts w:ascii="Arial" w:hAnsi="Arial" w:cs="Arial"/>
                <w:kern w:val="0"/>
                <w:sz w:val="24"/>
                <w:szCs w:val="20"/>
              </w:rPr>
              <w:t>CHANGE</w:t>
            </w:r>
          </w:p>
        </w:tc>
        <w:tc>
          <w:tcPr>
            <w:tcW w:w="2471" w:type="dxa"/>
            <w:tcBorders>
              <w:top w:val="single" w:sz="6" w:space="0" w:color="auto"/>
              <w:left w:val="single" w:sz="6" w:space="0" w:color="auto"/>
              <w:bottom w:val="single" w:sz="6" w:space="0" w:color="auto"/>
              <w:right w:val="single" w:sz="6" w:space="0" w:color="auto"/>
            </w:tcBorders>
          </w:tcPr>
          <w:p w:rsidR="00EE31F4" w:rsidRPr="007D0050" w:rsidRDefault="00EE31F4" w:rsidP="0089080B">
            <w:pPr>
              <w:topLinePunct/>
              <w:adjustRightInd w:val="0"/>
              <w:snapToGrid w:val="0"/>
              <w:spacing w:afterLines="0" w:line="240" w:lineRule="auto"/>
              <w:ind w:firstLineChars="0" w:firstLine="0"/>
              <w:jc w:val="center"/>
              <w:textAlignment w:val="baseline"/>
              <w:rPr>
                <w:rFonts w:ascii="Arial" w:hAnsi="Arial" w:cs="Arial"/>
                <w:kern w:val="0"/>
                <w:sz w:val="24"/>
                <w:szCs w:val="20"/>
              </w:rPr>
            </w:pPr>
            <w:r w:rsidRPr="007D0050">
              <w:rPr>
                <w:rFonts w:ascii="Arial" w:hAnsi="Arial" w:cs="Arial"/>
                <w:kern w:val="0"/>
                <w:sz w:val="24"/>
                <w:szCs w:val="20"/>
              </w:rPr>
              <w:t>修訂頁次</w:t>
            </w:r>
          </w:p>
          <w:p w:rsidR="00EE31F4" w:rsidRPr="007D0050" w:rsidRDefault="00EE31F4" w:rsidP="0089080B">
            <w:pPr>
              <w:topLinePunct/>
              <w:adjustRightInd w:val="0"/>
              <w:snapToGrid w:val="0"/>
              <w:spacing w:afterLines="0" w:line="240" w:lineRule="auto"/>
              <w:ind w:firstLineChars="0" w:firstLine="0"/>
              <w:jc w:val="center"/>
              <w:textAlignment w:val="baseline"/>
              <w:rPr>
                <w:rFonts w:ascii="Arial" w:hAnsi="Arial" w:cs="Arial"/>
                <w:kern w:val="0"/>
                <w:sz w:val="24"/>
                <w:szCs w:val="20"/>
              </w:rPr>
            </w:pPr>
            <w:r w:rsidRPr="007D0050">
              <w:rPr>
                <w:rFonts w:ascii="Arial" w:hAnsi="Arial" w:cs="Arial"/>
                <w:kern w:val="0"/>
                <w:sz w:val="24"/>
                <w:szCs w:val="20"/>
              </w:rPr>
              <w:t>REV. PAGE</w:t>
            </w:r>
          </w:p>
        </w:tc>
        <w:tc>
          <w:tcPr>
            <w:tcW w:w="2471" w:type="dxa"/>
            <w:tcBorders>
              <w:top w:val="single" w:sz="6" w:space="0" w:color="auto"/>
              <w:left w:val="single" w:sz="6" w:space="0" w:color="auto"/>
              <w:bottom w:val="single" w:sz="6" w:space="0" w:color="auto"/>
              <w:right w:val="single" w:sz="4" w:space="0" w:color="auto"/>
            </w:tcBorders>
          </w:tcPr>
          <w:p w:rsidR="00EE31F4" w:rsidRPr="007D0050" w:rsidRDefault="00EE31F4" w:rsidP="0089080B">
            <w:pPr>
              <w:topLinePunct/>
              <w:adjustRightInd w:val="0"/>
              <w:snapToGrid w:val="0"/>
              <w:spacing w:afterLines="0" w:line="240" w:lineRule="auto"/>
              <w:ind w:firstLineChars="0" w:firstLine="0"/>
              <w:jc w:val="center"/>
              <w:textAlignment w:val="baseline"/>
              <w:rPr>
                <w:rFonts w:ascii="Arial" w:hAnsi="Arial" w:cs="Arial"/>
                <w:kern w:val="0"/>
                <w:sz w:val="24"/>
                <w:szCs w:val="20"/>
              </w:rPr>
            </w:pPr>
            <w:r w:rsidRPr="007D0050">
              <w:rPr>
                <w:rFonts w:ascii="Arial" w:hAnsi="Arial" w:cs="Arial"/>
                <w:kern w:val="0"/>
                <w:sz w:val="24"/>
                <w:szCs w:val="20"/>
              </w:rPr>
              <w:t>修訂人</w:t>
            </w:r>
          </w:p>
          <w:p w:rsidR="00EE31F4" w:rsidRPr="007D0050" w:rsidRDefault="00EE31F4" w:rsidP="0089080B">
            <w:pPr>
              <w:topLinePunct/>
              <w:adjustRightInd w:val="0"/>
              <w:snapToGrid w:val="0"/>
              <w:spacing w:afterLines="0" w:line="240" w:lineRule="auto"/>
              <w:ind w:firstLineChars="0" w:firstLine="0"/>
              <w:jc w:val="center"/>
              <w:textAlignment w:val="baseline"/>
              <w:rPr>
                <w:rFonts w:ascii="Arial" w:hAnsi="Arial" w:cs="Arial"/>
                <w:kern w:val="0"/>
                <w:sz w:val="24"/>
                <w:szCs w:val="20"/>
              </w:rPr>
            </w:pPr>
            <w:r w:rsidRPr="007D0050">
              <w:rPr>
                <w:rFonts w:ascii="Arial" w:hAnsi="Arial" w:cs="Arial"/>
                <w:kern w:val="0"/>
                <w:sz w:val="24"/>
                <w:szCs w:val="20"/>
              </w:rPr>
              <w:t>MODIFIED</w:t>
            </w:r>
          </w:p>
        </w:tc>
      </w:tr>
      <w:tr w:rsidR="00EE31F4" w:rsidRPr="007D0050" w:rsidTr="00EE31F4">
        <w:trPr>
          <w:cantSplit/>
        </w:trPr>
        <w:tc>
          <w:tcPr>
            <w:tcW w:w="2470" w:type="dxa"/>
            <w:tcBorders>
              <w:top w:val="single" w:sz="6" w:space="0" w:color="auto"/>
              <w:left w:val="single" w:sz="6" w:space="0" w:color="auto"/>
              <w:bottom w:val="single" w:sz="6" w:space="0" w:color="auto"/>
              <w:right w:val="single" w:sz="6" w:space="0" w:color="auto"/>
            </w:tcBorders>
            <w:vAlign w:val="center"/>
          </w:tcPr>
          <w:p w:rsidR="00EE31F4" w:rsidRPr="007D0050" w:rsidRDefault="00EE31F4" w:rsidP="00554EFD">
            <w:pPr>
              <w:topLinePunct/>
              <w:adjustRightInd w:val="0"/>
              <w:spacing w:afterLines="0" w:line="240" w:lineRule="auto"/>
              <w:ind w:firstLineChars="0" w:firstLine="0"/>
              <w:jc w:val="center"/>
              <w:textAlignment w:val="baseline"/>
              <w:rPr>
                <w:rFonts w:ascii="Arial" w:hAnsi="Arial" w:cs="Arial"/>
                <w:kern w:val="0"/>
                <w:sz w:val="24"/>
                <w:szCs w:val="20"/>
              </w:rPr>
            </w:pPr>
            <w:r w:rsidRPr="007D0050">
              <w:rPr>
                <w:rFonts w:ascii="Arial" w:hAnsi="Arial" w:cs="Arial"/>
                <w:kern w:val="0"/>
                <w:sz w:val="24"/>
                <w:szCs w:val="20"/>
              </w:rPr>
              <w:t>2022/</w:t>
            </w:r>
            <w:r w:rsidR="00705DBD">
              <w:rPr>
                <w:rFonts w:ascii="Arial" w:hAnsi="Arial" w:cs="Arial"/>
                <w:kern w:val="0"/>
                <w:sz w:val="24"/>
                <w:szCs w:val="20"/>
              </w:rPr>
              <w:t>10</w:t>
            </w:r>
            <w:r w:rsidRPr="007D0050">
              <w:rPr>
                <w:rFonts w:ascii="Arial" w:hAnsi="Arial" w:cs="Arial"/>
                <w:kern w:val="0"/>
                <w:sz w:val="24"/>
                <w:szCs w:val="20"/>
              </w:rPr>
              <w:t>/1</w:t>
            </w:r>
            <w:r w:rsidR="00705DBD">
              <w:rPr>
                <w:rFonts w:ascii="Arial" w:hAnsi="Arial" w:cs="Arial"/>
                <w:kern w:val="0"/>
                <w:sz w:val="24"/>
                <w:szCs w:val="20"/>
              </w:rPr>
              <w:t>4</w:t>
            </w:r>
          </w:p>
        </w:tc>
        <w:tc>
          <w:tcPr>
            <w:tcW w:w="2471" w:type="dxa"/>
            <w:tcBorders>
              <w:top w:val="single" w:sz="6" w:space="0" w:color="auto"/>
              <w:left w:val="single" w:sz="6" w:space="0" w:color="auto"/>
              <w:bottom w:val="single" w:sz="6" w:space="0" w:color="auto"/>
              <w:right w:val="single" w:sz="6" w:space="0" w:color="auto"/>
            </w:tcBorders>
            <w:vAlign w:val="center"/>
          </w:tcPr>
          <w:p w:rsidR="00EE31F4" w:rsidRPr="007D0050" w:rsidRDefault="00EE31F4" w:rsidP="0089080B">
            <w:pPr>
              <w:topLinePunct/>
              <w:adjustRightInd w:val="0"/>
              <w:spacing w:afterLines="0" w:line="240" w:lineRule="auto"/>
              <w:ind w:firstLineChars="0" w:firstLine="0"/>
              <w:jc w:val="center"/>
              <w:textAlignment w:val="baseline"/>
              <w:rPr>
                <w:rFonts w:ascii="Arial" w:hAnsi="Arial" w:cs="Arial"/>
                <w:kern w:val="0"/>
                <w:sz w:val="24"/>
                <w:szCs w:val="20"/>
              </w:rPr>
            </w:pPr>
            <w:r w:rsidRPr="007D0050">
              <w:rPr>
                <w:rFonts w:ascii="Arial" w:hAnsi="Arial" w:cs="Arial"/>
                <w:kern w:val="0"/>
                <w:sz w:val="24"/>
                <w:szCs w:val="20"/>
              </w:rPr>
              <w:t>初版發行</w:t>
            </w:r>
          </w:p>
        </w:tc>
        <w:tc>
          <w:tcPr>
            <w:tcW w:w="2471" w:type="dxa"/>
            <w:tcBorders>
              <w:top w:val="single" w:sz="6" w:space="0" w:color="auto"/>
              <w:left w:val="single" w:sz="6" w:space="0" w:color="auto"/>
              <w:bottom w:val="single" w:sz="6" w:space="0" w:color="auto"/>
              <w:right w:val="single" w:sz="6" w:space="0" w:color="auto"/>
            </w:tcBorders>
            <w:vAlign w:val="center"/>
          </w:tcPr>
          <w:p w:rsidR="00EE31F4" w:rsidRPr="007D0050" w:rsidRDefault="00EE31F4" w:rsidP="0089080B">
            <w:pPr>
              <w:adjustRightInd w:val="0"/>
              <w:spacing w:afterLines="0" w:line="240" w:lineRule="auto"/>
              <w:ind w:firstLineChars="0" w:firstLine="0"/>
              <w:jc w:val="center"/>
              <w:textAlignment w:val="baseline"/>
              <w:rPr>
                <w:rFonts w:ascii="Arial" w:hAnsi="Arial" w:cs="Arial"/>
                <w:kern w:val="0"/>
                <w:sz w:val="24"/>
                <w:szCs w:val="20"/>
              </w:rPr>
            </w:pPr>
          </w:p>
        </w:tc>
        <w:tc>
          <w:tcPr>
            <w:tcW w:w="2471" w:type="dxa"/>
            <w:tcBorders>
              <w:top w:val="single" w:sz="6" w:space="0" w:color="auto"/>
              <w:left w:val="single" w:sz="6" w:space="0" w:color="auto"/>
              <w:bottom w:val="single" w:sz="6" w:space="0" w:color="auto"/>
              <w:right w:val="single" w:sz="4" w:space="0" w:color="auto"/>
            </w:tcBorders>
            <w:vAlign w:val="center"/>
          </w:tcPr>
          <w:p w:rsidR="00EE31F4" w:rsidRPr="007D0050" w:rsidRDefault="00EE31F4" w:rsidP="0089080B">
            <w:pPr>
              <w:topLinePunct/>
              <w:adjustRightInd w:val="0"/>
              <w:spacing w:afterLines="0" w:line="240" w:lineRule="auto"/>
              <w:ind w:firstLineChars="0" w:firstLine="0"/>
              <w:jc w:val="center"/>
              <w:textAlignment w:val="baseline"/>
              <w:rPr>
                <w:rFonts w:ascii="Arial" w:hAnsi="Arial" w:cs="Arial"/>
                <w:kern w:val="0"/>
                <w:sz w:val="24"/>
                <w:szCs w:val="20"/>
              </w:rPr>
            </w:pPr>
          </w:p>
        </w:tc>
      </w:tr>
      <w:tr w:rsidR="00EE31F4" w:rsidRPr="007D0050" w:rsidTr="00EE31F4">
        <w:trPr>
          <w:cantSplit/>
        </w:trPr>
        <w:tc>
          <w:tcPr>
            <w:tcW w:w="2470" w:type="dxa"/>
            <w:tcBorders>
              <w:top w:val="single" w:sz="6" w:space="0" w:color="auto"/>
              <w:left w:val="single" w:sz="6" w:space="0" w:color="auto"/>
              <w:bottom w:val="single" w:sz="6" w:space="0" w:color="auto"/>
              <w:right w:val="single" w:sz="6" w:space="0" w:color="auto"/>
            </w:tcBorders>
          </w:tcPr>
          <w:p w:rsidR="00EE31F4" w:rsidRPr="007D0050" w:rsidRDefault="00EE31F4" w:rsidP="0089080B">
            <w:pPr>
              <w:topLinePunct/>
              <w:adjustRightInd w:val="0"/>
              <w:spacing w:afterLines="0" w:line="240" w:lineRule="auto"/>
              <w:ind w:firstLineChars="0" w:firstLine="0"/>
              <w:jc w:val="center"/>
              <w:textAlignment w:val="baseline"/>
              <w:rPr>
                <w:rFonts w:ascii="Arial" w:hAnsi="Arial" w:cs="Arial"/>
                <w:kern w:val="0"/>
                <w:sz w:val="24"/>
                <w:szCs w:val="20"/>
              </w:rPr>
            </w:pPr>
          </w:p>
        </w:tc>
        <w:tc>
          <w:tcPr>
            <w:tcW w:w="2471" w:type="dxa"/>
            <w:tcBorders>
              <w:top w:val="single" w:sz="6" w:space="0" w:color="auto"/>
              <w:left w:val="single" w:sz="6" w:space="0" w:color="auto"/>
              <w:bottom w:val="single" w:sz="6" w:space="0" w:color="auto"/>
              <w:right w:val="single" w:sz="6" w:space="0" w:color="auto"/>
            </w:tcBorders>
          </w:tcPr>
          <w:p w:rsidR="00EE31F4" w:rsidRPr="007D0050" w:rsidRDefault="00EE31F4" w:rsidP="0089080B">
            <w:pPr>
              <w:topLinePunct/>
              <w:adjustRightInd w:val="0"/>
              <w:spacing w:afterLines="0" w:line="240" w:lineRule="auto"/>
              <w:ind w:firstLineChars="0" w:firstLine="0"/>
              <w:jc w:val="center"/>
              <w:textAlignment w:val="baseline"/>
              <w:rPr>
                <w:rFonts w:ascii="Arial" w:hAnsi="Arial" w:cs="Arial"/>
                <w:kern w:val="0"/>
                <w:sz w:val="24"/>
                <w:szCs w:val="20"/>
              </w:rPr>
            </w:pPr>
          </w:p>
        </w:tc>
        <w:tc>
          <w:tcPr>
            <w:tcW w:w="2471" w:type="dxa"/>
            <w:tcBorders>
              <w:top w:val="single" w:sz="6" w:space="0" w:color="auto"/>
              <w:left w:val="single" w:sz="6" w:space="0" w:color="auto"/>
              <w:bottom w:val="single" w:sz="6" w:space="0" w:color="auto"/>
              <w:right w:val="single" w:sz="6" w:space="0" w:color="auto"/>
            </w:tcBorders>
          </w:tcPr>
          <w:p w:rsidR="00EE31F4" w:rsidRPr="007D0050" w:rsidRDefault="00EE31F4" w:rsidP="0089080B">
            <w:pPr>
              <w:topLinePunct/>
              <w:adjustRightInd w:val="0"/>
              <w:spacing w:afterLines="0" w:line="240" w:lineRule="auto"/>
              <w:ind w:firstLineChars="0" w:firstLine="0"/>
              <w:jc w:val="center"/>
              <w:textAlignment w:val="baseline"/>
              <w:rPr>
                <w:rFonts w:ascii="Arial" w:hAnsi="Arial" w:cs="Arial"/>
                <w:kern w:val="0"/>
                <w:sz w:val="24"/>
                <w:szCs w:val="20"/>
              </w:rPr>
            </w:pPr>
          </w:p>
        </w:tc>
        <w:tc>
          <w:tcPr>
            <w:tcW w:w="2471" w:type="dxa"/>
            <w:tcBorders>
              <w:top w:val="single" w:sz="6" w:space="0" w:color="auto"/>
              <w:left w:val="single" w:sz="6" w:space="0" w:color="auto"/>
              <w:bottom w:val="single" w:sz="6" w:space="0" w:color="auto"/>
              <w:right w:val="single" w:sz="6" w:space="0" w:color="auto"/>
            </w:tcBorders>
          </w:tcPr>
          <w:p w:rsidR="00EE31F4" w:rsidRPr="007D0050" w:rsidRDefault="00EE31F4" w:rsidP="0089080B">
            <w:pPr>
              <w:topLinePunct/>
              <w:adjustRightInd w:val="0"/>
              <w:spacing w:afterLines="0" w:line="240" w:lineRule="auto"/>
              <w:ind w:firstLineChars="0" w:firstLine="0"/>
              <w:jc w:val="center"/>
              <w:textAlignment w:val="baseline"/>
              <w:rPr>
                <w:rFonts w:ascii="Arial" w:hAnsi="Arial" w:cs="Arial"/>
                <w:kern w:val="0"/>
                <w:sz w:val="24"/>
                <w:szCs w:val="20"/>
              </w:rPr>
            </w:pPr>
          </w:p>
        </w:tc>
      </w:tr>
      <w:tr w:rsidR="00EE31F4" w:rsidRPr="007D0050" w:rsidTr="00EE31F4">
        <w:trPr>
          <w:cantSplit/>
        </w:trPr>
        <w:tc>
          <w:tcPr>
            <w:tcW w:w="2470" w:type="dxa"/>
            <w:tcBorders>
              <w:top w:val="single" w:sz="6" w:space="0" w:color="auto"/>
              <w:left w:val="single" w:sz="6" w:space="0" w:color="auto"/>
              <w:bottom w:val="single" w:sz="6" w:space="0" w:color="auto"/>
              <w:right w:val="single" w:sz="6" w:space="0" w:color="auto"/>
            </w:tcBorders>
          </w:tcPr>
          <w:p w:rsidR="00EE31F4" w:rsidRPr="007D0050" w:rsidRDefault="00EE31F4" w:rsidP="00210C85">
            <w:pPr>
              <w:topLinePunct/>
              <w:adjustRightInd w:val="0"/>
              <w:spacing w:afterLines="0" w:line="240" w:lineRule="auto"/>
              <w:ind w:firstLineChars="0" w:firstLine="0"/>
              <w:jc w:val="center"/>
              <w:textAlignment w:val="baseline"/>
              <w:rPr>
                <w:rFonts w:ascii="Arial" w:hAnsi="Arial" w:cs="Arial"/>
                <w:kern w:val="0"/>
                <w:sz w:val="24"/>
                <w:szCs w:val="20"/>
              </w:rPr>
            </w:pPr>
          </w:p>
        </w:tc>
        <w:tc>
          <w:tcPr>
            <w:tcW w:w="2471" w:type="dxa"/>
            <w:tcBorders>
              <w:top w:val="single" w:sz="6" w:space="0" w:color="auto"/>
              <w:left w:val="single" w:sz="6" w:space="0" w:color="auto"/>
              <w:bottom w:val="single" w:sz="6" w:space="0" w:color="auto"/>
              <w:right w:val="single" w:sz="6" w:space="0" w:color="auto"/>
            </w:tcBorders>
          </w:tcPr>
          <w:p w:rsidR="00EE31F4" w:rsidRPr="007D0050" w:rsidRDefault="00EE31F4" w:rsidP="00210C85">
            <w:pPr>
              <w:topLinePunct/>
              <w:adjustRightInd w:val="0"/>
              <w:spacing w:afterLines="0" w:line="240" w:lineRule="auto"/>
              <w:ind w:firstLineChars="0" w:firstLine="0"/>
              <w:jc w:val="center"/>
              <w:textAlignment w:val="baseline"/>
              <w:rPr>
                <w:rFonts w:ascii="Arial" w:hAnsi="Arial" w:cs="Arial"/>
                <w:kern w:val="0"/>
                <w:sz w:val="24"/>
                <w:szCs w:val="20"/>
              </w:rPr>
            </w:pPr>
          </w:p>
        </w:tc>
        <w:tc>
          <w:tcPr>
            <w:tcW w:w="2471" w:type="dxa"/>
            <w:tcBorders>
              <w:top w:val="single" w:sz="6" w:space="0" w:color="auto"/>
              <w:left w:val="single" w:sz="6" w:space="0" w:color="auto"/>
              <w:bottom w:val="single" w:sz="6" w:space="0" w:color="auto"/>
              <w:right w:val="single" w:sz="6" w:space="0" w:color="auto"/>
            </w:tcBorders>
          </w:tcPr>
          <w:p w:rsidR="00EE31F4" w:rsidRPr="007D0050" w:rsidRDefault="00EE31F4" w:rsidP="00210C85">
            <w:pPr>
              <w:topLinePunct/>
              <w:adjustRightInd w:val="0"/>
              <w:spacing w:afterLines="0" w:line="240" w:lineRule="auto"/>
              <w:ind w:firstLineChars="0" w:firstLine="0"/>
              <w:jc w:val="center"/>
              <w:textAlignment w:val="baseline"/>
              <w:rPr>
                <w:rFonts w:ascii="Arial" w:hAnsi="Arial" w:cs="Arial"/>
                <w:kern w:val="0"/>
                <w:sz w:val="24"/>
                <w:szCs w:val="20"/>
              </w:rPr>
            </w:pPr>
          </w:p>
        </w:tc>
        <w:tc>
          <w:tcPr>
            <w:tcW w:w="2471" w:type="dxa"/>
            <w:tcBorders>
              <w:top w:val="single" w:sz="6" w:space="0" w:color="auto"/>
              <w:left w:val="single" w:sz="6" w:space="0" w:color="auto"/>
              <w:bottom w:val="single" w:sz="6" w:space="0" w:color="auto"/>
              <w:right w:val="single" w:sz="6" w:space="0" w:color="auto"/>
            </w:tcBorders>
          </w:tcPr>
          <w:p w:rsidR="00EE31F4" w:rsidRPr="007D0050" w:rsidRDefault="00EE31F4" w:rsidP="00210C85">
            <w:pPr>
              <w:topLinePunct/>
              <w:adjustRightInd w:val="0"/>
              <w:spacing w:afterLines="0" w:line="240" w:lineRule="auto"/>
              <w:ind w:firstLineChars="0" w:firstLine="0"/>
              <w:jc w:val="center"/>
              <w:textAlignment w:val="baseline"/>
              <w:rPr>
                <w:rFonts w:ascii="Arial" w:hAnsi="Arial" w:cs="Arial"/>
                <w:kern w:val="0"/>
                <w:sz w:val="24"/>
                <w:szCs w:val="20"/>
              </w:rPr>
            </w:pPr>
          </w:p>
        </w:tc>
      </w:tr>
      <w:tr w:rsidR="00EE31F4" w:rsidRPr="007D0050" w:rsidTr="00EE31F4">
        <w:trPr>
          <w:cantSplit/>
        </w:trPr>
        <w:tc>
          <w:tcPr>
            <w:tcW w:w="2470" w:type="dxa"/>
            <w:tcBorders>
              <w:top w:val="single" w:sz="6" w:space="0" w:color="auto"/>
              <w:left w:val="single" w:sz="6" w:space="0" w:color="auto"/>
              <w:bottom w:val="single" w:sz="6" w:space="0" w:color="auto"/>
              <w:right w:val="single" w:sz="6" w:space="0" w:color="auto"/>
            </w:tcBorders>
          </w:tcPr>
          <w:p w:rsidR="00EE31F4" w:rsidRPr="007D0050" w:rsidRDefault="00EE31F4" w:rsidP="00210C85">
            <w:pPr>
              <w:topLinePunct/>
              <w:adjustRightInd w:val="0"/>
              <w:spacing w:afterLines="0" w:line="240" w:lineRule="auto"/>
              <w:ind w:firstLineChars="0" w:firstLine="0"/>
              <w:jc w:val="center"/>
              <w:textAlignment w:val="baseline"/>
              <w:rPr>
                <w:rFonts w:ascii="Arial" w:hAnsi="Arial" w:cs="Arial"/>
                <w:kern w:val="0"/>
                <w:sz w:val="24"/>
                <w:szCs w:val="20"/>
              </w:rPr>
            </w:pPr>
          </w:p>
        </w:tc>
        <w:tc>
          <w:tcPr>
            <w:tcW w:w="2471" w:type="dxa"/>
            <w:tcBorders>
              <w:top w:val="single" w:sz="6" w:space="0" w:color="auto"/>
              <w:left w:val="single" w:sz="6" w:space="0" w:color="auto"/>
              <w:bottom w:val="single" w:sz="6" w:space="0" w:color="auto"/>
              <w:right w:val="single" w:sz="6" w:space="0" w:color="auto"/>
            </w:tcBorders>
          </w:tcPr>
          <w:p w:rsidR="00EE31F4" w:rsidRPr="007D0050" w:rsidRDefault="00EE31F4" w:rsidP="00210C85">
            <w:pPr>
              <w:topLinePunct/>
              <w:adjustRightInd w:val="0"/>
              <w:spacing w:afterLines="0" w:line="240" w:lineRule="auto"/>
              <w:ind w:firstLineChars="0" w:firstLine="0"/>
              <w:jc w:val="center"/>
              <w:textAlignment w:val="baseline"/>
              <w:rPr>
                <w:rFonts w:ascii="Arial" w:hAnsi="Arial" w:cs="Arial"/>
                <w:kern w:val="0"/>
                <w:sz w:val="24"/>
                <w:szCs w:val="20"/>
              </w:rPr>
            </w:pPr>
          </w:p>
        </w:tc>
        <w:tc>
          <w:tcPr>
            <w:tcW w:w="2471" w:type="dxa"/>
            <w:tcBorders>
              <w:top w:val="single" w:sz="6" w:space="0" w:color="auto"/>
              <w:left w:val="single" w:sz="6" w:space="0" w:color="auto"/>
              <w:bottom w:val="single" w:sz="6" w:space="0" w:color="auto"/>
              <w:right w:val="single" w:sz="6" w:space="0" w:color="auto"/>
            </w:tcBorders>
          </w:tcPr>
          <w:p w:rsidR="00EE31F4" w:rsidRPr="007D0050" w:rsidRDefault="00EE31F4" w:rsidP="00210C85">
            <w:pPr>
              <w:topLinePunct/>
              <w:adjustRightInd w:val="0"/>
              <w:spacing w:afterLines="0" w:line="240" w:lineRule="auto"/>
              <w:ind w:firstLineChars="0" w:firstLine="0"/>
              <w:jc w:val="center"/>
              <w:textAlignment w:val="baseline"/>
              <w:rPr>
                <w:rFonts w:ascii="Arial" w:hAnsi="Arial" w:cs="Arial"/>
                <w:kern w:val="0"/>
                <w:sz w:val="24"/>
                <w:szCs w:val="20"/>
              </w:rPr>
            </w:pPr>
          </w:p>
        </w:tc>
        <w:tc>
          <w:tcPr>
            <w:tcW w:w="2471" w:type="dxa"/>
            <w:tcBorders>
              <w:top w:val="single" w:sz="6" w:space="0" w:color="auto"/>
              <w:left w:val="single" w:sz="6" w:space="0" w:color="auto"/>
              <w:bottom w:val="single" w:sz="6" w:space="0" w:color="auto"/>
              <w:right w:val="single" w:sz="6" w:space="0" w:color="auto"/>
            </w:tcBorders>
          </w:tcPr>
          <w:p w:rsidR="00EE31F4" w:rsidRPr="007D0050" w:rsidRDefault="00EE31F4" w:rsidP="00210C85">
            <w:pPr>
              <w:topLinePunct/>
              <w:adjustRightInd w:val="0"/>
              <w:spacing w:afterLines="0" w:line="240" w:lineRule="auto"/>
              <w:ind w:firstLineChars="0" w:firstLine="0"/>
              <w:jc w:val="center"/>
              <w:textAlignment w:val="baseline"/>
              <w:rPr>
                <w:rFonts w:ascii="Arial" w:hAnsi="Arial" w:cs="Arial"/>
                <w:kern w:val="0"/>
                <w:sz w:val="24"/>
                <w:szCs w:val="20"/>
              </w:rPr>
            </w:pPr>
          </w:p>
        </w:tc>
      </w:tr>
    </w:tbl>
    <w:p w:rsidR="00CC649D" w:rsidRPr="007D0050" w:rsidRDefault="00CC649D" w:rsidP="00D331BD">
      <w:pPr>
        <w:widowControl/>
        <w:spacing w:afterLines="0" w:line="240" w:lineRule="auto"/>
        <w:ind w:firstLineChars="0" w:firstLine="0"/>
        <w:rPr>
          <w:rFonts w:ascii="Arial" w:hAnsi="Arial" w:cs="Arial"/>
        </w:rPr>
        <w:sectPr w:rsidR="00CC649D" w:rsidRPr="007D0050" w:rsidSect="00803FB2">
          <w:headerReference w:type="even" r:id="rId8"/>
          <w:headerReference w:type="default" r:id="rId9"/>
          <w:footerReference w:type="even" r:id="rId10"/>
          <w:footerReference w:type="default" r:id="rId11"/>
          <w:headerReference w:type="first" r:id="rId12"/>
          <w:footerReference w:type="first" r:id="rId13"/>
          <w:pgSz w:w="11906" w:h="16838" w:code="9"/>
          <w:pgMar w:top="1440" w:right="1797" w:bottom="1440" w:left="1797" w:header="851" w:footer="992" w:gutter="0"/>
          <w:cols w:space="425"/>
          <w:docGrid w:type="lines" w:linePitch="360"/>
        </w:sectPr>
      </w:pPr>
    </w:p>
    <w:p w:rsidR="00DC064C" w:rsidRPr="007D0050" w:rsidRDefault="00DC064C" w:rsidP="00DC064C">
      <w:pPr>
        <w:widowControl/>
        <w:spacing w:after="180"/>
        <w:ind w:firstLine="721"/>
        <w:jc w:val="center"/>
        <w:rPr>
          <w:rFonts w:ascii="Arial" w:hAnsi="Arial" w:cs="Arial"/>
          <w:b/>
          <w:sz w:val="36"/>
        </w:rPr>
      </w:pPr>
      <w:r w:rsidRPr="007D0050">
        <w:rPr>
          <w:rFonts w:ascii="Arial" w:hAnsi="Arial" w:cs="Arial"/>
          <w:b/>
          <w:sz w:val="36"/>
        </w:rPr>
        <w:lastRenderedPageBreak/>
        <w:t>目</w:t>
      </w:r>
      <w:r w:rsidRPr="007D0050">
        <w:rPr>
          <w:rFonts w:ascii="Arial" w:hAnsi="Arial" w:cs="Arial"/>
          <w:b/>
          <w:sz w:val="36"/>
        </w:rPr>
        <w:t xml:space="preserve">  </w:t>
      </w:r>
      <w:r w:rsidRPr="007D0050">
        <w:rPr>
          <w:rFonts w:ascii="Arial" w:hAnsi="Arial" w:cs="Arial"/>
          <w:b/>
          <w:sz w:val="36"/>
        </w:rPr>
        <w:t>錄</w:t>
      </w:r>
    </w:p>
    <w:p w:rsidR="00FA3F50" w:rsidRDefault="00A605A0" w:rsidP="00FA3F50">
      <w:pPr>
        <w:pStyle w:val="12"/>
        <w:rPr>
          <w:rFonts w:asciiTheme="minorHAnsi" w:eastAsiaTheme="minorEastAsia" w:hAnsiTheme="minorHAnsi"/>
          <w:sz w:val="24"/>
        </w:rPr>
      </w:pPr>
      <w:r w:rsidRPr="007D0050">
        <w:rPr>
          <w:rFonts w:ascii="Arial" w:hAnsi="Arial" w:cs="Arial"/>
        </w:rPr>
        <w:fldChar w:fldCharType="begin"/>
      </w:r>
      <w:r w:rsidR="00622D8A" w:rsidRPr="007D0050">
        <w:rPr>
          <w:rFonts w:ascii="Arial" w:hAnsi="Arial" w:cs="Arial"/>
        </w:rPr>
        <w:instrText xml:space="preserve"> TOC \o "1-2" \h \z \u </w:instrText>
      </w:r>
      <w:r w:rsidRPr="007D0050">
        <w:rPr>
          <w:rFonts w:ascii="Arial" w:hAnsi="Arial" w:cs="Arial"/>
        </w:rPr>
        <w:fldChar w:fldCharType="separate"/>
      </w:r>
      <w:hyperlink w:anchor="_Toc115141592" w:history="1">
        <w:r w:rsidR="00FA3F50" w:rsidRPr="0008425F">
          <w:rPr>
            <w:rStyle w:val="af5"/>
            <w:rFonts w:ascii="Arial" w:hAnsi="Arial" w:cs="Arial" w:hint="eastAsia"/>
          </w:rPr>
          <w:t>第一章</w:t>
        </w:r>
        <w:r w:rsidR="00FA3F50">
          <w:rPr>
            <w:rFonts w:asciiTheme="minorHAnsi" w:eastAsiaTheme="minorEastAsia" w:hAnsiTheme="minorHAnsi"/>
            <w:sz w:val="24"/>
          </w:rPr>
          <w:tab/>
        </w:r>
        <w:r w:rsidR="00FA3F50" w:rsidRPr="0008425F">
          <w:rPr>
            <w:rStyle w:val="af5"/>
            <w:rFonts w:ascii="Arial" w:hAnsi="Arial" w:cs="Arial" w:hint="eastAsia"/>
          </w:rPr>
          <w:t>報告書說明</w:t>
        </w:r>
        <w:r w:rsidR="00FA3F50">
          <w:rPr>
            <w:webHidden/>
          </w:rPr>
          <w:tab/>
        </w:r>
        <w:r w:rsidR="00FA3F50">
          <w:rPr>
            <w:webHidden/>
          </w:rPr>
          <w:fldChar w:fldCharType="begin"/>
        </w:r>
        <w:r w:rsidR="00FA3F50">
          <w:rPr>
            <w:webHidden/>
          </w:rPr>
          <w:instrText xml:space="preserve"> PAGEREF _Toc115141592 \h </w:instrText>
        </w:r>
        <w:r w:rsidR="00FA3F50">
          <w:rPr>
            <w:webHidden/>
          </w:rPr>
        </w:r>
        <w:r w:rsidR="00FA3F50">
          <w:rPr>
            <w:webHidden/>
          </w:rPr>
          <w:fldChar w:fldCharType="separate"/>
        </w:r>
        <w:r w:rsidR="00FA3F50">
          <w:rPr>
            <w:webHidden/>
          </w:rPr>
          <w:t>1</w:t>
        </w:r>
        <w:r w:rsidR="00FA3F50">
          <w:rPr>
            <w:webHidden/>
          </w:rPr>
          <w:fldChar w:fldCharType="end"/>
        </w:r>
      </w:hyperlink>
    </w:p>
    <w:p w:rsidR="00FA3F50" w:rsidRDefault="000E51EA">
      <w:pPr>
        <w:pStyle w:val="21"/>
        <w:rPr>
          <w:rFonts w:asciiTheme="minorHAnsi" w:eastAsiaTheme="minorEastAsia" w:hAnsiTheme="minorHAnsi"/>
          <w:noProof/>
          <w:sz w:val="24"/>
        </w:rPr>
      </w:pPr>
      <w:hyperlink w:anchor="_Toc115141593" w:history="1">
        <w:r w:rsidR="00FA3F50" w:rsidRPr="0008425F">
          <w:rPr>
            <w:rStyle w:val="af5"/>
            <w:rFonts w:ascii="Arial" w:hAnsi="Arial" w:cs="Arial"/>
            <w:noProof/>
          </w:rPr>
          <w:t>1.1</w:t>
        </w:r>
        <w:r w:rsidR="00FA3F50" w:rsidRPr="0008425F">
          <w:rPr>
            <w:rStyle w:val="af5"/>
            <w:rFonts w:ascii="Arial" w:hAnsi="Arial" w:cs="Arial" w:hint="eastAsia"/>
            <w:noProof/>
          </w:rPr>
          <w:t>前言</w:t>
        </w:r>
        <w:r w:rsidR="00FA3F50">
          <w:rPr>
            <w:noProof/>
            <w:webHidden/>
          </w:rPr>
          <w:tab/>
        </w:r>
        <w:r w:rsidR="00FA3F50">
          <w:rPr>
            <w:noProof/>
            <w:webHidden/>
          </w:rPr>
          <w:fldChar w:fldCharType="begin"/>
        </w:r>
        <w:r w:rsidR="00FA3F50">
          <w:rPr>
            <w:noProof/>
            <w:webHidden/>
          </w:rPr>
          <w:instrText xml:space="preserve"> PAGEREF _Toc115141593 \h </w:instrText>
        </w:r>
        <w:r w:rsidR="00FA3F50">
          <w:rPr>
            <w:noProof/>
            <w:webHidden/>
          </w:rPr>
        </w:r>
        <w:r w:rsidR="00FA3F50">
          <w:rPr>
            <w:noProof/>
            <w:webHidden/>
          </w:rPr>
          <w:fldChar w:fldCharType="separate"/>
        </w:r>
        <w:r w:rsidR="00FA3F50">
          <w:rPr>
            <w:noProof/>
            <w:webHidden/>
          </w:rPr>
          <w:t>1</w:t>
        </w:r>
        <w:r w:rsidR="00FA3F50">
          <w:rPr>
            <w:noProof/>
            <w:webHidden/>
          </w:rPr>
          <w:fldChar w:fldCharType="end"/>
        </w:r>
      </w:hyperlink>
    </w:p>
    <w:p w:rsidR="00FA3F50" w:rsidRDefault="000E51EA">
      <w:pPr>
        <w:pStyle w:val="21"/>
        <w:rPr>
          <w:rFonts w:asciiTheme="minorHAnsi" w:eastAsiaTheme="minorEastAsia" w:hAnsiTheme="minorHAnsi"/>
          <w:noProof/>
          <w:sz w:val="24"/>
        </w:rPr>
      </w:pPr>
      <w:hyperlink w:anchor="_Toc115141594" w:history="1">
        <w:r w:rsidR="00FA3F50" w:rsidRPr="0008425F">
          <w:rPr>
            <w:rStyle w:val="af5"/>
            <w:rFonts w:ascii="Arial" w:hAnsi="Arial" w:cs="Arial"/>
            <w:noProof/>
          </w:rPr>
          <w:t>1.2</w:t>
        </w:r>
        <w:r w:rsidR="00FA3F50" w:rsidRPr="0008425F">
          <w:rPr>
            <w:rStyle w:val="af5"/>
            <w:rFonts w:ascii="Arial" w:hAnsi="Arial" w:cs="Arial" w:hint="eastAsia"/>
            <w:noProof/>
          </w:rPr>
          <w:t>報告書製作目的</w:t>
        </w:r>
        <w:r w:rsidR="00FA3F50">
          <w:rPr>
            <w:noProof/>
            <w:webHidden/>
          </w:rPr>
          <w:tab/>
        </w:r>
        <w:r w:rsidR="00FA3F50">
          <w:rPr>
            <w:noProof/>
            <w:webHidden/>
          </w:rPr>
          <w:fldChar w:fldCharType="begin"/>
        </w:r>
        <w:r w:rsidR="00FA3F50">
          <w:rPr>
            <w:noProof/>
            <w:webHidden/>
          </w:rPr>
          <w:instrText xml:space="preserve"> PAGEREF _Toc115141594 \h </w:instrText>
        </w:r>
        <w:r w:rsidR="00FA3F50">
          <w:rPr>
            <w:noProof/>
            <w:webHidden/>
          </w:rPr>
        </w:r>
        <w:r w:rsidR="00FA3F50">
          <w:rPr>
            <w:noProof/>
            <w:webHidden/>
          </w:rPr>
          <w:fldChar w:fldCharType="separate"/>
        </w:r>
        <w:r w:rsidR="00FA3F50">
          <w:rPr>
            <w:noProof/>
            <w:webHidden/>
          </w:rPr>
          <w:t>1</w:t>
        </w:r>
        <w:r w:rsidR="00FA3F50">
          <w:rPr>
            <w:noProof/>
            <w:webHidden/>
          </w:rPr>
          <w:fldChar w:fldCharType="end"/>
        </w:r>
      </w:hyperlink>
    </w:p>
    <w:p w:rsidR="00FA3F50" w:rsidRDefault="000E51EA">
      <w:pPr>
        <w:pStyle w:val="21"/>
        <w:rPr>
          <w:rFonts w:asciiTheme="minorHAnsi" w:eastAsiaTheme="minorEastAsia" w:hAnsiTheme="minorHAnsi"/>
          <w:noProof/>
          <w:sz w:val="24"/>
        </w:rPr>
      </w:pPr>
      <w:hyperlink w:anchor="_Toc115141595" w:history="1">
        <w:r w:rsidR="00FA3F50" w:rsidRPr="0008425F">
          <w:rPr>
            <w:rStyle w:val="af5"/>
            <w:rFonts w:ascii="Arial" w:hAnsi="Arial" w:cs="Arial"/>
            <w:noProof/>
          </w:rPr>
          <w:t>1.3</w:t>
        </w:r>
        <w:r w:rsidR="00FA3F50" w:rsidRPr="0008425F">
          <w:rPr>
            <w:rStyle w:val="af5"/>
            <w:rFonts w:ascii="Arial" w:hAnsi="Arial" w:cs="Arial" w:hint="eastAsia"/>
            <w:noProof/>
          </w:rPr>
          <w:t>外部資訊揭露方法</w:t>
        </w:r>
        <w:r w:rsidR="00FA3F50">
          <w:rPr>
            <w:noProof/>
            <w:webHidden/>
          </w:rPr>
          <w:tab/>
        </w:r>
        <w:r w:rsidR="00FA3F50">
          <w:rPr>
            <w:noProof/>
            <w:webHidden/>
          </w:rPr>
          <w:fldChar w:fldCharType="begin"/>
        </w:r>
        <w:r w:rsidR="00FA3F50">
          <w:rPr>
            <w:noProof/>
            <w:webHidden/>
          </w:rPr>
          <w:instrText xml:space="preserve"> PAGEREF _Toc115141595 \h </w:instrText>
        </w:r>
        <w:r w:rsidR="00FA3F50">
          <w:rPr>
            <w:noProof/>
            <w:webHidden/>
          </w:rPr>
        </w:r>
        <w:r w:rsidR="00FA3F50">
          <w:rPr>
            <w:noProof/>
            <w:webHidden/>
          </w:rPr>
          <w:fldChar w:fldCharType="separate"/>
        </w:r>
        <w:r w:rsidR="00FA3F50">
          <w:rPr>
            <w:noProof/>
            <w:webHidden/>
          </w:rPr>
          <w:t>1</w:t>
        </w:r>
        <w:r w:rsidR="00FA3F50">
          <w:rPr>
            <w:noProof/>
            <w:webHidden/>
          </w:rPr>
          <w:fldChar w:fldCharType="end"/>
        </w:r>
      </w:hyperlink>
    </w:p>
    <w:p w:rsidR="00FA3F50" w:rsidRDefault="000E51EA" w:rsidP="00FA3F50">
      <w:pPr>
        <w:pStyle w:val="12"/>
        <w:rPr>
          <w:rFonts w:asciiTheme="minorHAnsi" w:eastAsiaTheme="minorEastAsia" w:hAnsiTheme="minorHAnsi"/>
          <w:sz w:val="24"/>
        </w:rPr>
      </w:pPr>
      <w:hyperlink w:anchor="_Toc115141596" w:history="1">
        <w:r w:rsidR="00FA3F50" w:rsidRPr="0008425F">
          <w:rPr>
            <w:rStyle w:val="af5"/>
            <w:rFonts w:ascii="Arial" w:hAnsi="Arial" w:cs="Arial" w:hint="eastAsia"/>
          </w:rPr>
          <w:t>第二章</w:t>
        </w:r>
        <w:r w:rsidR="00FA3F50">
          <w:rPr>
            <w:rFonts w:asciiTheme="minorHAnsi" w:eastAsiaTheme="minorEastAsia" w:hAnsiTheme="minorHAnsi"/>
            <w:sz w:val="24"/>
          </w:rPr>
          <w:tab/>
        </w:r>
        <w:r w:rsidR="00FA3F50" w:rsidRPr="0008425F">
          <w:rPr>
            <w:rStyle w:val="af5"/>
            <w:rFonts w:ascii="Arial" w:hAnsi="Arial" w:cs="Arial" w:hint="eastAsia"/>
          </w:rPr>
          <w:t>公司簡介</w:t>
        </w:r>
        <w:r w:rsidR="00FA3F50">
          <w:rPr>
            <w:webHidden/>
          </w:rPr>
          <w:tab/>
        </w:r>
        <w:r w:rsidR="00FA3F50">
          <w:rPr>
            <w:webHidden/>
          </w:rPr>
          <w:fldChar w:fldCharType="begin"/>
        </w:r>
        <w:r w:rsidR="00FA3F50">
          <w:rPr>
            <w:webHidden/>
          </w:rPr>
          <w:instrText xml:space="preserve"> PAGEREF _Toc115141596 \h </w:instrText>
        </w:r>
        <w:r w:rsidR="00FA3F50">
          <w:rPr>
            <w:webHidden/>
          </w:rPr>
        </w:r>
        <w:r w:rsidR="00FA3F50">
          <w:rPr>
            <w:webHidden/>
          </w:rPr>
          <w:fldChar w:fldCharType="separate"/>
        </w:r>
        <w:r w:rsidR="00FA3F50">
          <w:rPr>
            <w:webHidden/>
          </w:rPr>
          <w:t>2</w:t>
        </w:r>
        <w:r w:rsidR="00FA3F50">
          <w:rPr>
            <w:webHidden/>
          </w:rPr>
          <w:fldChar w:fldCharType="end"/>
        </w:r>
      </w:hyperlink>
    </w:p>
    <w:p w:rsidR="00FA3F50" w:rsidRDefault="000E51EA">
      <w:pPr>
        <w:pStyle w:val="21"/>
        <w:rPr>
          <w:rFonts w:asciiTheme="minorHAnsi" w:eastAsiaTheme="minorEastAsia" w:hAnsiTheme="minorHAnsi"/>
          <w:noProof/>
          <w:sz w:val="24"/>
        </w:rPr>
      </w:pPr>
      <w:hyperlink w:anchor="_Toc115141597" w:history="1">
        <w:r w:rsidR="00FA3F50" w:rsidRPr="0008425F">
          <w:rPr>
            <w:rStyle w:val="af5"/>
            <w:rFonts w:ascii="Arial" w:hAnsi="Arial" w:cs="Arial"/>
            <w:noProof/>
          </w:rPr>
          <w:t>2.1</w:t>
        </w:r>
        <w:r w:rsidR="00FA3F50" w:rsidRPr="0008425F">
          <w:rPr>
            <w:rStyle w:val="af5"/>
            <w:rFonts w:ascii="Arial" w:hAnsi="Arial" w:cs="Arial" w:hint="eastAsia"/>
            <w:noProof/>
          </w:rPr>
          <w:t>公司簡介</w:t>
        </w:r>
        <w:r w:rsidR="00FA3F50">
          <w:rPr>
            <w:noProof/>
            <w:webHidden/>
          </w:rPr>
          <w:tab/>
        </w:r>
        <w:r w:rsidR="00FA3F50">
          <w:rPr>
            <w:noProof/>
            <w:webHidden/>
          </w:rPr>
          <w:fldChar w:fldCharType="begin"/>
        </w:r>
        <w:r w:rsidR="00FA3F50">
          <w:rPr>
            <w:noProof/>
            <w:webHidden/>
          </w:rPr>
          <w:instrText xml:space="preserve"> PAGEREF _Toc115141597 \h </w:instrText>
        </w:r>
        <w:r w:rsidR="00FA3F50">
          <w:rPr>
            <w:noProof/>
            <w:webHidden/>
          </w:rPr>
        </w:r>
        <w:r w:rsidR="00FA3F50">
          <w:rPr>
            <w:noProof/>
            <w:webHidden/>
          </w:rPr>
          <w:fldChar w:fldCharType="separate"/>
        </w:r>
        <w:r w:rsidR="00FA3F50">
          <w:rPr>
            <w:noProof/>
            <w:webHidden/>
          </w:rPr>
          <w:t>2</w:t>
        </w:r>
        <w:r w:rsidR="00FA3F50">
          <w:rPr>
            <w:noProof/>
            <w:webHidden/>
          </w:rPr>
          <w:fldChar w:fldCharType="end"/>
        </w:r>
      </w:hyperlink>
    </w:p>
    <w:p w:rsidR="00FA3F50" w:rsidRDefault="000E51EA">
      <w:pPr>
        <w:pStyle w:val="21"/>
        <w:rPr>
          <w:rFonts w:asciiTheme="minorHAnsi" w:eastAsiaTheme="minorEastAsia" w:hAnsiTheme="minorHAnsi"/>
          <w:noProof/>
          <w:sz w:val="24"/>
        </w:rPr>
      </w:pPr>
      <w:hyperlink w:anchor="_Toc115141598" w:history="1">
        <w:r w:rsidR="00FA3F50" w:rsidRPr="0008425F">
          <w:rPr>
            <w:rStyle w:val="af5"/>
            <w:rFonts w:ascii="Arial" w:hAnsi="Arial" w:cs="Arial"/>
            <w:noProof/>
          </w:rPr>
          <w:t>2.2</w:t>
        </w:r>
        <w:r w:rsidR="00FA3F50" w:rsidRPr="0008425F">
          <w:rPr>
            <w:rStyle w:val="af5"/>
            <w:rFonts w:ascii="Arial" w:hAnsi="Arial" w:cs="Arial" w:hint="eastAsia"/>
            <w:noProof/>
          </w:rPr>
          <w:t>主要產品及營業項目</w:t>
        </w:r>
        <w:r w:rsidR="00FA3F50">
          <w:rPr>
            <w:noProof/>
            <w:webHidden/>
          </w:rPr>
          <w:tab/>
        </w:r>
        <w:r w:rsidR="00FA3F50">
          <w:rPr>
            <w:noProof/>
            <w:webHidden/>
          </w:rPr>
          <w:fldChar w:fldCharType="begin"/>
        </w:r>
        <w:r w:rsidR="00FA3F50">
          <w:rPr>
            <w:noProof/>
            <w:webHidden/>
          </w:rPr>
          <w:instrText xml:space="preserve"> PAGEREF _Toc115141598 \h </w:instrText>
        </w:r>
        <w:r w:rsidR="00FA3F50">
          <w:rPr>
            <w:noProof/>
            <w:webHidden/>
          </w:rPr>
        </w:r>
        <w:r w:rsidR="00FA3F50">
          <w:rPr>
            <w:noProof/>
            <w:webHidden/>
          </w:rPr>
          <w:fldChar w:fldCharType="separate"/>
        </w:r>
        <w:r w:rsidR="00FA3F50">
          <w:rPr>
            <w:noProof/>
            <w:webHidden/>
          </w:rPr>
          <w:t>2</w:t>
        </w:r>
        <w:r w:rsidR="00FA3F50">
          <w:rPr>
            <w:noProof/>
            <w:webHidden/>
          </w:rPr>
          <w:fldChar w:fldCharType="end"/>
        </w:r>
      </w:hyperlink>
    </w:p>
    <w:p w:rsidR="00FA3F50" w:rsidRDefault="000E51EA">
      <w:pPr>
        <w:pStyle w:val="21"/>
        <w:rPr>
          <w:rFonts w:asciiTheme="minorHAnsi" w:eastAsiaTheme="minorEastAsia" w:hAnsiTheme="minorHAnsi"/>
          <w:noProof/>
          <w:sz w:val="24"/>
        </w:rPr>
      </w:pPr>
      <w:hyperlink w:anchor="_Toc115141599" w:history="1">
        <w:r w:rsidR="00FA3F50" w:rsidRPr="0008425F">
          <w:rPr>
            <w:rStyle w:val="af5"/>
            <w:rFonts w:ascii="Arial" w:hAnsi="Arial" w:cs="Arial"/>
            <w:noProof/>
          </w:rPr>
          <w:t>2.3</w:t>
        </w:r>
        <w:r w:rsidR="00FA3F50" w:rsidRPr="0008425F">
          <w:rPr>
            <w:rStyle w:val="af5"/>
            <w:rFonts w:ascii="Arial" w:hAnsi="Arial" w:cs="Arial" w:hint="eastAsia"/>
            <w:noProof/>
          </w:rPr>
          <w:t>公司組織圖</w:t>
        </w:r>
        <w:r w:rsidR="00FA3F50">
          <w:rPr>
            <w:noProof/>
            <w:webHidden/>
          </w:rPr>
          <w:tab/>
        </w:r>
        <w:r w:rsidR="00FA3F50">
          <w:rPr>
            <w:noProof/>
            <w:webHidden/>
          </w:rPr>
          <w:fldChar w:fldCharType="begin"/>
        </w:r>
        <w:r w:rsidR="00FA3F50">
          <w:rPr>
            <w:noProof/>
            <w:webHidden/>
          </w:rPr>
          <w:instrText xml:space="preserve"> PAGEREF _Toc115141599 \h </w:instrText>
        </w:r>
        <w:r w:rsidR="00FA3F50">
          <w:rPr>
            <w:noProof/>
            <w:webHidden/>
          </w:rPr>
        </w:r>
        <w:r w:rsidR="00FA3F50">
          <w:rPr>
            <w:noProof/>
            <w:webHidden/>
          </w:rPr>
          <w:fldChar w:fldCharType="separate"/>
        </w:r>
        <w:r w:rsidR="00FA3F50">
          <w:rPr>
            <w:noProof/>
            <w:webHidden/>
          </w:rPr>
          <w:t>3</w:t>
        </w:r>
        <w:r w:rsidR="00FA3F50">
          <w:rPr>
            <w:noProof/>
            <w:webHidden/>
          </w:rPr>
          <w:fldChar w:fldCharType="end"/>
        </w:r>
      </w:hyperlink>
    </w:p>
    <w:p w:rsidR="00FA3F50" w:rsidRDefault="000E51EA">
      <w:pPr>
        <w:pStyle w:val="21"/>
        <w:rPr>
          <w:rFonts w:asciiTheme="minorHAnsi" w:eastAsiaTheme="minorEastAsia" w:hAnsiTheme="minorHAnsi"/>
          <w:noProof/>
          <w:sz w:val="24"/>
        </w:rPr>
      </w:pPr>
      <w:hyperlink w:anchor="_Toc115141600" w:history="1">
        <w:r w:rsidR="00FA3F50" w:rsidRPr="0008425F">
          <w:rPr>
            <w:rStyle w:val="af5"/>
            <w:rFonts w:ascii="Arial" w:hAnsi="Arial" w:cs="Arial"/>
            <w:noProof/>
          </w:rPr>
          <w:t>2.4</w:t>
        </w:r>
        <w:r w:rsidR="00FA3F50" w:rsidRPr="0008425F">
          <w:rPr>
            <w:rStyle w:val="af5"/>
            <w:rFonts w:ascii="Arial" w:hAnsi="Arial" w:cs="Arial" w:hint="eastAsia"/>
            <w:noProof/>
          </w:rPr>
          <w:t>標的產品生產地</w:t>
        </w:r>
        <w:r w:rsidR="00FA3F50">
          <w:rPr>
            <w:noProof/>
            <w:webHidden/>
          </w:rPr>
          <w:tab/>
        </w:r>
        <w:r w:rsidR="00FA3F50">
          <w:rPr>
            <w:noProof/>
            <w:webHidden/>
          </w:rPr>
          <w:fldChar w:fldCharType="begin"/>
        </w:r>
        <w:r w:rsidR="00FA3F50">
          <w:rPr>
            <w:noProof/>
            <w:webHidden/>
          </w:rPr>
          <w:instrText xml:space="preserve"> PAGEREF _Toc115141600 \h </w:instrText>
        </w:r>
        <w:r w:rsidR="00FA3F50">
          <w:rPr>
            <w:noProof/>
            <w:webHidden/>
          </w:rPr>
        </w:r>
        <w:r w:rsidR="00FA3F50">
          <w:rPr>
            <w:noProof/>
            <w:webHidden/>
          </w:rPr>
          <w:fldChar w:fldCharType="separate"/>
        </w:r>
        <w:r w:rsidR="00FA3F50">
          <w:rPr>
            <w:noProof/>
            <w:webHidden/>
          </w:rPr>
          <w:t>3</w:t>
        </w:r>
        <w:r w:rsidR="00FA3F50">
          <w:rPr>
            <w:noProof/>
            <w:webHidden/>
          </w:rPr>
          <w:fldChar w:fldCharType="end"/>
        </w:r>
      </w:hyperlink>
    </w:p>
    <w:p w:rsidR="00FA3F50" w:rsidRDefault="000E51EA" w:rsidP="00FA3F50">
      <w:pPr>
        <w:pStyle w:val="12"/>
        <w:rPr>
          <w:rFonts w:asciiTheme="minorHAnsi" w:eastAsiaTheme="minorEastAsia" w:hAnsiTheme="minorHAnsi"/>
          <w:sz w:val="24"/>
        </w:rPr>
      </w:pPr>
      <w:hyperlink w:anchor="_Toc115141601" w:history="1">
        <w:r w:rsidR="00FA3F50" w:rsidRPr="0008425F">
          <w:rPr>
            <w:rStyle w:val="af5"/>
            <w:rFonts w:ascii="Arial" w:hAnsi="Arial" w:cs="Arial" w:hint="eastAsia"/>
          </w:rPr>
          <w:t>第三章</w:t>
        </w:r>
        <w:r w:rsidR="00FA3F50" w:rsidRPr="0008425F">
          <w:rPr>
            <w:rStyle w:val="af5"/>
            <w:rFonts w:ascii="Arial" w:hAnsi="Arial" w:cs="Arial"/>
          </w:rPr>
          <w:t xml:space="preserve"> </w:t>
        </w:r>
        <w:r w:rsidR="00FA3F50" w:rsidRPr="0008425F">
          <w:rPr>
            <w:rStyle w:val="af5"/>
            <w:rFonts w:ascii="Arial" w:hAnsi="Arial" w:cs="Arial" w:hint="eastAsia"/>
          </w:rPr>
          <w:t>標的產品簡介</w:t>
        </w:r>
        <w:r w:rsidR="00FA3F50">
          <w:rPr>
            <w:webHidden/>
          </w:rPr>
          <w:tab/>
        </w:r>
        <w:r w:rsidR="00FA3F50">
          <w:rPr>
            <w:webHidden/>
          </w:rPr>
          <w:fldChar w:fldCharType="begin"/>
        </w:r>
        <w:r w:rsidR="00FA3F50">
          <w:rPr>
            <w:webHidden/>
          </w:rPr>
          <w:instrText xml:space="preserve"> PAGEREF _Toc115141601 \h </w:instrText>
        </w:r>
        <w:r w:rsidR="00FA3F50">
          <w:rPr>
            <w:webHidden/>
          </w:rPr>
        </w:r>
        <w:r w:rsidR="00FA3F50">
          <w:rPr>
            <w:webHidden/>
          </w:rPr>
          <w:fldChar w:fldCharType="separate"/>
        </w:r>
        <w:r w:rsidR="00FA3F50">
          <w:rPr>
            <w:webHidden/>
          </w:rPr>
          <w:t>4</w:t>
        </w:r>
        <w:r w:rsidR="00FA3F50">
          <w:rPr>
            <w:webHidden/>
          </w:rPr>
          <w:fldChar w:fldCharType="end"/>
        </w:r>
      </w:hyperlink>
    </w:p>
    <w:p w:rsidR="00FA3F50" w:rsidRDefault="000E51EA">
      <w:pPr>
        <w:pStyle w:val="21"/>
        <w:rPr>
          <w:rFonts w:asciiTheme="minorHAnsi" w:eastAsiaTheme="minorEastAsia" w:hAnsiTheme="minorHAnsi"/>
          <w:noProof/>
          <w:sz w:val="24"/>
        </w:rPr>
      </w:pPr>
      <w:hyperlink w:anchor="_Toc115141602" w:history="1">
        <w:r w:rsidR="00FA3F50" w:rsidRPr="0008425F">
          <w:rPr>
            <w:rStyle w:val="af5"/>
            <w:rFonts w:ascii="Arial" w:hAnsi="Arial" w:cs="Arial"/>
            <w:noProof/>
          </w:rPr>
          <w:t>3.1</w:t>
        </w:r>
        <w:r w:rsidR="00FA3F50" w:rsidRPr="0008425F">
          <w:rPr>
            <w:rStyle w:val="af5"/>
            <w:rFonts w:ascii="Arial" w:hAnsi="Arial" w:cs="Arial" w:hint="eastAsia"/>
            <w:noProof/>
          </w:rPr>
          <w:t>標的產品簡介</w:t>
        </w:r>
        <w:r w:rsidR="00FA3F50">
          <w:rPr>
            <w:noProof/>
            <w:webHidden/>
          </w:rPr>
          <w:tab/>
        </w:r>
        <w:r w:rsidR="00FA3F50">
          <w:rPr>
            <w:noProof/>
            <w:webHidden/>
          </w:rPr>
          <w:fldChar w:fldCharType="begin"/>
        </w:r>
        <w:r w:rsidR="00FA3F50">
          <w:rPr>
            <w:noProof/>
            <w:webHidden/>
          </w:rPr>
          <w:instrText xml:space="preserve"> PAGEREF _Toc115141602 \h </w:instrText>
        </w:r>
        <w:r w:rsidR="00FA3F50">
          <w:rPr>
            <w:noProof/>
            <w:webHidden/>
          </w:rPr>
        </w:r>
        <w:r w:rsidR="00FA3F50">
          <w:rPr>
            <w:noProof/>
            <w:webHidden/>
          </w:rPr>
          <w:fldChar w:fldCharType="separate"/>
        </w:r>
        <w:r w:rsidR="00FA3F50">
          <w:rPr>
            <w:noProof/>
            <w:webHidden/>
          </w:rPr>
          <w:t>4</w:t>
        </w:r>
        <w:r w:rsidR="00FA3F50">
          <w:rPr>
            <w:noProof/>
            <w:webHidden/>
          </w:rPr>
          <w:fldChar w:fldCharType="end"/>
        </w:r>
      </w:hyperlink>
    </w:p>
    <w:p w:rsidR="00FA3F50" w:rsidRDefault="000E51EA" w:rsidP="00FA3F50">
      <w:pPr>
        <w:pStyle w:val="12"/>
        <w:rPr>
          <w:rFonts w:asciiTheme="minorHAnsi" w:eastAsiaTheme="minorEastAsia" w:hAnsiTheme="minorHAnsi"/>
          <w:sz w:val="24"/>
        </w:rPr>
      </w:pPr>
      <w:hyperlink w:anchor="_Toc115141603" w:history="1">
        <w:r w:rsidR="00FA3F50" w:rsidRPr="0008425F">
          <w:rPr>
            <w:rStyle w:val="af5"/>
            <w:rFonts w:ascii="Arial" w:hAnsi="Arial" w:cs="Arial" w:hint="eastAsia"/>
          </w:rPr>
          <w:t>第四章</w:t>
        </w:r>
        <w:r w:rsidR="00FA3F50" w:rsidRPr="0008425F">
          <w:rPr>
            <w:rStyle w:val="af5"/>
            <w:rFonts w:ascii="Arial" w:hAnsi="Arial" w:cs="Arial"/>
          </w:rPr>
          <w:t xml:space="preserve"> </w:t>
        </w:r>
        <w:r w:rsidR="00FA3F50" w:rsidRPr="0008425F">
          <w:rPr>
            <w:rStyle w:val="af5"/>
            <w:rFonts w:ascii="Arial" w:hAnsi="Arial" w:cs="Arial" w:hint="eastAsia"/>
          </w:rPr>
          <w:t>系統邊界及盤查說明</w:t>
        </w:r>
        <w:r w:rsidR="00FA3F50">
          <w:rPr>
            <w:webHidden/>
          </w:rPr>
          <w:tab/>
        </w:r>
        <w:r w:rsidR="00FA3F50">
          <w:rPr>
            <w:webHidden/>
          </w:rPr>
          <w:fldChar w:fldCharType="begin"/>
        </w:r>
        <w:r w:rsidR="00FA3F50">
          <w:rPr>
            <w:webHidden/>
          </w:rPr>
          <w:instrText xml:space="preserve"> PAGEREF _Toc115141603 \h </w:instrText>
        </w:r>
        <w:r w:rsidR="00FA3F50">
          <w:rPr>
            <w:webHidden/>
          </w:rPr>
        </w:r>
        <w:r w:rsidR="00FA3F50">
          <w:rPr>
            <w:webHidden/>
          </w:rPr>
          <w:fldChar w:fldCharType="separate"/>
        </w:r>
        <w:r w:rsidR="00FA3F50">
          <w:rPr>
            <w:webHidden/>
          </w:rPr>
          <w:t>5</w:t>
        </w:r>
        <w:r w:rsidR="00FA3F50">
          <w:rPr>
            <w:webHidden/>
          </w:rPr>
          <w:fldChar w:fldCharType="end"/>
        </w:r>
      </w:hyperlink>
    </w:p>
    <w:p w:rsidR="00FA3F50" w:rsidRDefault="000E51EA">
      <w:pPr>
        <w:pStyle w:val="21"/>
        <w:rPr>
          <w:rFonts w:asciiTheme="minorHAnsi" w:eastAsiaTheme="minorEastAsia" w:hAnsiTheme="minorHAnsi"/>
          <w:noProof/>
          <w:sz w:val="24"/>
        </w:rPr>
      </w:pPr>
      <w:hyperlink w:anchor="_Toc115141604" w:history="1">
        <w:r w:rsidR="00FA3F50" w:rsidRPr="0008425F">
          <w:rPr>
            <w:rStyle w:val="af5"/>
            <w:rFonts w:ascii="Arial" w:hAnsi="Arial" w:cs="Arial"/>
            <w:noProof/>
          </w:rPr>
          <w:t>4.1</w:t>
        </w:r>
        <w:r w:rsidR="00FA3F50" w:rsidRPr="0008425F">
          <w:rPr>
            <w:rStyle w:val="af5"/>
            <w:rFonts w:ascii="Arial" w:hAnsi="Arial" w:cs="Arial" w:hint="eastAsia"/>
            <w:noProof/>
          </w:rPr>
          <w:t>盤查期間</w:t>
        </w:r>
        <w:r w:rsidR="00FA3F50">
          <w:rPr>
            <w:noProof/>
            <w:webHidden/>
          </w:rPr>
          <w:tab/>
        </w:r>
        <w:r w:rsidR="00FA3F50">
          <w:rPr>
            <w:noProof/>
            <w:webHidden/>
          </w:rPr>
          <w:fldChar w:fldCharType="begin"/>
        </w:r>
        <w:r w:rsidR="00FA3F50">
          <w:rPr>
            <w:noProof/>
            <w:webHidden/>
          </w:rPr>
          <w:instrText xml:space="preserve"> PAGEREF _Toc115141604 \h </w:instrText>
        </w:r>
        <w:r w:rsidR="00FA3F50">
          <w:rPr>
            <w:noProof/>
            <w:webHidden/>
          </w:rPr>
        </w:r>
        <w:r w:rsidR="00FA3F50">
          <w:rPr>
            <w:noProof/>
            <w:webHidden/>
          </w:rPr>
          <w:fldChar w:fldCharType="separate"/>
        </w:r>
        <w:r w:rsidR="00FA3F50">
          <w:rPr>
            <w:noProof/>
            <w:webHidden/>
          </w:rPr>
          <w:t>5</w:t>
        </w:r>
        <w:r w:rsidR="00FA3F50">
          <w:rPr>
            <w:noProof/>
            <w:webHidden/>
          </w:rPr>
          <w:fldChar w:fldCharType="end"/>
        </w:r>
      </w:hyperlink>
    </w:p>
    <w:p w:rsidR="00FA3F50" w:rsidRDefault="000E51EA">
      <w:pPr>
        <w:pStyle w:val="21"/>
        <w:rPr>
          <w:rFonts w:asciiTheme="minorHAnsi" w:eastAsiaTheme="minorEastAsia" w:hAnsiTheme="minorHAnsi"/>
          <w:noProof/>
          <w:sz w:val="24"/>
        </w:rPr>
      </w:pPr>
      <w:hyperlink w:anchor="_Toc115141605" w:history="1">
        <w:r w:rsidR="00FA3F50" w:rsidRPr="0008425F">
          <w:rPr>
            <w:rStyle w:val="af5"/>
            <w:rFonts w:ascii="Arial" w:hAnsi="Arial" w:cs="Arial"/>
            <w:noProof/>
          </w:rPr>
          <w:t>4.2</w:t>
        </w:r>
        <w:r w:rsidR="00FA3F50" w:rsidRPr="0008425F">
          <w:rPr>
            <w:rStyle w:val="af5"/>
            <w:rFonts w:ascii="Arial" w:hAnsi="Arial" w:cs="Arial" w:hint="eastAsia"/>
            <w:noProof/>
          </w:rPr>
          <w:t>宣告單位</w:t>
        </w:r>
        <w:r w:rsidR="00FA3F50">
          <w:rPr>
            <w:noProof/>
            <w:webHidden/>
          </w:rPr>
          <w:tab/>
        </w:r>
        <w:r w:rsidR="00FA3F50">
          <w:rPr>
            <w:noProof/>
            <w:webHidden/>
          </w:rPr>
          <w:fldChar w:fldCharType="begin"/>
        </w:r>
        <w:r w:rsidR="00FA3F50">
          <w:rPr>
            <w:noProof/>
            <w:webHidden/>
          </w:rPr>
          <w:instrText xml:space="preserve"> PAGEREF _Toc115141605 \h </w:instrText>
        </w:r>
        <w:r w:rsidR="00FA3F50">
          <w:rPr>
            <w:noProof/>
            <w:webHidden/>
          </w:rPr>
        </w:r>
        <w:r w:rsidR="00FA3F50">
          <w:rPr>
            <w:noProof/>
            <w:webHidden/>
          </w:rPr>
          <w:fldChar w:fldCharType="separate"/>
        </w:r>
        <w:r w:rsidR="00FA3F50">
          <w:rPr>
            <w:noProof/>
            <w:webHidden/>
          </w:rPr>
          <w:t>5</w:t>
        </w:r>
        <w:r w:rsidR="00FA3F50">
          <w:rPr>
            <w:noProof/>
            <w:webHidden/>
          </w:rPr>
          <w:fldChar w:fldCharType="end"/>
        </w:r>
      </w:hyperlink>
    </w:p>
    <w:p w:rsidR="00FA3F50" w:rsidRDefault="000E51EA">
      <w:pPr>
        <w:pStyle w:val="21"/>
        <w:rPr>
          <w:rFonts w:asciiTheme="minorHAnsi" w:eastAsiaTheme="minorEastAsia" w:hAnsiTheme="minorHAnsi"/>
          <w:noProof/>
          <w:sz w:val="24"/>
        </w:rPr>
      </w:pPr>
      <w:hyperlink w:anchor="_Toc115141606" w:history="1">
        <w:r w:rsidR="00FA3F50" w:rsidRPr="0008425F">
          <w:rPr>
            <w:rStyle w:val="af5"/>
            <w:rFonts w:ascii="Arial" w:hAnsi="Arial" w:cs="Arial"/>
            <w:noProof/>
          </w:rPr>
          <w:t>4.3</w:t>
        </w:r>
        <w:r w:rsidR="00FA3F50" w:rsidRPr="0008425F">
          <w:rPr>
            <w:rStyle w:val="af5"/>
            <w:rFonts w:ascii="Arial" w:hAnsi="Arial" w:cs="Arial" w:hint="eastAsia"/>
            <w:noProof/>
          </w:rPr>
          <w:t>產品碳足跡盤查範疇</w:t>
        </w:r>
        <w:r w:rsidR="00FA3F50">
          <w:rPr>
            <w:noProof/>
            <w:webHidden/>
          </w:rPr>
          <w:tab/>
        </w:r>
        <w:r w:rsidR="00FA3F50">
          <w:rPr>
            <w:noProof/>
            <w:webHidden/>
          </w:rPr>
          <w:fldChar w:fldCharType="begin"/>
        </w:r>
        <w:r w:rsidR="00FA3F50">
          <w:rPr>
            <w:noProof/>
            <w:webHidden/>
          </w:rPr>
          <w:instrText xml:space="preserve"> PAGEREF _Toc115141606 \h </w:instrText>
        </w:r>
        <w:r w:rsidR="00FA3F50">
          <w:rPr>
            <w:noProof/>
            <w:webHidden/>
          </w:rPr>
        </w:r>
        <w:r w:rsidR="00FA3F50">
          <w:rPr>
            <w:noProof/>
            <w:webHidden/>
          </w:rPr>
          <w:fldChar w:fldCharType="separate"/>
        </w:r>
        <w:r w:rsidR="00FA3F50">
          <w:rPr>
            <w:noProof/>
            <w:webHidden/>
          </w:rPr>
          <w:t>5</w:t>
        </w:r>
        <w:r w:rsidR="00FA3F50">
          <w:rPr>
            <w:noProof/>
            <w:webHidden/>
          </w:rPr>
          <w:fldChar w:fldCharType="end"/>
        </w:r>
      </w:hyperlink>
    </w:p>
    <w:p w:rsidR="00FA3F50" w:rsidRDefault="000E51EA">
      <w:pPr>
        <w:pStyle w:val="21"/>
        <w:rPr>
          <w:rFonts w:asciiTheme="minorHAnsi" w:eastAsiaTheme="minorEastAsia" w:hAnsiTheme="minorHAnsi"/>
          <w:noProof/>
          <w:sz w:val="24"/>
        </w:rPr>
      </w:pPr>
      <w:hyperlink w:anchor="_Toc115141607" w:history="1">
        <w:r w:rsidR="00FA3F50" w:rsidRPr="0008425F">
          <w:rPr>
            <w:rStyle w:val="af5"/>
            <w:rFonts w:ascii="Arial" w:hAnsi="Arial" w:cs="Arial"/>
            <w:noProof/>
          </w:rPr>
          <w:t>4.4</w:t>
        </w:r>
        <w:r w:rsidR="00FA3F50" w:rsidRPr="0008425F">
          <w:rPr>
            <w:rStyle w:val="af5"/>
            <w:rFonts w:ascii="Arial" w:hAnsi="Arial" w:cs="Arial" w:hint="eastAsia"/>
            <w:noProof/>
          </w:rPr>
          <w:t>實質貢獻</w:t>
        </w:r>
        <w:r w:rsidR="00FA3F50">
          <w:rPr>
            <w:noProof/>
            <w:webHidden/>
          </w:rPr>
          <w:tab/>
        </w:r>
        <w:r w:rsidR="00FA3F50">
          <w:rPr>
            <w:noProof/>
            <w:webHidden/>
          </w:rPr>
          <w:fldChar w:fldCharType="begin"/>
        </w:r>
        <w:r w:rsidR="00FA3F50">
          <w:rPr>
            <w:noProof/>
            <w:webHidden/>
          </w:rPr>
          <w:instrText xml:space="preserve"> PAGEREF _Toc115141607 \h </w:instrText>
        </w:r>
        <w:r w:rsidR="00FA3F50">
          <w:rPr>
            <w:noProof/>
            <w:webHidden/>
          </w:rPr>
        </w:r>
        <w:r w:rsidR="00FA3F50">
          <w:rPr>
            <w:noProof/>
            <w:webHidden/>
          </w:rPr>
          <w:fldChar w:fldCharType="separate"/>
        </w:r>
        <w:r w:rsidR="00FA3F50">
          <w:rPr>
            <w:noProof/>
            <w:webHidden/>
          </w:rPr>
          <w:t>6</w:t>
        </w:r>
        <w:r w:rsidR="00FA3F50">
          <w:rPr>
            <w:noProof/>
            <w:webHidden/>
          </w:rPr>
          <w:fldChar w:fldCharType="end"/>
        </w:r>
      </w:hyperlink>
    </w:p>
    <w:p w:rsidR="00FA3F50" w:rsidRDefault="000E51EA">
      <w:pPr>
        <w:pStyle w:val="21"/>
        <w:rPr>
          <w:rFonts w:asciiTheme="minorHAnsi" w:eastAsiaTheme="minorEastAsia" w:hAnsiTheme="minorHAnsi"/>
          <w:noProof/>
          <w:sz w:val="24"/>
        </w:rPr>
      </w:pPr>
      <w:hyperlink w:anchor="_Toc115141608" w:history="1">
        <w:r w:rsidR="00FA3F50" w:rsidRPr="0008425F">
          <w:rPr>
            <w:rStyle w:val="af5"/>
            <w:rFonts w:ascii="Arial" w:hAnsi="Arial" w:cs="Arial"/>
            <w:noProof/>
          </w:rPr>
          <w:t>4.5</w:t>
        </w:r>
        <w:r w:rsidR="00FA3F50" w:rsidRPr="0008425F">
          <w:rPr>
            <w:rStyle w:val="af5"/>
            <w:rFonts w:ascii="Arial" w:hAnsi="Arial" w:cs="Arial" w:hint="eastAsia"/>
            <w:noProof/>
          </w:rPr>
          <w:t>截斷準則</w:t>
        </w:r>
        <w:r w:rsidR="00FA3F50">
          <w:rPr>
            <w:noProof/>
            <w:webHidden/>
          </w:rPr>
          <w:tab/>
        </w:r>
        <w:r w:rsidR="00FA3F50">
          <w:rPr>
            <w:noProof/>
            <w:webHidden/>
          </w:rPr>
          <w:fldChar w:fldCharType="begin"/>
        </w:r>
        <w:r w:rsidR="00FA3F50">
          <w:rPr>
            <w:noProof/>
            <w:webHidden/>
          </w:rPr>
          <w:instrText xml:space="preserve"> PAGEREF _Toc115141608 \h </w:instrText>
        </w:r>
        <w:r w:rsidR="00FA3F50">
          <w:rPr>
            <w:noProof/>
            <w:webHidden/>
          </w:rPr>
        </w:r>
        <w:r w:rsidR="00FA3F50">
          <w:rPr>
            <w:noProof/>
            <w:webHidden/>
          </w:rPr>
          <w:fldChar w:fldCharType="separate"/>
        </w:r>
        <w:r w:rsidR="00FA3F50">
          <w:rPr>
            <w:noProof/>
            <w:webHidden/>
          </w:rPr>
          <w:t>6</w:t>
        </w:r>
        <w:r w:rsidR="00FA3F50">
          <w:rPr>
            <w:noProof/>
            <w:webHidden/>
          </w:rPr>
          <w:fldChar w:fldCharType="end"/>
        </w:r>
      </w:hyperlink>
    </w:p>
    <w:p w:rsidR="00FA3F50" w:rsidRDefault="000E51EA">
      <w:pPr>
        <w:pStyle w:val="21"/>
        <w:rPr>
          <w:rFonts w:asciiTheme="minorHAnsi" w:eastAsiaTheme="minorEastAsia" w:hAnsiTheme="minorHAnsi"/>
          <w:noProof/>
          <w:sz w:val="24"/>
        </w:rPr>
      </w:pPr>
      <w:hyperlink w:anchor="_Toc115141609" w:history="1">
        <w:r w:rsidR="00FA3F50" w:rsidRPr="0008425F">
          <w:rPr>
            <w:rStyle w:val="af5"/>
            <w:rFonts w:ascii="Arial" w:hAnsi="Arial" w:cs="Arial"/>
            <w:noProof/>
          </w:rPr>
          <w:t>4.6</w:t>
        </w:r>
        <w:r w:rsidR="00FA3F50" w:rsidRPr="0008425F">
          <w:rPr>
            <w:rStyle w:val="af5"/>
            <w:rFonts w:ascii="Arial" w:hAnsi="Arial" w:cs="Arial" w:hint="eastAsia"/>
            <w:noProof/>
          </w:rPr>
          <w:t>排除項目</w:t>
        </w:r>
        <w:r w:rsidR="00FA3F50">
          <w:rPr>
            <w:noProof/>
            <w:webHidden/>
          </w:rPr>
          <w:tab/>
        </w:r>
        <w:r w:rsidR="00FA3F50">
          <w:rPr>
            <w:noProof/>
            <w:webHidden/>
          </w:rPr>
          <w:fldChar w:fldCharType="begin"/>
        </w:r>
        <w:r w:rsidR="00FA3F50">
          <w:rPr>
            <w:noProof/>
            <w:webHidden/>
          </w:rPr>
          <w:instrText xml:space="preserve"> PAGEREF _Toc115141609 \h </w:instrText>
        </w:r>
        <w:r w:rsidR="00FA3F50">
          <w:rPr>
            <w:noProof/>
            <w:webHidden/>
          </w:rPr>
        </w:r>
        <w:r w:rsidR="00FA3F50">
          <w:rPr>
            <w:noProof/>
            <w:webHidden/>
          </w:rPr>
          <w:fldChar w:fldCharType="separate"/>
        </w:r>
        <w:r w:rsidR="00FA3F50">
          <w:rPr>
            <w:noProof/>
            <w:webHidden/>
          </w:rPr>
          <w:t>6</w:t>
        </w:r>
        <w:r w:rsidR="00FA3F50">
          <w:rPr>
            <w:noProof/>
            <w:webHidden/>
          </w:rPr>
          <w:fldChar w:fldCharType="end"/>
        </w:r>
      </w:hyperlink>
    </w:p>
    <w:p w:rsidR="00FA3F50" w:rsidRDefault="000E51EA">
      <w:pPr>
        <w:pStyle w:val="21"/>
        <w:rPr>
          <w:rFonts w:asciiTheme="minorHAnsi" w:eastAsiaTheme="minorEastAsia" w:hAnsiTheme="minorHAnsi"/>
          <w:noProof/>
          <w:sz w:val="24"/>
        </w:rPr>
      </w:pPr>
      <w:hyperlink w:anchor="_Toc115141610" w:history="1">
        <w:r w:rsidR="00FA3F50" w:rsidRPr="0008425F">
          <w:rPr>
            <w:rStyle w:val="af5"/>
            <w:rFonts w:ascii="Arial" w:hAnsi="Arial" w:cs="Arial"/>
            <w:noProof/>
          </w:rPr>
          <w:t>4.7</w:t>
        </w:r>
        <w:r w:rsidR="00FA3F50" w:rsidRPr="0008425F">
          <w:rPr>
            <w:rStyle w:val="af5"/>
            <w:rFonts w:ascii="Arial" w:hAnsi="Arial" w:cs="Arial" w:hint="eastAsia"/>
            <w:noProof/>
          </w:rPr>
          <w:t>資本財</w:t>
        </w:r>
        <w:r w:rsidR="00FA3F50">
          <w:rPr>
            <w:noProof/>
            <w:webHidden/>
          </w:rPr>
          <w:tab/>
        </w:r>
        <w:r w:rsidR="00FA3F50">
          <w:rPr>
            <w:noProof/>
            <w:webHidden/>
          </w:rPr>
          <w:fldChar w:fldCharType="begin"/>
        </w:r>
        <w:r w:rsidR="00FA3F50">
          <w:rPr>
            <w:noProof/>
            <w:webHidden/>
          </w:rPr>
          <w:instrText xml:space="preserve"> PAGEREF _Toc115141610 \h </w:instrText>
        </w:r>
        <w:r w:rsidR="00FA3F50">
          <w:rPr>
            <w:noProof/>
            <w:webHidden/>
          </w:rPr>
        </w:r>
        <w:r w:rsidR="00FA3F50">
          <w:rPr>
            <w:noProof/>
            <w:webHidden/>
          </w:rPr>
          <w:fldChar w:fldCharType="separate"/>
        </w:r>
        <w:r w:rsidR="00FA3F50">
          <w:rPr>
            <w:noProof/>
            <w:webHidden/>
          </w:rPr>
          <w:t>7</w:t>
        </w:r>
        <w:r w:rsidR="00FA3F50">
          <w:rPr>
            <w:noProof/>
            <w:webHidden/>
          </w:rPr>
          <w:fldChar w:fldCharType="end"/>
        </w:r>
      </w:hyperlink>
    </w:p>
    <w:p w:rsidR="00FA3F50" w:rsidRDefault="000E51EA">
      <w:pPr>
        <w:pStyle w:val="21"/>
        <w:rPr>
          <w:rFonts w:asciiTheme="minorHAnsi" w:eastAsiaTheme="minorEastAsia" w:hAnsiTheme="minorHAnsi"/>
          <w:noProof/>
          <w:sz w:val="24"/>
        </w:rPr>
      </w:pPr>
      <w:hyperlink w:anchor="_Toc115141611" w:history="1">
        <w:r w:rsidR="00FA3F50" w:rsidRPr="0008425F">
          <w:rPr>
            <w:rStyle w:val="af5"/>
            <w:rFonts w:ascii="Arial" w:hAnsi="Arial" w:cs="Arial"/>
            <w:noProof/>
          </w:rPr>
          <w:t>4.8</w:t>
        </w:r>
        <w:r w:rsidR="00FA3F50" w:rsidRPr="0008425F">
          <w:rPr>
            <w:rStyle w:val="af5"/>
            <w:rFonts w:ascii="Arial" w:hAnsi="Arial" w:cs="Arial" w:hint="eastAsia"/>
            <w:noProof/>
          </w:rPr>
          <w:t>耗材</w:t>
        </w:r>
        <w:r w:rsidR="00FA3F50">
          <w:rPr>
            <w:noProof/>
            <w:webHidden/>
          </w:rPr>
          <w:tab/>
        </w:r>
        <w:r w:rsidR="00FA3F50">
          <w:rPr>
            <w:noProof/>
            <w:webHidden/>
          </w:rPr>
          <w:fldChar w:fldCharType="begin"/>
        </w:r>
        <w:r w:rsidR="00FA3F50">
          <w:rPr>
            <w:noProof/>
            <w:webHidden/>
          </w:rPr>
          <w:instrText xml:space="preserve"> PAGEREF _Toc115141611 \h </w:instrText>
        </w:r>
        <w:r w:rsidR="00FA3F50">
          <w:rPr>
            <w:noProof/>
            <w:webHidden/>
          </w:rPr>
        </w:r>
        <w:r w:rsidR="00FA3F50">
          <w:rPr>
            <w:noProof/>
            <w:webHidden/>
          </w:rPr>
          <w:fldChar w:fldCharType="separate"/>
        </w:r>
        <w:r w:rsidR="00FA3F50">
          <w:rPr>
            <w:noProof/>
            <w:webHidden/>
          </w:rPr>
          <w:t>7</w:t>
        </w:r>
        <w:r w:rsidR="00FA3F50">
          <w:rPr>
            <w:noProof/>
            <w:webHidden/>
          </w:rPr>
          <w:fldChar w:fldCharType="end"/>
        </w:r>
      </w:hyperlink>
    </w:p>
    <w:p w:rsidR="00FA3F50" w:rsidRDefault="000E51EA">
      <w:pPr>
        <w:pStyle w:val="21"/>
        <w:rPr>
          <w:rFonts w:asciiTheme="minorHAnsi" w:eastAsiaTheme="minorEastAsia" w:hAnsiTheme="minorHAnsi"/>
          <w:noProof/>
          <w:sz w:val="24"/>
        </w:rPr>
      </w:pPr>
      <w:hyperlink w:anchor="_Toc115141612" w:history="1">
        <w:r w:rsidR="00FA3F50" w:rsidRPr="0008425F">
          <w:rPr>
            <w:rStyle w:val="af5"/>
            <w:rFonts w:ascii="Arial" w:hAnsi="Arial" w:cs="Arial"/>
            <w:noProof/>
          </w:rPr>
          <w:t>4.9</w:t>
        </w:r>
        <w:r w:rsidR="00FA3F50" w:rsidRPr="0008425F">
          <w:rPr>
            <w:rStyle w:val="af5"/>
            <w:rFonts w:ascii="Arial" w:hAnsi="Arial" w:cs="Arial" w:hint="eastAsia"/>
            <w:noProof/>
          </w:rPr>
          <w:t>溫室氣體種類</w:t>
        </w:r>
        <w:r w:rsidR="00FA3F50">
          <w:rPr>
            <w:noProof/>
            <w:webHidden/>
          </w:rPr>
          <w:tab/>
        </w:r>
        <w:r w:rsidR="00FA3F50">
          <w:rPr>
            <w:noProof/>
            <w:webHidden/>
          </w:rPr>
          <w:fldChar w:fldCharType="begin"/>
        </w:r>
        <w:r w:rsidR="00FA3F50">
          <w:rPr>
            <w:noProof/>
            <w:webHidden/>
          </w:rPr>
          <w:instrText xml:space="preserve"> PAGEREF _Toc115141612 \h </w:instrText>
        </w:r>
        <w:r w:rsidR="00FA3F50">
          <w:rPr>
            <w:noProof/>
            <w:webHidden/>
          </w:rPr>
        </w:r>
        <w:r w:rsidR="00FA3F50">
          <w:rPr>
            <w:noProof/>
            <w:webHidden/>
          </w:rPr>
          <w:fldChar w:fldCharType="separate"/>
        </w:r>
        <w:r w:rsidR="00FA3F50">
          <w:rPr>
            <w:noProof/>
            <w:webHidden/>
          </w:rPr>
          <w:t>7</w:t>
        </w:r>
        <w:r w:rsidR="00FA3F50">
          <w:rPr>
            <w:noProof/>
            <w:webHidden/>
          </w:rPr>
          <w:fldChar w:fldCharType="end"/>
        </w:r>
      </w:hyperlink>
    </w:p>
    <w:p w:rsidR="00FA3F50" w:rsidRDefault="000E51EA" w:rsidP="00FA3F50">
      <w:pPr>
        <w:pStyle w:val="12"/>
        <w:rPr>
          <w:rFonts w:asciiTheme="minorHAnsi" w:eastAsiaTheme="minorEastAsia" w:hAnsiTheme="minorHAnsi"/>
          <w:sz w:val="24"/>
        </w:rPr>
      </w:pPr>
      <w:hyperlink w:anchor="_Toc115141613" w:history="1">
        <w:r w:rsidR="00FA3F50" w:rsidRPr="0008425F">
          <w:rPr>
            <w:rStyle w:val="af5"/>
            <w:rFonts w:ascii="Arial" w:hAnsi="Arial" w:cs="Arial" w:hint="eastAsia"/>
          </w:rPr>
          <w:t>第五章</w:t>
        </w:r>
        <w:r w:rsidR="00FA3F50" w:rsidRPr="0008425F">
          <w:rPr>
            <w:rStyle w:val="af5"/>
            <w:rFonts w:ascii="Arial" w:hAnsi="Arial" w:cs="Arial"/>
          </w:rPr>
          <w:t xml:space="preserve"> </w:t>
        </w:r>
        <w:r w:rsidR="00FA3F50" w:rsidRPr="0008425F">
          <w:rPr>
            <w:rStyle w:val="af5"/>
            <w:rFonts w:ascii="Arial" w:hAnsi="Arial" w:cs="Arial" w:hint="eastAsia"/>
          </w:rPr>
          <w:t>碳足跡計算說明</w:t>
        </w:r>
        <w:r w:rsidR="00FA3F50">
          <w:rPr>
            <w:webHidden/>
          </w:rPr>
          <w:tab/>
        </w:r>
        <w:r w:rsidR="00FA3F50">
          <w:rPr>
            <w:webHidden/>
          </w:rPr>
          <w:fldChar w:fldCharType="begin"/>
        </w:r>
        <w:r w:rsidR="00FA3F50">
          <w:rPr>
            <w:webHidden/>
          </w:rPr>
          <w:instrText xml:space="preserve"> PAGEREF _Toc115141613 \h </w:instrText>
        </w:r>
        <w:r w:rsidR="00FA3F50">
          <w:rPr>
            <w:webHidden/>
          </w:rPr>
        </w:r>
        <w:r w:rsidR="00FA3F50">
          <w:rPr>
            <w:webHidden/>
          </w:rPr>
          <w:fldChar w:fldCharType="separate"/>
        </w:r>
        <w:r w:rsidR="00FA3F50">
          <w:rPr>
            <w:webHidden/>
          </w:rPr>
          <w:t>8</w:t>
        </w:r>
        <w:r w:rsidR="00FA3F50">
          <w:rPr>
            <w:webHidden/>
          </w:rPr>
          <w:fldChar w:fldCharType="end"/>
        </w:r>
      </w:hyperlink>
    </w:p>
    <w:p w:rsidR="00FA3F50" w:rsidRDefault="000E51EA">
      <w:pPr>
        <w:pStyle w:val="21"/>
        <w:rPr>
          <w:rFonts w:asciiTheme="minorHAnsi" w:eastAsiaTheme="minorEastAsia" w:hAnsiTheme="minorHAnsi"/>
          <w:noProof/>
          <w:sz w:val="24"/>
        </w:rPr>
      </w:pPr>
      <w:hyperlink w:anchor="_Toc115141614" w:history="1">
        <w:r w:rsidR="00FA3F50" w:rsidRPr="0008425F">
          <w:rPr>
            <w:rStyle w:val="af5"/>
            <w:rFonts w:ascii="Arial" w:hAnsi="Arial" w:cs="Arial"/>
            <w:noProof/>
          </w:rPr>
          <w:t>5.1</w:t>
        </w:r>
        <w:r w:rsidR="00FA3F50" w:rsidRPr="0008425F">
          <w:rPr>
            <w:rStyle w:val="af5"/>
            <w:rFonts w:ascii="Arial" w:hAnsi="Arial" w:cs="Arial" w:hint="eastAsia"/>
            <w:noProof/>
          </w:rPr>
          <w:t>碳排放量計算</w:t>
        </w:r>
        <w:r w:rsidR="00FA3F50">
          <w:rPr>
            <w:noProof/>
            <w:webHidden/>
          </w:rPr>
          <w:tab/>
        </w:r>
        <w:r w:rsidR="00FA3F50">
          <w:rPr>
            <w:noProof/>
            <w:webHidden/>
          </w:rPr>
          <w:fldChar w:fldCharType="begin"/>
        </w:r>
        <w:r w:rsidR="00FA3F50">
          <w:rPr>
            <w:noProof/>
            <w:webHidden/>
          </w:rPr>
          <w:instrText xml:space="preserve"> PAGEREF _Toc115141614 \h </w:instrText>
        </w:r>
        <w:r w:rsidR="00FA3F50">
          <w:rPr>
            <w:noProof/>
            <w:webHidden/>
          </w:rPr>
        </w:r>
        <w:r w:rsidR="00FA3F50">
          <w:rPr>
            <w:noProof/>
            <w:webHidden/>
          </w:rPr>
          <w:fldChar w:fldCharType="separate"/>
        </w:r>
        <w:r w:rsidR="00FA3F50">
          <w:rPr>
            <w:noProof/>
            <w:webHidden/>
          </w:rPr>
          <w:t>8</w:t>
        </w:r>
        <w:r w:rsidR="00FA3F50">
          <w:rPr>
            <w:noProof/>
            <w:webHidden/>
          </w:rPr>
          <w:fldChar w:fldCharType="end"/>
        </w:r>
      </w:hyperlink>
    </w:p>
    <w:p w:rsidR="00FA3F50" w:rsidRDefault="000E51EA">
      <w:pPr>
        <w:pStyle w:val="21"/>
        <w:rPr>
          <w:rFonts w:asciiTheme="minorHAnsi" w:eastAsiaTheme="minorEastAsia" w:hAnsiTheme="minorHAnsi"/>
          <w:noProof/>
          <w:sz w:val="24"/>
        </w:rPr>
      </w:pPr>
      <w:hyperlink w:anchor="_Toc115141615" w:history="1">
        <w:r w:rsidR="00FA3F50" w:rsidRPr="0008425F">
          <w:rPr>
            <w:rStyle w:val="af5"/>
            <w:rFonts w:ascii="Arial" w:hAnsi="Arial" w:cs="Arial"/>
            <w:noProof/>
          </w:rPr>
          <w:t>5.2</w:t>
        </w:r>
        <w:r w:rsidR="00FA3F50" w:rsidRPr="0008425F">
          <w:rPr>
            <w:rStyle w:val="af5"/>
            <w:rFonts w:ascii="Arial" w:hAnsi="Arial" w:cs="Arial" w:hint="eastAsia"/>
            <w:noProof/>
          </w:rPr>
          <w:t>活動數據來源</w:t>
        </w:r>
        <w:r w:rsidR="00FA3F50">
          <w:rPr>
            <w:noProof/>
            <w:webHidden/>
          </w:rPr>
          <w:tab/>
        </w:r>
        <w:r w:rsidR="00FA3F50">
          <w:rPr>
            <w:noProof/>
            <w:webHidden/>
          </w:rPr>
          <w:fldChar w:fldCharType="begin"/>
        </w:r>
        <w:r w:rsidR="00FA3F50">
          <w:rPr>
            <w:noProof/>
            <w:webHidden/>
          </w:rPr>
          <w:instrText xml:space="preserve"> PAGEREF _Toc115141615 \h </w:instrText>
        </w:r>
        <w:r w:rsidR="00FA3F50">
          <w:rPr>
            <w:noProof/>
            <w:webHidden/>
          </w:rPr>
        </w:r>
        <w:r w:rsidR="00FA3F50">
          <w:rPr>
            <w:noProof/>
            <w:webHidden/>
          </w:rPr>
          <w:fldChar w:fldCharType="separate"/>
        </w:r>
        <w:r w:rsidR="00FA3F50">
          <w:rPr>
            <w:noProof/>
            <w:webHidden/>
          </w:rPr>
          <w:t>8</w:t>
        </w:r>
        <w:r w:rsidR="00FA3F50">
          <w:rPr>
            <w:noProof/>
            <w:webHidden/>
          </w:rPr>
          <w:fldChar w:fldCharType="end"/>
        </w:r>
      </w:hyperlink>
    </w:p>
    <w:p w:rsidR="00FA3F50" w:rsidRDefault="000E51EA">
      <w:pPr>
        <w:pStyle w:val="21"/>
        <w:rPr>
          <w:rFonts w:asciiTheme="minorHAnsi" w:eastAsiaTheme="minorEastAsia" w:hAnsiTheme="minorHAnsi"/>
          <w:noProof/>
          <w:sz w:val="24"/>
        </w:rPr>
      </w:pPr>
      <w:hyperlink w:anchor="_Toc115141616" w:history="1">
        <w:r w:rsidR="00FA3F50" w:rsidRPr="0008425F">
          <w:rPr>
            <w:rStyle w:val="af5"/>
            <w:rFonts w:ascii="Arial" w:hAnsi="Arial" w:cs="Arial"/>
            <w:noProof/>
          </w:rPr>
          <w:t>5.3</w:t>
        </w:r>
        <w:r w:rsidR="00FA3F50" w:rsidRPr="0008425F">
          <w:rPr>
            <w:rStyle w:val="af5"/>
            <w:rFonts w:ascii="Arial" w:hAnsi="Arial" w:cs="Arial" w:hint="eastAsia"/>
            <w:noProof/>
          </w:rPr>
          <w:t>分配原則</w:t>
        </w:r>
        <w:r w:rsidR="00FA3F50">
          <w:rPr>
            <w:noProof/>
            <w:webHidden/>
          </w:rPr>
          <w:tab/>
        </w:r>
        <w:r w:rsidR="00FA3F50">
          <w:rPr>
            <w:noProof/>
            <w:webHidden/>
          </w:rPr>
          <w:fldChar w:fldCharType="begin"/>
        </w:r>
        <w:r w:rsidR="00FA3F50">
          <w:rPr>
            <w:noProof/>
            <w:webHidden/>
          </w:rPr>
          <w:instrText xml:space="preserve"> PAGEREF _Toc115141616 \h </w:instrText>
        </w:r>
        <w:r w:rsidR="00FA3F50">
          <w:rPr>
            <w:noProof/>
            <w:webHidden/>
          </w:rPr>
        </w:r>
        <w:r w:rsidR="00FA3F50">
          <w:rPr>
            <w:noProof/>
            <w:webHidden/>
          </w:rPr>
          <w:fldChar w:fldCharType="separate"/>
        </w:r>
        <w:r w:rsidR="00FA3F50">
          <w:rPr>
            <w:noProof/>
            <w:webHidden/>
          </w:rPr>
          <w:t>9</w:t>
        </w:r>
        <w:r w:rsidR="00FA3F50">
          <w:rPr>
            <w:noProof/>
            <w:webHidden/>
          </w:rPr>
          <w:fldChar w:fldCharType="end"/>
        </w:r>
      </w:hyperlink>
    </w:p>
    <w:p w:rsidR="00FA3F50" w:rsidRDefault="000E51EA">
      <w:pPr>
        <w:pStyle w:val="21"/>
        <w:rPr>
          <w:rFonts w:asciiTheme="minorHAnsi" w:eastAsiaTheme="minorEastAsia" w:hAnsiTheme="minorHAnsi"/>
          <w:noProof/>
          <w:sz w:val="24"/>
        </w:rPr>
      </w:pPr>
      <w:hyperlink w:anchor="_Toc115141617" w:history="1">
        <w:r w:rsidR="00FA3F50" w:rsidRPr="0008425F">
          <w:rPr>
            <w:rStyle w:val="af5"/>
            <w:rFonts w:ascii="Arial" w:hAnsi="Arial" w:cs="Arial"/>
            <w:noProof/>
          </w:rPr>
          <w:t>5.4</w:t>
        </w:r>
        <w:r w:rsidR="00FA3F50" w:rsidRPr="0008425F">
          <w:rPr>
            <w:rStyle w:val="af5"/>
            <w:rFonts w:ascii="Arial" w:hAnsi="Arial" w:cs="Arial" w:hint="eastAsia"/>
            <w:noProof/>
          </w:rPr>
          <w:t>情境假設</w:t>
        </w:r>
        <w:r w:rsidR="00FA3F50">
          <w:rPr>
            <w:noProof/>
            <w:webHidden/>
          </w:rPr>
          <w:tab/>
        </w:r>
        <w:r w:rsidR="00FA3F50">
          <w:rPr>
            <w:noProof/>
            <w:webHidden/>
          </w:rPr>
          <w:fldChar w:fldCharType="begin"/>
        </w:r>
        <w:r w:rsidR="00FA3F50">
          <w:rPr>
            <w:noProof/>
            <w:webHidden/>
          </w:rPr>
          <w:instrText xml:space="preserve"> PAGEREF _Toc115141617 \h </w:instrText>
        </w:r>
        <w:r w:rsidR="00FA3F50">
          <w:rPr>
            <w:noProof/>
            <w:webHidden/>
          </w:rPr>
        </w:r>
        <w:r w:rsidR="00FA3F50">
          <w:rPr>
            <w:noProof/>
            <w:webHidden/>
          </w:rPr>
          <w:fldChar w:fldCharType="separate"/>
        </w:r>
        <w:r w:rsidR="00FA3F50">
          <w:rPr>
            <w:noProof/>
            <w:webHidden/>
          </w:rPr>
          <w:t>9</w:t>
        </w:r>
        <w:r w:rsidR="00FA3F50">
          <w:rPr>
            <w:noProof/>
            <w:webHidden/>
          </w:rPr>
          <w:fldChar w:fldCharType="end"/>
        </w:r>
      </w:hyperlink>
    </w:p>
    <w:p w:rsidR="00FA3F50" w:rsidRDefault="000E51EA">
      <w:pPr>
        <w:pStyle w:val="21"/>
        <w:rPr>
          <w:rFonts w:asciiTheme="minorHAnsi" w:eastAsiaTheme="minorEastAsia" w:hAnsiTheme="minorHAnsi"/>
          <w:noProof/>
          <w:sz w:val="24"/>
        </w:rPr>
      </w:pPr>
      <w:hyperlink w:anchor="_Toc115141618" w:history="1">
        <w:r w:rsidR="00FA3F50" w:rsidRPr="0008425F">
          <w:rPr>
            <w:rStyle w:val="af5"/>
            <w:rFonts w:ascii="Arial" w:hAnsi="Arial" w:cs="Arial"/>
            <w:noProof/>
          </w:rPr>
          <w:t>5.5</w:t>
        </w:r>
        <w:r w:rsidR="00FA3F50" w:rsidRPr="0008425F">
          <w:rPr>
            <w:rStyle w:val="af5"/>
            <w:rFonts w:ascii="Arial" w:hAnsi="Arial" w:cs="Arial" w:hint="eastAsia"/>
            <w:noProof/>
          </w:rPr>
          <w:t>排放係數引用原則</w:t>
        </w:r>
        <w:r w:rsidR="00FA3F50">
          <w:rPr>
            <w:noProof/>
            <w:webHidden/>
          </w:rPr>
          <w:tab/>
        </w:r>
        <w:r w:rsidR="00FA3F50">
          <w:rPr>
            <w:noProof/>
            <w:webHidden/>
          </w:rPr>
          <w:fldChar w:fldCharType="begin"/>
        </w:r>
        <w:r w:rsidR="00FA3F50">
          <w:rPr>
            <w:noProof/>
            <w:webHidden/>
          </w:rPr>
          <w:instrText xml:space="preserve"> PAGEREF _Toc115141618 \h </w:instrText>
        </w:r>
        <w:r w:rsidR="00FA3F50">
          <w:rPr>
            <w:noProof/>
            <w:webHidden/>
          </w:rPr>
        </w:r>
        <w:r w:rsidR="00FA3F50">
          <w:rPr>
            <w:noProof/>
            <w:webHidden/>
          </w:rPr>
          <w:fldChar w:fldCharType="separate"/>
        </w:r>
        <w:r w:rsidR="00FA3F50">
          <w:rPr>
            <w:noProof/>
            <w:webHidden/>
          </w:rPr>
          <w:t>10</w:t>
        </w:r>
        <w:r w:rsidR="00FA3F50">
          <w:rPr>
            <w:noProof/>
            <w:webHidden/>
          </w:rPr>
          <w:fldChar w:fldCharType="end"/>
        </w:r>
      </w:hyperlink>
    </w:p>
    <w:p w:rsidR="00FA3F50" w:rsidRDefault="000E51EA" w:rsidP="00FA3F50">
      <w:pPr>
        <w:pStyle w:val="12"/>
        <w:rPr>
          <w:rFonts w:asciiTheme="minorHAnsi" w:eastAsiaTheme="minorEastAsia" w:hAnsiTheme="minorHAnsi"/>
          <w:sz w:val="24"/>
        </w:rPr>
      </w:pPr>
      <w:hyperlink w:anchor="_Toc115141619" w:history="1">
        <w:r w:rsidR="00FA3F50" w:rsidRPr="0008425F">
          <w:rPr>
            <w:rStyle w:val="af5"/>
            <w:rFonts w:ascii="Arial" w:hAnsi="Arial" w:cs="Arial" w:hint="eastAsia"/>
          </w:rPr>
          <w:t>第六章</w:t>
        </w:r>
        <w:r w:rsidR="00FA3F50" w:rsidRPr="0008425F">
          <w:rPr>
            <w:rStyle w:val="af5"/>
            <w:rFonts w:ascii="Arial" w:hAnsi="Arial" w:cs="Arial"/>
          </w:rPr>
          <w:t xml:space="preserve"> </w:t>
        </w:r>
        <w:r w:rsidR="00FA3F50" w:rsidRPr="0008425F">
          <w:rPr>
            <w:rStyle w:val="af5"/>
            <w:rFonts w:ascii="Arial" w:hAnsi="Arial" w:cs="Arial" w:hint="eastAsia"/>
          </w:rPr>
          <w:t>碳足跡評估結果分析</w:t>
        </w:r>
        <w:r w:rsidR="00FA3F50">
          <w:rPr>
            <w:webHidden/>
          </w:rPr>
          <w:tab/>
        </w:r>
        <w:r w:rsidR="00FA3F50">
          <w:rPr>
            <w:webHidden/>
          </w:rPr>
          <w:fldChar w:fldCharType="begin"/>
        </w:r>
        <w:r w:rsidR="00FA3F50">
          <w:rPr>
            <w:webHidden/>
          </w:rPr>
          <w:instrText xml:space="preserve"> PAGEREF _Toc115141619 \h </w:instrText>
        </w:r>
        <w:r w:rsidR="00FA3F50">
          <w:rPr>
            <w:webHidden/>
          </w:rPr>
        </w:r>
        <w:r w:rsidR="00FA3F50">
          <w:rPr>
            <w:webHidden/>
          </w:rPr>
          <w:fldChar w:fldCharType="separate"/>
        </w:r>
        <w:r w:rsidR="00FA3F50">
          <w:rPr>
            <w:webHidden/>
          </w:rPr>
          <w:t>11</w:t>
        </w:r>
        <w:r w:rsidR="00FA3F50">
          <w:rPr>
            <w:webHidden/>
          </w:rPr>
          <w:fldChar w:fldCharType="end"/>
        </w:r>
      </w:hyperlink>
    </w:p>
    <w:p w:rsidR="00FA3F50" w:rsidRDefault="000E51EA">
      <w:pPr>
        <w:pStyle w:val="21"/>
        <w:rPr>
          <w:rFonts w:asciiTheme="minorHAnsi" w:eastAsiaTheme="minorEastAsia" w:hAnsiTheme="minorHAnsi"/>
          <w:noProof/>
          <w:sz w:val="24"/>
        </w:rPr>
      </w:pPr>
      <w:hyperlink w:anchor="_Toc115141620" w:history="1">
        <w:r w:rsidR="00FA3F50" w:rsidRPr="0008425F">
          <w:rPr>
            <w:rStyle w:val="af5"/>
            <w:rFonts w:ascii="Arial" w:hAnsi="Arial" w:cs="Arial"/>
            <w:noProof/>
          </w:rPr>
          <w:t>6.1</w:t>
        </w:r>
        <w:r w:rsidR="00FA3F50" w:rsidRPr="0008425F">
          <w:rPr>
            <w:rStyle w:val="af5"/>
            <w:rFonts w:ascii="Arial" w:hAnsi="Arial" w:cs="Arial" w:hint="eastAsia"/>
            <w:noProof/>
          </w:rPr>
          <w:t>生命週期闡釋結果</w:t>
        </w:r>
        <w:r w:rsidR="00FA3F50">
          <w:rPr>
            <w:noProof/>
            <w:webHidden/>
          </w:rPr>
          <w:tab/>
        </w:r>
        <w:r w:rsidR="00FA3F50">
          <w:rPr>
            <w:noProof/>
            <w:webHidden/>
          </w:rPr>
          <w:fldChar w:fldCharType="begin"/>
        </w:r>
        <w:r w:rsidR="00FA3F50">
          <w:rPr>
            <w:noProof/>
            <w:webHidden/>
          </w:rPr>
          <w:instrText xml:space="preserve"> PAGEREF _Toc115141620 \h </w:instrText>
        </w:r>
        <w:r w:rsidR="00FA3F50">
          <w:rPr>
            <w:noProof/>
            <w:webHidden/>
          </w:rPr>
        </w:r>
        <w:r w:rsidR="00FA3F50">
          <w:rPr>
            <w:noProof/>
            <w:webHidden/>
          </w:rPr>
          <w:fldChar w:fldCharType="separate"/>
        </w:r>
        <w:r w:rsidR="00FA3F50">
          <w:rPr>
            <w:noProof/>
            <w:webHidden/>
          </w:rPr>
          <w:t>11</w:t>
        </w:r>
        <w:r w:rsidR="00FA3F50">
          <w:rPr>
            <w:noProof/>
            <w:webHidden/>
          </w:rPr>
          <w:fldChar w:fldCharType="end"/>
        </w:r>
      </w:hyperlink>
    </w:p>
    <w:p w:rsidR="00FA3F50" w:rsidRDefault="000E51EA">
      <w:pPr>
        <w:pStyle w:val="21"/>
        <w:rPr>
          <w:rFonts w:asciiTheme="minorHAnsi" w:eastAsiaTheme="minorEastAsia" w:hAnsiTheme="minorHAnsi"/>
          <w:noProof/>
          <w:sz w:val="24"/>
        </w:rPr>
      </w:pPr>
      <w:hyperlink w:anchor="_Toc115141621" w:history="1">
        <w:r w:rsidR="00FA3F50" w:rsidRPr="0008425F">
          <w:rPr>
            <w:rStyle w:val="af5"/>
            <w:rFonts w:ascii="Arial" w:hAnsi="Arial" w:cs="Arial"/>
            <w:noProof/>
          </w:rPr>
          <w:t>6.2</w:t>
        </w:r>
        <w:r w:rsidR="00FA3F50" w:rsidRPr="0008425F">
          <w:rPr>
            <w:rStyle w:val="af5"/>
            <w:rFonts w:ascii="Arial" w:hAnsi="Arial" w:cs="Arial" w:hint="eastAsia"/>
            <w:noProof/>
          </w:rPr>
          <w:t>敏感度分析</w:t>
        </w:r>
        <w:r w:rsidR="00FA3F50">
          <w:rPr>
            <w:noProof/>
            <w:webHidden/>
          </w:rPr>
          <w:tab/>
        </w:r>
        <w:r w:rsidR="00FA3F50">
          <w:rPr>
            <w:noProof/>
            <w:webHidden/>
          </w:rPr>
          <w:fldChar w:fldCharType="begin"/>
        </w:r>
        <w:r w:rsidR="00FA3F50">
          <w:rPr>
            <w:noProof/>
            <w:webHidden/>
          </w:rPr>
          <w:instrText xml:space="preserve"> PAGEREF _Toc115141621 \h </w:instrText>
        </w:r>
        <w:r w:rsidR="00FA3F50">
          <w:rPr>
            <w:noProof/>
            <w:webHidden/>
          </w:rPr>
        </w:r>
        <w:r w:rsidR="00FA3F50">
          <w:rPr>
            <w:noProof/>
            <w:webHidden/>
          </w:rPr>
          <w:fldChar w:fldCharType="separate"/>
        </w:r>
        <w:r w:rsidR="00FA3F50">
          <w:rPr>
            <w:noProof/>
            <w:webHidden/>
          </w:rPr>
          <w:t>12</w:t>
        </w:r>
        <w:r w:rsidR="00FA3F50">
          <w:rPr>
            <w:noProof/>
            <w:webHidden/>
          </w:rPr>
          <w:fldChar w:fldCharType="end"/>
        </w:r>
      </w:hyperlink>
    </w:p>
    <w:p w:rsidR="00FA3F50" w:rsidRDefault="000E51EA">
      <w:pPr>
        <w:pStyle w:val="21"/>
        <w:rPr>
          <w:rFonts w:asciiTheme="minorHAnsi" w:eastAsiaTheme="minorEastAsia" w:hAnsiTheme="minorHAnsi"/>
          <w:noProof/>
          <w:sz w:val="24"/>
        </w:rPr>
      </w:pPr>
      <w:hyperlink w:anchor="_Toc115141622" w:history="1">
        <w:r w:rsidR="00FA3F50" w:rsidRPr="0008425F">
          <w:rPr>
            <w:rStyle w:val="af5"/>
            <w:rFonts w:ascii="Arial" w:hAnsi="Arial" w:cs="Arial"/>
            <w:noProof/>
          </w:rPr>
          <w:t>6.3</w:t>
        </w:r>
        <w:r w:rsidR="00FA3F50" w:rsidRPr="0008425F">
          <w:rPr>
            <w:rStyle w:val="af5"/>
            <w:rFonts w:ascii="Arial" w:hAnsi="Arial" w:cs="Arial" w:hint="eastAsia"/>
            <w:noProof/>
          </w:rPr>
          <w:t>碳足跡減量規劃</w:t>
        </w:r>
        <w:r w:rsidR="00FA3F50">
          <w:rPr>
            <w:noProof/>
            <w:webHidden/>
          </w:rPr>
          <w:tab/>
        </w:r>
        <w:r w:rsidR="00FA3F50">
          <w:rPr>
            <w:noProof/>
            <w:webHidden/>
          </w:rPr>
          <w:fldChar w:fldCharType="begin"/>
        </w:r>
        <w:r w:rsidR="00FA3F50">
          <w:rPr>
            <w:noProof/>
            <w:webHidden/>
          </w:rPr>
          <w:instrText xml:space="preserve"> PAGEREF _Toc115141622 \h </w:instrText>
        </w:r>
        <w:r w:rsidR="00FA3F50">
          <w:rPr>
            <w:noProof/>
            <w:webHidden/>
          </w:rPr>
        </w:r>
        <w:r w:rsidR="00FA3F50">
          <w:rPr>
            <w:noProof/>
            <w:webHidden/>
          </w:rPr>
          <w:fldChar w:fldCharType="separate"/>
        </w:r>
        <w:r w:rsidR="00FA3F50">
          <w:rPr>
            <w:noProof/>
            <w:webHidden/>
          </w:rPr>
          <w:t>12</w:t>
        </w:r>
        <w:r w:rsidR="00FA3F50">
          <w:rPr>
            <w:noProof/>
            <w:webHidden/>
          </w:rPr>
          <w:fldChar w:fldCharType="end"/>
        </w:r>
      </w:hyperlink>
    </w:p>
    <w:p w:rsidR="00FA3F50" w:rsidRDefault="000E51EA" w:rsidP="00FA3F50">
      <w:pPr>
        <w:pStyle w:val="12"/>
        <w:rPr>
          <w:rFonts w:asciiTheme="minorHAnsi" w:eastAsiaTheme="minorEastAsia" w:hAnsiTheme="minorHAnsi"/>
          <w:sz w:val="24"/>
        </w:rPr>
      </w:pPr>
      <w:hyperlink w:anchor="_Toc115141623" w:history="1">
        <w:r w:rsidR="00FA3F50" w:rsidRPr="0008425F">
          <w:rPr>
            <w:rStyle w:val="af5"/>
            <w:rFonts w:ascii="Arial" w:hAnsi="Arial" w:cs="Arial" w:hint="eastAsia"/>
          </w:rPr>
          <w:t>第七章</w:t>
        </w:r>
        <w:r w:rsidR="00FA3F50" w:rsidRPr="0008425F">
          <w:rPr>
            <w:rStyle w:val="af5"/>
            <w:rFonts w:ascii="Arial" w:hAnsi="Arial" w:cs="Arial"/>
          </w:rPr>
          <w:t xml:space="preserve"> </w:t>
        </w:r>
        <w:r w:rsidR="00FA3F50" w:rsidRPr="0008425F">
          <w:rPr>
            <w:rStyle w:val="af5"/>
            <w:rFonts w:ascii="Arial" w:hAnsi="Arial" w:cs="Arial" w:hint="eastAsia"/>
          </w:rPr>
          <w:t>數據品質分析</w:t>
        </w:r>
        <w:r w:rsidR="00FA3F50">
          <w:rPr>
            <w:webHidden/>
          </w:rPr>
          <w:tab/>
        </w:r>
        <w:r w:rsidR="00FA3F50">
          <w:rPr>
            <w:webHidden/>
          </w:rPr>
          <w:fldChar w:fldCharType="begin"/>
        </w:r>
        <w:r w:rsidR="00FA3F50">
          <w:rPr>
            <w:webHidden/>
          </w:rPr>
          <w:instrText xml:space="preserve"> PAGEREF _Toc115141623 \h </w:instrText>
        </w:r>
        <w:r w:rsidR="00FA3F50">
          <w:rPr>
            <w:webHidden/>
          </w:rPr>
        </w:r>
        <w:r w:rsidR="00FA3F50">
          <w:rPr>
            <w:webHidden/>
          </w:rPr>
          <w:fldChar w:fldCharType="separate"/>
        </w:r>
        <w:r w:rsidR="00FA3F50">
          <w:rPr>
            <w:webHidden/>
          </w:rPr>
          <w:t>14</w:t>
        </w:r>
        <w:r w:rsidR="00FA3F50">
          <w:rPr>
            <w:webHidden/>
          </w:rPr>
          <w:fldChar w:fldCharType="end"/>
        </w:r>
      </w:hyperlink>
    </w:p>
    <w:p w:rsidR="00FA3F50" w:rsidRDefault="000E51EA">
      <w:pPr>
        <w:pStyle w:val="21"/>
        <w:rPr>
          <w:rFonts w:asciiTheme="minorHAnsi" w:eastAsiaTheme="minorEastAsia" w:hAnsiTheme="minorHAnsi"/>
          <w:noProof/>
          <w:sz w:val="24"/>
        </w:rPr>
      </w:pPr>
      <w:hyperlink w:anchor="_Toc115141624" w:history="1">
        <w:r w:rsidR="00FA3F50" w:rsidRPr="0008425F">
          <w:rPr>
            <w:rStyle w:val="af5"/>
            <w:rFonts w:ascii="Arial" w:hAnsi="Arial" w:cs="Arial"/>
            <w:noProof/>
          </w:rPr>
          <w:t>7.1</w:t>
        </w:r>
        <w:r w:rsidR="00FA3F50" w:rsidRPr="0008425F">
          <w:rPr>
            <w:rStyle w:val="af5"/>
            <w:rFonts w:ascii="Arial" w:hAnsi="Arial" w:cs="Arial" w:hint="eastAsia"/>
            <w:noProof/>
          </w:rPr>
          <w:t>數據品質規範</w:t>
        </w:r>
        <w:r w:rsidR="00FA3F50">
          <w:rPr>
            <w:noProof/>
            <w:webHidden/>
          </w:rPr>
          <w:tab/>
        </w:r>
        <w:r w:rsidR="00FA3F50">
          <w:rPr>
            <w:noProof/>
            <w:webHidden/>
          </w:rPr>
          <w:fldChar w:fldCharType="begin"/>
        </w:r>
        <w:r w:rsidR="00FA3F50">
          <w:rPr>
            <w:noProof/>
            <w:webHidden/>
          </w:rPr>
          <w:instrText xml:space="preserve"> PAGEREF _Toc115141624 \h </w:instrText>
        </w:r>
        <w:r w:rsidR="00FA3F50">
          <w:rPr>
            <w:noProof/>
            <w:webHidden/>
          </w:rPr>
        </w:r>
        <w:r w:rsidR="00FA3F50">
          <w:rPr>
            <w:noProof/>
            <w:webHidden/>
          </w:rPr>
          <w:fldChar w:fldCharType="separate"/>
        </w:r>
        <w:r w:rsidR="00FA3F50">
          <w:rPr>
            <w:noProof/>
            <w:webHidden/>
          </w:rPr>
          <w:t>14</w:t>
        </w:r>
        <w:r w:rsidR="00FA3F50">
          <w:rPr>
            <w:noProof/>
            <w:webHidden/>
          </w:rPr>
          <w:fldChar w:fldCharType="end"/>
        </w:r>
      </w:hyperlink>
    </w:p>
    <w:p w:rsidR="00FA3F50" w:rsidRDefault="000E51EA">
      <w:pPr>
        <w:pStyle w:val="21"/>
        <w:rPr>
          <w:rFonts w:asciiTheme="minorHAnsi" w:eastAsiaTheme="minorEastAsia" w:hAnsiTheme="minorHAnsi"/>
          <w:noProof/>
          <w:sz w:val="24"/>
        </w:rPr>
      </w:pPr>
      <w:hyperlink w:anchor="_Toc115141625" w:history="1">
        <w:r w:rsidR="00FA3F50" w:rsidRPr="0008425F">
          <w:rPr>
            <w:rStyle w:val="af5"/>
            <w:rFonts w:ascii="Arial" w:hAnsi="Arial" w:cs="Arial"/>
            <w:noProof/>
          </w:rPr>
          <w:t>7.2</w:t>
        </w:r>
        <w:r w:rsidR="00FA3F50" w:rsidRPr="0008425F">
          <w:rPr>
            <w:rStyle w:val="af5"/>
            <w:rFonts w:ascii="Arial" w:hAnsi="Arial" w:cs="Arial" w:hint="eastAsia"/>
            <w:noProof/>
          </w:rPr>
          <w:t>數據品質分析</w:t>
        </w:r>
        <w:r w:rsidR="00FA3F50">
          <w:rPr>
            <w:noProof/>
            <w:webHidden/>
          </w:rPr>
          <w:tab/>
        </w:r>
        <w:r w:rsidR="00FA3F50">
          <w:rPr>
            <w:noProof/>
            <w:webHidden/>
          </w:rPr>
          <w:fldChar w:fldCharType="begin"/>
        </w:r>
        <w:r w:rsidR="00FA3F50">
          <w:rPr>
            <w:noProof/>
            <w:webHidden/>
          </w:rPr>
          <w:instrText xml:space="preserve"> PAGEREF _Toc115141625 \h </w:instrText>
        </w:r>
        <w:r w:rsidR="00FA3F50">
          <w:rPr>
            <w:noProof/>
            <w:webHidden/>
          </w:rPr>
        </w:r>
        <w:r w:rsidR="00FA3F50">
          <w:rPr>
            <w:noProof/>
            <w:webHidden/>
          </w:rPr>
          <w:fldChar w:fldCharType="separate"/>
        </w:r>
        <w:r w:rsidR="00FA3F50">
          <w:rPr>
            <w:noProof/>
            <w:webHidden/>
          </w:rPr>
          <w:t>15</w:t>
        </w:r>
        <w:r w:rsidR="00FA3F50">
          <w:rPr>
            <w:noProof/>
            <w:webHidden/>
          </w:rPr>
          <w:fldChar w:fldCharType="end"/>
        </w:r>
      </w:hyperlink>
    </w:p>
    <w:p w:rsidR="00FA3F50" w:rsidRDefault="000E51EA" w:rsidP="00FA3F50">
      <w:pPr>
        <w:pStyle w:val="12"/>
        <w:rPr>
          <w:rFonts w:asciiTheme="minorHAnsi" w:eastAsiaTheme="minorEastAsia" w:hAnsiTheme="minorHAnsi"/>
          <w:sz w:val="24"/>
        </w:rPr>
      </w:pPr>
      <w:hyperlink w:anchor="_Toc115141626" w:history="1">
        <w:r w:rsidR="00FA3F50" w:rsidRPr="0008425F">
          <w:rPr>
            <w:rStyle w:val="af5"/>
            <w:rFonts w:ascii="Arial" w:hAnsi="Arial" w:cs="Arial" w:hint="eastAsia"/>
          </w:rPr>
          <w:t>第八章</w:t>
        </w:r>
        <w:r w:rsidR="00FA3F50" w:rsidRPr="0008425F">
          <w:rPr>
            <w:rStyle w:val="af5"/>
            <w:rFonts w:ascii="Arial" w:hAnsi="Arial" w:cs="Arial"/>
          </w:rPr>
          <w:t xml:space="preserve"> </w:t>
        </w:r>
        <w:r w:rsidR="00FA3F50" w:rsidRPr="0008425F">
          <w:rPr>
            <w:rStyle w:val="af5"/>
            <w:rFonts w:ascii="Arial" w:hAnsi="Arial" w:cs="Arial" w:hint="eastAsia"/>
          </w:rPr>
          <w:t>第三方查證</w:t>
        </w:r>
        <w:r w:rsidR="00FA3F50">
          <w:rPr>
            <w:webHidden/>
          </w:rPr>
          <w:tab/>
        </w:r>
        <w:r w:rsidR="00FA3F50">
          <w:rPr>
            <w:webHidden/>
          </w:rPr>
          <w:fldChar w:fldCharType="begin"/>
        </w:r>
        <w:r w:rsidR="00FA3F50">
          <w:rPr>
            <w:webHidden/>
          </w:rPr>
          <w:instrText xml:space="preserve"> PAGEREF _Toc115141626 \h </w:instrText>
        </w:r>
        <w:r w:rsidR="00FA3F50">
          <w:rPr>
            <w:webHidden/>
          </w:rPr>
        </w:r>
        <w:r w:rsidR="00FA3F50">
          <w:rPr>
            <w:webHidden/>
          </w:rPr>
          <w:fldChar w:fldCharType="separate"/>
        </w:r>
        <w:r w:rsidR="00FA3F50">
          <w:rPr>
            <w:webHidden/>
          </w:rPr>
          <w:t>17</w:t>
        </w:r>
        <w:r w:rsidR="00FA3F50">
          <w:rPr>
            <w:webHidden/>
          </w:rPr>
          <w:fldChar w:fldCharType="end"/>
        </w:r>
      </w:hyperlink>
    </w:p>
    <w:p w:rsidR="00FA3F50" w:rsidRDefault="000E51EA" w:rsidP="00FA3F50">
      <w:pPr>
        <w:pStyle w:val="12"/>
        <w:rPr>
          <w:rFonts w:asciiTheme="minorHAnsi" w:eastAsiaTheme="minorEastAsia" w:hAnsiTheme="minorHAnsi"/>
          <w:sz w:val="24"/>
        </w:rPr>
      </w:pPr>
      <w:hyperlink w:anchor="_Toc115141627" w:history="1">
        <w:r w:rsidR="00FA3F50" w:rsidRPr="0008425F">
          <w:rPr>
            <w:rStyle w:val="af5"/>
            <w:rFonts w:ascii="Arial" w:hAnsi="Arial" w:cs="Arial" w:hint="eastAsia"/>
          </w:rPr>
          <w:t>第九章</w:t>
        </w:r>
        <w:r w:rsidR="00FA3F50" w:rsidRPr="0008425F">
          <w:rPr>
            <w:rStyle w:val="af5"/>
            <w:rFonts w:ascii="Arial" w:hAnsi="Arial" w:cs="Arial"/>
          </w:rPr>
          <w:t xml:space="preserve"> </w:t>
        </w:r>
        <w:r w:rsidR="00FA3F50" w:rsidRPr="0008425F">
          <w:rPr>
            <w:rStyle w:val="af5"/>
            <w:rFonts w:ascii="Arial" w:hAnsi="Arial" w:cs="Arial" w:hint="eastAsia"/>
          </w:rPr>
          <w:t>參考資料</w:t>
        </w:r>
        <w:r w:rsidR="00FA3F50">
          <w:rPr>
            <w:webHidden/>
          </w:rPr>
          <w:tab/>
        </w:r>
        <w:r w:rsidR="00FA3F50">
          <w:rPr>
            <w:webHidden/>
          </w:rPr>
          <w:fldChar w:fldCharType="begin"/>
        </w:r>
        <w:r w:rsidR="00FA3F50">
          <w:rPr>
            <w:webHidden/>
          </w:rPr>
          <w:instrText xml:space="preserve"> PAGEREF _Toc115141627 \h </w:instrText>
        </w:r>
        <w:r w:rsidR="00FA3F50">
          <w:rPr>
            <w:webHidden/>
          </w:rPr>
        </w:r>
        <w:r w:rsidR="00FA3F50">
          <w:rPr>
            <w:webHidden/>
          </w:rPr>
          <w:fldChar w:fldCharType="separate"/>
        </w:r>
        <w:r w:rsidR="00FA3F50">
          <w:rPr>
            <w:webHidden/>
          </w:rPr>
          <w:t>18</w:t>
        </w:r>
        <w:r w:rsidR="00FA3F50">
          <w:rPr>
            <w:webHidden/>
          </w:rPr>
          <w:fldChar w:fldCharType="end"/>
        </w:r>
      </w:hyperlink>
    </w:p>
    <w:p w:rsidR="00CC649D" w:rsidRPr="007D0050" w:rsidRDefault="00A605A0" w:rsidP="00554EFD">
      <w:pPr>
        <w:widowControl/>
        <w:spacing w:afterLines="0" w:line="360" w:lineRule="exact"/>
        <w:ind w:firstLineChars="0" w:firstLine="0"/>
        <w:rPr>
          <w:rFonts w:ascii="Arial" w:hAnsi="Arial" w:cs="Arial"/>
        </w:rPr>
      </w:pPr>
      <w:r w:rsidRPr="007D0050">
        <w:rPr>
          <w:rFonts w:ascii="Arial" w:hAnsi="Arial" w:cs="Arial"/>
        </w:rPr>
        <w:fldChar w:fldCharType="end"/>
      </w:r>
    </w:p>
    <w:p w:rsidR="00CC649D" w:rsidRPr="007D0050" w:rsidRDefault="00CC649D" w:rsidP="00CC649D">
      <w:pPr>
        <w:widowControl/>
        <w:spacing w:after="180"/>
        <w:ind w:firstLineChars="0" w:firstLine="0"/>
        <w:rPr>
          <w:rFonts w:ascii="Arial" w:hAnsi="Arial" w:cs="Arial"/>
        </w:rPr>
        <w:sectPr w:rsidR="00CC649D" w:rsidRPr="007D0050" w:rsidSect="00E83DFE">
          <w:footerReference w:type="default" r:id="rId14"/>
          <w:pgSz w:w="11906" w:h="16838" w:code="9"/>
          <w:pgMar w:top="1440" w:right="1797" w:bottom="1440" w:left="1797" w:header="851" w:footer="992" w:gutter="0"/>
          <w:pgNumType w:fmt="upperRoman" w:start="1"/>
          <w:cols w:space="425"/>
          <w:docGrid w:type="lines" w:linePitch="360"/>
        </w:sectPr>
      </w:pPr>
    </w:p>
    <w:p w:rsidR="007B6E2A" w:rsidRPr="007D0050" w:rsidRDefault="007B6E2A" w:rsidP="007B6E2A">
      <w:pPr>
        <w:pStyle w:val="a4"/>
        <w:numPr>
          <w:ilvl w:val="0"/>
          <w:numId w:val="16"/>
        </w:numPr>
        <w:spacing w:after="180"/>
        <w:rPr>
          <w:rFonts w:ascii="Arial" w:hAnsi="Arial" w:cs="Arial"/>
        </w:rPr>
      </w:pPr>
      <w:bookmarkStart w:id="0" w:name="_Toc115141592"/>
      <w:bookmarkStart w:id="1" w:name="_Toc402392639"/>
      <w:r w:rsidRPr="007D0050">
        <w:rPr>
          <w:rFonts w:ascii="Arial" w:hAnsi="Arial" w:cs="Arial"/>
        </w:rPr>
        <w:lastRenderedPageBreak/>
        <w:t>報告書說明</w:t>
      </w:r>
      <w:bookmarkEnd w:id="0"/>
    </w:p>
    <w:p w:rsidR="007B6E2A" w:rsidRPr="007D0050" w:rsidRDefault="007B6E2A" w:rsidP="007B6E2A">
      <w:pPr>
        <w:pStyle w:val="11"/>
        <w:spacing w:before="180" w:after="180"/>
        <w:rPr>
          <w:rFonts w:ascii="Arial" w:hAnsi="Arial" w:cs="Arial"/>
        </w:rPr>
      </w:pPr>
      <w:bookmarkStart w:id="2" w:name="_Toc395310408"/>
      <w:bookmarkStart w:id="3" w:name="_Toc402392640"/>
      <w:bookmarkStart w:id="4" w:name="_Toc115141593"/>
      <w:r w:rsidRPr="007D0050">
        <w:rPr>
          <w:rFonts w:ascii="Arial" w:hAnsi="Arial" w:cs="Arial"/>
        </w:rPr>
        <w:t>1.1</w:t>
      </w:r>
      <w:r w:rsidRPr="007D0050">
        <w:rPr>
          <w:rFonts w:ascii="Arial" w:hAnsi="Arial" w:cs="Arial"/>
        </w:rPr>
        <w:t>前言</w:t>
      </w:r>
      <w:bookmarkEnd w:id="2"/>
      <w:bookmarkEnd w:id="3"/>
      <w:bookmarkEnd w:id="4"/>
    </w:p>
    <w:p w:rsidR="007B6E2A" w:rsidRPr="007D0050" w:rsidRDefault="007B6E2A" w:rsidP="007B6E2A">
      <w:pPr>
        <w:spacing w:after="180"/>
        <w:ind w:firstLine="560"/>
        <w:rPr>
          <w:rFonts w:ascii="Arial" w:hAnsi="Arial" w:cs="Arial"/>
        </w:rPr>
      </w:pPr>
      <w:r w:rsidRPr="007D0050">
        <w:rPr>
          <w:rFonts w:ascii="Arial" w:hAnsi="Arial" w:cs="Arial"/>
        </w:rPr>
        <w:t>本報告書發行</w:t>
      </w:r>
      <w:r w:rsidR="006F44C9">
        <w:rPr>
          <w:rFonts w:ascii="Arial" w:hAnsi="Arial" w:cs="Arial"/>
        </w:rPr>
        <w:t>為</w:t>
      </w:r>
      <w:r w:rsidRPr="007D0050">
        <w:rPr>
          <w:rFonts w:ascii="Arial" w:hAnsi="Arial" w:cs="Arial"/>
        </w:rPr>
        <w:t>說明台達電子工業股份有限公司</w:t>
      </w:r>
      <w:r w:rsidRPr="007D0050">
        <w:rPr>
          <w:rFonts w:ascii="Arial" w:hAnsi="Arial" w:cs="Arial"/>
        </w:rPr>
        <w:t>(</w:t>
      </w:r>
      <w:r w:rsidRPr="007D0050">
        <w:rPr>
          <w:rFonts w:ascii="Arial" w:hAnsi="Arial" w:cs="Arial"/>
        </w:rPr>
        <w:t>以下稱本公司</w:t>
      </w:r>
      <w:r w:rsidRPr="007D0050">
        <w:rPr>
          <w:rFonts w:ascii="Arial" w:hAnsi="Arial" w:cs="Arial"/>
        </w:rPr>
        <w:t>)</w:t>
      </w:r>
      <w:r w:rsidRPr="007D0050">
        <w:rPr>
          <w:rFonts w:ascii="Arial" w:hAnsi="Arial" w:cs="Arial"/>
        </w:rPr>
        <w:t>生產之</w:t>
      </w:r>
      <w:r w:rsidR="000814DB" w:rsidRPr="007D0050">
        <w:rPr>
          <w:rFonts w:ascii="Arial" w:hAnsi="Arial" w:cs="Arial"/>
          <w:color w:val="FF0000"/>
        </w:rPr>
        <w:t>無線基地台</w:t>
      </w:r>
      <w:r w:rsidR="000814DB" w:rsidRPr="007D0050">
        <w:rPr>
          <w:rFonts w:ascii="Arial" w:hAnsi="Arial" w:cs="Arial"/>
          <w:color w:val="FF0000"/>
        </w:rPr>
        <w:t>(AP 43-US)</w:t>
      </w:r>
      <w:r w:rsidRPr="007D0050">
        <w:rPr>
          <w:rFonts w:ascii="Arial" w:hAnsi="Arial" w:cs="Arial"/>
        </w:rPr>
        <w:t>所產生並排放於大氣中之溫室氣體排放量。</w:t>
      </w:r>
    </w:p>
    <w:p w:rsidR="007B6E2A" w:rsidRPr="007D0050" w:rsidRDefault="007B6E2A" w:rsidP="007B6E2A">
      <w:pPr>
        <w:pStyle w:val="11"/>
        <w:spacing w:before="180" w:after="180"/>
        <w:rPr>
          <w:rFonts w:ascii="Arial" w:hAnsi="Arial" w:cs="Arial"/>
        </w:rPr>
      </w:pPr>
      <w:bookmarkStart w:id="5" w:name="_Toc115141594"/>
      <w:r w:rsidRPr="007D0050">
        <w:rPr>
          <w:rFonts w:ascii="Arial" w:hAnsi="Arial" w:cs="Arial"/>
        </w:rPr>
        <w:t>1.2</w:t>
      </w:r>
      <w:r w:rsidRPr="007D0050">
        <w:rPr>
          <w:rFonts w:ascii="Arial" w:hAnsi="Arial" w:cs="Arial"/>
        </w:rPr>
        <w:t>報告書製作目的</w:t>
      </w:r>
      <w:bookmarkEnd w:id="5"/>
    </w:p>
    <w:p w:rsidR="007B6E2A" w:rsidRPr="007D0050" w:rsidRDefault="007B6E2A" w:rsidP="007B6E2A">
      <w:pPr>
        <w:spacing w:after="180"/>
        <w:ind w:firstLine="560"/>
        <w:rPr>
          <w:rFonts w:ascii="Arial" w:hAnsi="Arial" w:cs="Arial"/>
        </w:rPr>
      </w:pPr>
      <w:r w:rsidRPr="007D0050">
        <w:rPr>
          <w:rFonts w:ascii="Arial" w:hAnsi="Arial" w:cs="Arial"/>
        </w:rPr>
        <w:t>本報告書製作之目的旨在揭露標的產品－</w:t>
      </w:r>
      <w:r w:rsidR="000814DB" w:rsidRPr="007D0050">
        <w:rPr>
          <w:rFonts w:ascii="Arial" w:hAnsi="Arial" w:cs="Arial"/>
          <w:color w:val="FF0000"/>
        </w:rPr>
        <w:t>無線基地台</w:t>
      </w:r>
      <w:r w:rsidR="000814DB" w:rsidRPr="007D0050">
        <w:rPr>
          <w:rFonts w:ascii="Arial" w:hAnsi="Arial" w:cs="Arial"/>
          <w:color w:val="FF0000"/>
        </w:rPr>
        <w:t>(AP 43-US)</w:t>
      </w:r>
      <w:r w:rsidRPr="007D0050">
        <w:rPr>
          <w:rFonts w:ascii="Arial" w:hAnsi="Arial" w:cs="Arial"/>
        </w:rPr>
        <w:t>，</w:t>
      </w:r>
      <w:r w:rsidR="006F44C9" w:rsidRPr="007D0050">
        <w:rPr>
          <w:rFonts w:ascii="Arial" w:hAnsi="Arial" w:cs="Arial"/>
        </w:rPr>
        <w:t>盤查引用</w:t>
      </w:r>
      <w:r w:rsidR="006F44C9" w:rsidRPr="007D0050">
        <w:rPr>
          <w:rFonts w:ascii="Arial" w:hAnsi="Arial" w:cs="Arial"/>
        </w:rPr>
        <w:t>ISO 14067</w:t>
      </w:r>
      <w:r w:rsidR="006F44C9" w:rsidRPr="007D0050">
        <w:rPr>
          <w:rFonts w:ascii="Arial" w:hAnsi="Arial" w:cs="Arial"/>
        </w:rPr>
        <w:t>：</w:t>
      </w:r>
      <w:r w:rsidR="006F44C9" w:rsidRPr="007D0050">
        <w:rPr>
          <w:rFonts w:ascii="Arial" w:hAnsi="Arial" w:cs="Arial"/>
        </w:rPr>
        <w:t>2018</w:t>
      </w:r>
      <w:r w:rsidR="006F44C9" w:rsidRPr="007D0050">
        <w:rPr>
          <w:rFonts w:ascii="Arial" w:hAnsi="Arial" w:cs="Arial"/>
        </w:rPr>
        <w:t>標準</w:t>
      </w:r>
      <w:r w:rsidR="006F44C9">
        <w:rPr>
          <w:rFonts w:ascii="Arial" w:hAnsi="Arial" w:cs="Arial"/>
        </w:rPr>
        <w:t>，</w:t>
      </w:r>
      <w:r w:rsidRPr="00705DBD">
        <w:rPr>
          <w:rFonts w:ascii="Arial" w:hAnsi="Arial" w:cs="Arial"/>
        </w:rPr>
        <w:t>從原料開採到</w:t>
      </w:r>
      <w:r w:rsidR="004B1B5C" w:rsidRPr="00705DBD">
        <w:rPr>
          <w:rFonts w:ascii="Arial" w:hAnsi="Arial" w:cs="Arial"/>
        </w:rPr>
        <w:t>本廠</w:t>
      </w:r>
      <w:r w:rsidR="004B1B5C" w:rsidRPr="00705DBD">
        <w:rPr>
          <w:rFonts w:ascii="Arial" w:hAnsi="Arial" w:cs="Arial" w:hint="eastAsia"/>
        </w:rPr>
        <w:t>製造</w:t>
      </w:r>
      <w:r w:rsidR="006F44C9" w:rsidRPr="00705DBD">
        <w:rPr>
          <w:rFonts w:ascii="Arial" w:hAnsi="Arial" w:cs="Arial" w:hint="eastAsia"/>
        </w:rPr>
        <w:t>階段所</w:t>
      </w:r>
      <w:proofErr w:type="gramStart"/>
      <w:r w:rsidR="006F44C9" w:rsidRPr="00705DBD">
        <w:rPr>
          <w:rFonts w:ascii="Arial" w:hAnsi="Arial" w:cs="Arial" w:hint="eastAsia"/>
        </w:rPr>
        <w:t>產生之碳排放</w:t>
      </w:r>
      <w:proofErr w:type="gramEnd"/>
      <w:r w:rsidR="006F44C9" w:rsidRPr="00705DBD">
        <w:rPr>
          <w:rFonts w:ascii="Arial" w:hAnsi="Arial" w:cs="Arial" w:hint="eastAsia"/>
        </w:rPr>
        <w:t>量</w:t>
      </w:r>
      <w:r w:rsidRPr="007D0050">
        <w:rPr>
          <w:rFonts w:ascii="Arial" w:hAnsi="Arial" w:cs="Arial"/>
        </w:rPr>
        <w:t>，</w:t>
      </w:r>
      <w:r w:rsidR="006F44C9">
        <w:rPr>
          <w:rFonts w:ascii="Arial" w:hAnsi="Arial" w:cs="Arial"/>
        </w:rPr>
        <w:t>本次</w:t>
      </w:r>
      <w:r w:rsidR="006F44C9">
        <w:rPr>
          <w:rFonts w:ascii="Arial" w:hAnsi="Arial" w:cs="Arial" w:hint="eastAsia"/>
        </w:rPr>
        <w:t>產品碳足跡結果將</w:t>
      </w:r>
      <w:r w:rsidRPr="007D0050">
        <w:rPr>
          <w:rFonts w:ascii="Arial" w:hAnsi="Arial" w:cs="Arial"/>
        </w:rPr>
        <w:t>作為日後溫室氣體</w:t>
      </w:r>
      <w:r w:rsidR="006F44C9">
        <w:rPr>
          <w:rFonts w:ascii="Arial" w:hAnsi="Arial" w:cs="Arial"/>
        </w:rPr>
        <w:t>減量</w:t>
      </w:r>
      <w:r w:rsidR="006F44C9">
        <w:rPr>
          <w:rFonts w:ascii="Arial" w:hAnsi="Arial" w:cs="Arial" w:hint="eastAsia"/>
        </w:rPr>
        <w:t>策略</w:t>
      </w:r>
      <w:r w:rsidRPr="007D0050">
        <w:rPr>
          <w:rFonts w:ascii="Arial" w:hAnsi="Arial" w:cs="Arial"/>
        </w:rPr>
        <w:t>規劃之參考。</w:t>
      </w:r>
    </w:p>
    <w:p w:rsidR="007B6E2A" w:rsidRPr="007D0050" w:rsidRDefault="007B6E2A" w:rsidP="007B6E2A">
      <w:pPr>
        <w:pStyle w:val="11"/>
        <w:spacing w:before="180" w:after="180"/>
        <w:rPr>
          <w:rFonts w:ascii="Arial" w:hAnsi="Arial" w:cs="Arial"/>
        </w:rPr>
      </w:pPr>
      <w:bookmarkStart w:id="6" w:name="_Toc115141595"/>
      <w:r w:rsidRPr="007D0050">
        <w:rPr>
          <w:rFonts w:ascii="Arial" w:hAnsi="Arial" w:cs="Arial"/>
        </w:rPr>
        <w:t>1.3</w:t>
      </w:r>
      <w:r w:rsidRPr="007D0050">
        <w:rPr>
          <w:rFonts w:ascii="Arial" w:hAnsi="Arial" w:cs="Arial"/>
        </w:rPr>
        <w:t>外部資訊揭露方法</w:t>
      </w:r>
      <w:bookmarkEnd w:id="6"/>
    </w:p>
    <w:p w:rsidR="007B6E2A" w:rsidRPr="007D0050" w:rsidRDefault="007B6E2A" w:rsidP="007B6E2A">
      <w:pPr>
        <w:spacing w:after="180"/>
        <w:ind w:firstLine="560"/>
        <w:rPr>
          <w:rFonts w:ascii="Arial" w:hAnsi="Arial" w:cs="Arial"/>
        </w:rPr>
      </w:pPr>
      <w:r w:rsidRPr="007D0050">
        <w:rPr>
          <w:rFonts w:ascii="Arial" w:hAnsi="Arial" w:cs="Arial"/>
        </w:rPr>
        <w:t>本次盤查之標的產品</w:t>
      </w:r>
      <w:proofErr w:type="gramStart"/>
      <w:r w:rsidRPr="007D0050">
        <w:rPr>
          <w:rFonts w:ascii="Arial" w:hAnsi="Arial" w:cs="Arial"/>
        </w:rPr>
        <w:t>─</w:t>
      </w:r>
      <w:proofErr w:type="gramEnd"/>
      <w:r w:rsidR="000814DB" w:rsidRPr="007D0050">
        <w:rPr>
          <w:rFonts w:ascii="Arial" w:hAnsi="Arial" w:cs="Arial"/>
          <w:color w:val="FF0000"/>
        </w:rPr>
        <w:t>無線基地台</w:t>
      </w:r>
      <w:r w:rsidR="000814DB" w:rsidRPr="007D0050">
        <w:rPr>
          <w:rFonts w:ascii="Arial" w:hAnsi="Arial" w:cs="Arial"/>
          <w:color w:val="FF0000"/>
        </w:rPr>
        <w:t>(AP 43-US)</w:t>
      </w:r>
      <w:r w:rsidRPr="007D0050">
        <w:rPr>
          <w:rFonts w:ascii="Arial" w:hAnsi="Arial" w:cs="Arial"/>
        </w:rPr>
        <w:t>，將會於本公司網站對利害相關者揭露第三方查證結果，如後續有相關疑問，請洽報告書管理人員，其相關管理人員聯絡資訊如下：</w:t>
      </w:r>
    </w:p>
    <w:p w:rsidR="007B6E2A" w:rsidRPr="00705DBD" w:rsidRDefault="007B6E2A" w:rsidP="007B6E2A">
      <w:pPr>
        <w:spacing w:after="180"/>
        <w:ind w:firstLineChars="0" w:firstLine="0"/>
        <w:rPr>
          <w:rFonts w:ascii="Arial" w:hAnsi="Arial" w:cs="Arial"/>
          <w:color w:val="FF0000"/>
        </w:rPr>
      </w:pPr>
      <w:r w:rsidRPr="00705DBD">
        <w:rPr>
          <w:rFonts w:ascii="Arial" w:hAnsi="Arial" w:cs="Arial"/>
          <w:color w:val="FF0000"/>
        </w:rPr>
        <w:t>管理人員：</w:t>
      </w:r>
      <w:r w:rsidRPr="00705DBD">
        <w:rPr>
          <w:rFonts w:ascii="Arial" w:hAnsi="Arial" w:cs="Arial"/>
          <w:color w:val="FF0000"/>
        </w:rPr>
        <w:t xml:space="preserve"> </w:t>
      </w:r>
    </w:p>
    <w:p w:rsidR="007B6E2A" w:rsidRPr="00705DBD" w:rsidRDefault="007B6E2A" w:rsidP="007B6E2A">
      <w:pPr>
        <w:spacing w:after="180"/>
        <w:ind w:firstLineChars="0" w:firstLine="0"/>
        <w:rPr>
          <w:rFonts w:ascii="Arial" w:hAnsi="Arial" w:cs="Arial"/>
          <w:color w:val="FF0000"/>
        </w:rPr>
      </w:pPr>
      <w:r w:rsidRPr="00705DBD">
        <w:rPr>
          <w:rFonts w:ascii="Arial" w:hAnsi="Arial" w:cs="Arial"/>
          <w:color w:val="FF0000"/>
        </w:rPr>
        <w:t>聯絡電話：</w:t>
      </w:r>
      <w:r w:rsidRPr="00705DBD">
        <w:rPr>
          <w:rFonts w:ascii="Arial" w:hAnsi="Arial" w:cs="Arial"/>
          <w:color w:val="FF0000"/>
        </w:rPr>
        <w:t xml:space="preserve"> </w:t>
      </w:r>
    </w:p>
    <w:p w:rsidR="007B6E2A" w:rsidRPr="007D0050" w:rsidRDefault="007B6E2A" w:rsidP="00F62E36">
      <w:pPr>
        <w:spacing w:after="180"/>
        <w:ind w:firstLineChars="10" w:firstLine="28"/>
        <w:rPr>
          <w:rFonts w:ascii="Arial" w:hAnsi="Arial" w:cs="Arial"/>
        </w:rPr>
      </w:pPr>
      <w:r w:rsidRPr="00705DBD">
        <w:rPr>
          <w:rFonts w:ascii="Arial" w:hAnsi="Arial" w:cs="Arial"/>
          <w:color w:val="FF0000"/>
        </w:rPr>
        <w:t>E-mail</w:t>
      </w:r>
      <w:r w:rsidRPr="00705DBD">
        <w:rPr>
          <w:rFonts w:ascii="Arial" w:hAnsi="Arial" w:cs="Arial"/>
          <w:color w:val="FF0000"/>
        </w:rPr>
        <w:t>：</w:t>
      </w:r>
    </w:p>
    <w:p w:rsidR="007B6E2A" w:rsidRPr="007D0050" w:rsidRDefault="007B6E2A">
      <w:pPr>
        <w:widowControl/>
        <w:spacing w:afterLines="0" w:line="240" w:lineRule="auto"/>
        <w:ind w:firstLineChars="0" w:firstLine="0"/>
        <w:rPr>
          <w:rFonts w:ascii="Arial" w:hAnsi="Arial" w:cs="Arial"/>
          <w:b/>
          <w:sz w:val="32"/>
        </w:rPr>
      </w:pPr>
      <w:r w:rsidRPr="007D0050">
        <w:rPr>
          <w:rFonts w:ascii="Arial" w:hAnsi="Arial" w:cs="Arial"/>
        </w:rPr>
        <w:br w:type="page"/>
      </w:r>
    </w:p>
    <w:p w:rsidR="00CC7802" w:rsidRPr="007D0050" w:rsidRDefault="00DC064C" w:rsidP="007B6E2A">
      <w:pPr>
        <w:pStyle w:val="a4"/>
        <w:numPr>
          <w:ilvl w:val="0"/>
          <w:numId w:val="16"/>
        </w:numPr>
        <w:spacing w:after="180"/>
        <w:rPr>
          <w:rFonts w:ascii="Arial" w:hAnsi="Arial" w:cs="Arial"/>
        </w:rPr>
      </w:pPr>
      <w:bookmarkStart w:id="7" w:name="_Toc115141596"/>
      <w:r w:rsidRPr="007D0050">
        <w:rPr>
          <w:rFonts w:ascii="Arial" w:hAnsi="Arial" w:cs="Arial"/>
        </w:rPr>
        <w:lastRenderedPageBreak/>
        <w:t>公司簡介</w:t>
      </w:r>
      <w:bookmarkEnd w:id="1"/>
      <w:bookmarkEnd w:id="7"/>
    </w:p>
    <w:p w:rsidR="00A46571" w:rsidRPr="007D0050" w:rsidRDefault="007B6E2A" w:rsidP="00A46571">
      <w:pPr>
        <w:pStyle w:val="11"/>
        <w:spacing w:before="180" w:after="180"/>
        <w:rPr>
          <w:rFonts w:ascii="Arial" w:hAnsi="Arial" w:cs="Arial"/>
        </w:rPr>
      </w:pPr>
      <w:bookmarkStart w:id="8" w:name="_Toc402392641"/>
      <w:bookmarkStart w:id="9" w:name="_Toc115141597"/>
      <w:r w:rsidRPr="007D0050">
        <w:rPr>
          <w:rFonts w:ascii="Arial" w:hAnsi="Arial" w:cs="Arial"/>
        </w:rPr>
        <w:t>2</w:t>
      </w:r>
      <w:r w:rsidR="00DC064C" w:rsidRPr="007D0050">
        <w:rPr>
          <w:rFonts w:ascii="Arial" w:hAnsi="Arial" w:cs="Arial"/>
        </w:rPr>
        <w:t>.</w:t>
      </w:r>
      <w:r w:rsidRPr="007D0050">
        <w:rPr>
          <w:rFonts w:ascii="Arial" w:hAnsi="Arial" w:cs="Arial"/>
        </w:rPr>
        <w:t>1</w:t>
      </w:r>
      <w:r w:rsidR="00DC064C" w:rsidRPr="007D0050">
        <w:rPr>
          <w:rFonts w:ascii="Arial" w:hAnsi="Arial" w:cs="Arial"/>
        </w:rPr>
        <w:t>公司簡介</w:t>
      </w:r>
      <w:bookmarkEnd w:id="8"/>
      <w:bookmarkEnd w:id="9"/>
    </w:p>
    <w:p w:rsidR="00BA6536" w:rsidRPr="007D0050" w:rsidRDefault="00BA6536" w:rsidP="00BA6536">
      <w:pPr>
        <w:spacing w:after="180"/>
        <w:ind w:firstLine="560"/>
        <w:rPr>
          <w:rFonts w:ascii="Arial" w:hAnsi="Arial" w:cs="Arial"/>
          <w:szCs w:val="24"/>
        </w:rPr>
      </w:pPr>
      <w:r w:rsidRPr="007D0050">
        <w:rPr>
          <w:rFonts w:ascii="Arial" w:hAnsi="Arial" w:cs="Arial"/>
          <w:szCs w:val="24"/>
        </w:rPr>
        <w:t>台達電子為電源管理與散熱管理解決方案的領導廠商，並在多項節能及新能源科技領域居領導地位，客戶遍及全球。近年來，台達整合旗下軟硬體系統產品，聚焦工業自動化、樓宇自動化、能源基礎設施、資通訊基礎設施與電動車等策略市場，為客戶打造智能、節能的解決方案。台達總部設於台灣台北，營運據點遍布全球，包含歐、亞、美和非洲等近</w:t>
      </w:r>
      <w:r w:rsidRPr="007D0050">
        <w:rPr>
          <w:rFonts w:ascii="Arial" w:hAnsi="Arial" w:cs="Arial"/>
          <w:szCs w:val="24"/>
        </w:rPr>
        <w:t xml:space="preserve"> 40 </w:t>
      </w:r>
      <w:proofErr w:type="gramStart"/>
      <w:r w:rsidRPr="007D0050">
        <w:rPr>
          <w:rFonts w:ascii="Arial" w:hAnsi="Arial" w:cs="Arial"/>
          <w:szCs w:val="24"/>
        </w:rPr>
        <w:t>個</w:t>
      </w:r>
      <w:proofErr w:type="gramEnd"/>
      <w:r w:rsidRPr="007D0050">
        <w:rPr>
          <w:rFonts w:ascii="Arial" w:hAnsi="Arial" w:cs="Arial"/>
          <w:szCs w:val="24"/>
        </w:rPr>
        <w:t>國家。</w:t>
      </w:r>
    </w:p>
    <w:p w:rsidR="00BA6536" w:rsidRPr="007D0050" w:rsidRDefault="00BA6536" w:rsidP="00BA6536">
      <w:pPr>
        <w:spacing w:after="180"/>
        <w:ind w:firstLine="560"/>
        <w:rPr>
          <w:rFonts w:ascii="Arial" w:hAnsi="Arial" w:cs="Arial"/>
          <w:szCs w:val="24"/>
        </w:rPr>
      </w:pPr>
      <w:r w:rsidRPr="007D0050">
        <w:rPr>
          <w:rFonts w:ascii="Arial" w:hAnsi="Arial" w:cs="Arial"/>
          <w:szCs w:val="24"/>
        </w:rPr>
        <w:t>台達秉持「環保</w:t>
      </w:r>
      <w:r w:rsidRPr="007D0050">
        <w:rPr>
          <w:rFonts w:ascii="Arial" w:hAnsi="Arial" w:cs="Arial"/>
          <w:szCs w:val="24"/>
        </w:rPr>
        <w:t xml:space="preserve"> </w:t>
      </w:r>
      <w:r w:rsidRPr="007D0050">
        <w:rPr>
          <w:rFonts w:ascii="Arial" w:hAnsi="Arial" w:cs="Arial"/>
          <w:szCs w:val="24"/>
        </w:rPr>
        <w:t>節能</w:t>
      </w:r>
      <w:r w:rsidRPr="007D0050">
        <w:rPr>
          <w:rFonts w:ascii="Arial" w:hAnsi="Arial" w:cs="Arial"/>
          <w:szCs w:val="24"/>
        </w:rPr>
        <w:t xml:space="preserve"> </w:t>
      </w:r>
      <w:r w:rsidRPr="007D0050">
        <w:rPr>
          <w:rFonts w:ascii="Arial" w:hAnsi="Arial" w:cs="Arial"/>
          <w:szCs w:val="24"/>
        </w:rPr>
        <w:t>愛地球」的經營使命，</w:t>
      </w:r>
      <w:r w:rsidR="00CB6155" w:rsidRPr="00CB6155">
        <w:rPr>
          <w:rFonts w:ascii="Arial" w:hAnsi="Arial" w:cs="Arial" w:hint="eastAsia"/>
          <w:szCs w:val="24"/>
        </w:rPr>
        <w:t>期許同仁設計創新的產品解決環境問題，從問題的「製造者」，轉為問題的「解決者」，持續開發創新節能產品及解決方案、不斷戮力提升產品的能源轉換效率，以減輕全球暖化對人類生存的衝擊，創造更美好的明天。</w:t>
      </w:r>
    </w:p>
    <w:p w:rsidR="00DC064C" w:rsidRPr="007D0050" w:rsidRDefault="00BA6536" w:rsidP="00DC064C">
      <w:pPr>
        <w:pStyle w:val="11"/>
        <w:spacing w:before="180" w:after="180"/>
        <w:rPr>
          <w:rFonts w:ascii="Arial" w:hAnsi="Arial" w:cs="Arial"/>
        </w:rPr>
      </w:pPr>
      <w:bookmarkStart w:id="10" w:name="_Toc402392642"/>
      <w:bookmarkStart w:id="11" w:name="_Toc115141598"/>
      <w:r w:rsidRPr="007D0050">
        <w:rPr>
          <w:rFonts w:ascii="Arial" w:hAnsi="Arial" w:cs="Arial"/>
        </w:rPr>
        <w:t>2</w:t>
      </w:r>
      <w:r w:rsidR="00DC064C" w:rsidRPr="007D0050">
        <w:rPr>
          <w:rFonts w:ascii="Arial" w:hAnsi="Arial" w:cs="Arial"/>
        </w:rPr>
        <w:t>.</w:t>
      </w:r>
      <w:bookmarkEnd w:id="10"/>
      <w:r w:rsidRPr="007D0050">
        <w:rPr>
          <w:rFonts w:ascii="Arial" w:hAnsi="Arial" w:cs="Arial"/>
        </w:rPr>
        <w:t>2</w:t>
      </w:r>
      <w:r w:rsidR="00F438D4" w:rsidRPr="007D0050">
        <w:rPr>
          <w:rFonts w:ascii="Arial" w:hAnsi="Arial" w:cs="Arial"/>
        </w:rPr>
        <w:t>主要產品及</w:t>
      </w:r>
      <w:r w:rsidR="00FB485A" w:rsidRPr="007D0050">
        <w:rPr>
          <w:rFonts w:ascii="Arial" w:hAnsi="Arial" w:cs="Arial"/>
        </w:rPr>
        <w:t>營業項目</w:t>
      </w:r>
      <w:bookmarkEnd w:id="11"/>
    </w:p>
    <w:p w:rsidR="006C3CB7" w:rsidRPr="007D0050" w:rsidRDefault="00BA6536" w:rsidP="00CB6155">
      <w:pPr>
        <w:pStyle w:val="111"/>
        <w:jc w:val="both"/>
        <w:rPr>
          <w:rFonts w:ascii="Arial" w:hAnsi="Arial" w:cs="Arial"/>
        </w:rPr>
      </w:pPr>
      <w:r w:rsidRPr="007D0050">
        <w:rPr>
          <w:rFonts w:ascii="Arial" w:hAnsi="Arial" w:cs="Arial"/>
        </w:rPr>
        <w:t>台達以電力電子為核心技術，整合全球資源，結合創新技術及軟硬體開發，邁入系統與整合方案領域，積極推展品牌，以客戶需求為導向，提供高效率的節能整合解決方案。</w:t>
      </w:r>
    </w:p>
    <w:p w:rsidR="00BA6536" w:rsidRDefault="00BA6536" w:rsidP="00BA6536">
      <w:pPr>
        <w:pStyle w:val="111"/>
        <w:rPr>
          <w:rFonts w:ascii="Arial" w:hAnsi="Arial" w:cs="Arial"/>
        </w:rPr>
      </w:pPr>
      <w:r w:rsidRPr="007D0050">
        <w:rPr>
          <w:rFonts w:ascii="Arial" w:hAnsi="Arial" w:cs="Arial"/>
        </w:rPr>
        <w:t>因應永續經營策略，台達分為三大事業範疇：「電源及零組件」、「自動化」與「基礎設施」。台達不僅保持</w:t>
      </w:r>
      <w:r w:rsidRPr="007D0050">
        <w:rPr>
          <w:rFonts w:ascii="Arial" w:hAnsi="Arial" w:cs="Arial"/>
        </w:rPr>
        <w:t xml:space="preserve">ODM </w:t>
      </w:r>
      <w:r w:rsidRPr="007D0050">
        <w:rPr>
          <w:rFonts w:ascii="Arial" w:hAnsi="Arial" w:cs="Arial"/>
        </w:rPr>
        <w:t>產業領先地位，更積極整合產品優勢與軟硬體技術，聚焦電動車、智能製造、智慧綠建築</w:t>
      </w:r>
      <w:proofErr w:type="gramStart"/>
      <w:r w:rsidRPr="007D0050">
        <w:rPr>
          <w:rFonts w:ascii="Arial" w:hAnsi="Arial" w:cs="Arial"/>
        </w:rPr>
        <w:t>以及儲能與</w:t>
      </w:r>
      <w:proofErr w:type="gramEnd"/>
      <w:r w:rsidRPr="007D0050">
        <w:rPr>
          <w:rFonts w:ascii="Arial" w:hAnsi="Arial" w:cs="Arial"/>
        </w:rPr>
        <w:t>微電網等領域，為客戶提供兼具創新、環保與高效益的整體節能解決方案。</w:t>
      </w:r>
    </w:p>
    <w:p w:rsidR="00CB6155" w:rsidRPr="007D0050" w:rsidRDefault="00CB6155" w:rsidP="00CB6155">
      <w:pPr>
        <w:pStyle w:val="111"/>
        <w:spacing w:line="240" w:lineRule="auto"/>
        <w:ind w:firstLineChars="0" w:firstLine="0"/>
        <w:rPr>
          <w:rFonts w:ascii="Arial" w:hAnsi="Arial" w:cs="Arial"/>
        </w:rPr>
      </w:pPr>
      <w:r>
        <w:rPr>
          <w:rFonts w:ascii="Arial" w:hAnsi="Arial" w:cs="Arial"/>
          <w:noProof/>
        </w:rPr>
        <w:lastRenderedPageBreak/>
        <w:drawing>
          <wp:inline distT="0" distB="0" distL="0" distR="0" wp14:anchorId="0DF60156">
            <wp:extent cx="5602605" cy="1030605"/>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2605" cy="1030605"/>
                    </a:xfrm>
                    <a:prstGeom prst="rect">
                      <a:avLst/>
                    </a:prstGeom>
                    <a:noFill/>
                  </pic:spPr>
                </pic:pic>
              </a:graphicData>
            </a:graphic>
          </wp:inline>
        </w:drawing>
      </w:r>
    </w:p>
    <w:p w:rsidR="001D0F84" w:rsidRPr="007D0050" w:rsidRDefault="00BA6536" w:rsidP="001D0F84">
      <w:pPr>
        <w:pStyle w:val="11"/>
        <w:spacing w:before="180" w:after="180"/>
        <w:rPr>
          <w:rFonts w:ascii="Arial" w:hAnsi="Arial" w:cs="Arial"/>
        </w:rPr>
      </w:pPr>
      <w:bookmarkStart w:id="12" w:name="_Toc402552555"/>
      <w:bookmarkStart w:id="13" w:name="_Toc115141599"/>
      <w:bookmarkStart w:id="14" w:name="_Toc402392661"/>
      <w:r w:rsidRPr="007D0050">
        <w:rPr>
          <w:rFonts w:ascii="Arial" w:hAnsi="Arial" w:cs="Arial"/>
        </w:rPr>
        <w:t>2</w:t>
      </w:r>
      <w:r w:rsidR="001D0F84" w:rsidRPr="007D0050">
        <w:rPr>
          <w:rFonts w:ascii="Arial" w:hAnsi="Arial" w:cs="Arial"/>
        </w:rPr>
        <w:t>.</w:t>
      </w:r>
      <w:r w:rsidRPr="007D0050">
        <w:rPr>
          <w:rFonts w:ascii="Arial" w:hAnsi="Arial" w:cs="Arial"/>
        </w:rPr>
        <w:t>3</w:t>
      </w:r>
      <w:r w:rsidR="001D0F84" w:rsidRPr="007D0050">
        <w:rPr>
          <w:rFonts w:ascii="Arial" w:hAnsi="Arial" w:cs="Arial"/>
        </w:rPr>
        <w:t>公司組織圖</w:t>
      </w:r>
      <w:bookmarkEnd w:id="12"/>
      <w:bookmarkEnd w:id="13"/>
    </w:p>
    <w:p w:rsidR="001D0F84" w:rsidRPr="007D0050" w:rsidRDefault="00623300" w:rsidP="001D0F84">
      <w:pPr>
        <w:pStyle w:val="111"/>
        <w:rPr>
          <w:rFonts w:ascii="Arial" w:hAnsi="Arial" w:cs="Arial"/>
        </w:rPr>
      </w:pPr>
      <w:r w:rsidRPr="007D0050">
        <w:rPr>
          <w:rFonts w:ascii="Arial" w:hAnsi="Arial" w:cs="Arial"/>
        </w:rPr>
        <w:t>本</w:t>
      </w:r>
      <w:r w:rsidR="001D0F84" w:rsidRPr="007D0050">
        <w:rPr>
          <w:rFonts w:ascii="Arial" w:hAnsi="Arial" w:cs="Arial"/>
        </w:rPr>
        <w:t>公司組織圖如下：</w:t>
      </w:r>
    </w:p>
    <w:p w:rsidR="00BA6536" w:rsidRPr="007D0050" w:rsidRDefault="00CB6155" w:rsidP="008D2C16">
      <w:pPr>
        <w:pStyle w:val="111"/>
        <w:spacing w:line="240" w:lineRule="auto"/>
        <w:ind w:firstLineChars="0" w:firstLine="0"/>
        <w:jc w:val="center"/>
        <w:rPr>
          <w:rFonts w:ascii="Arial" w:eastAsia="新細明體" w:hAnsi="Arial" w:cs="Arial"/>
          <w:noProof/>
          <w:kern w:val="0"/>
          <w:sz w:val="24"/>
          <w:szCs w:val="24"/>
        </w:rPr>
      </w:pPr>
      <w:r>
        <w:rPr>
          <w:rFonts w:ascii="Arial" w:eastAsia="新細明體" w:hAnsi="Arial" w:cs="Arial"/>
          <w:noProof/>
          <w:kern w:val="0"/>
          <w:sz w:val="24"/>
          <w:szCs w:val="24"/>
        </w:rPr>
        <w:drawing>
          <wp:inline distT="0" distB="0" distL="0" distR="0" wp14:anchorId="0DF68071">
            <wp:extent cx="5279390" cy="3164205"/>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9390" cy="3164205"/>
                    </a:xfrm>
                    <a:prstGeom prst="rect">
                      <a:avLst/>
                    </a:prstGeom>
                    <a:noFill/>
                  </pic:spPr>
                </pic:pic>
              </a:graphicData>
            </a:graphic>
          </wp:inline>
        </w:drawing>
      </w:r>
    </w:p>
    <w:p w:rsidR="008D2C16" w:rsidRPr="007D0050" w:rsidRDefault="001D0F84" w:rsidP="008D2C16">
      <w:pPr>
        <w:pStyle w:val="111"/>
        <w:spacing w:line="240" w:lineRule="auto"/>
        <w:ind w:firstLineChars="0" w:firstLine="0"/>
        <w:jc w:val="center"/>
        <w:rPr>
          <w:rFonts w:ascii="Arial" w:hAnsi="Arial" w:cs="Arial"/>
        </w:rPr>
      </w:pPr>
      <w:r w:rsidRPr="007D0050">
        <w:rPr>
          <w:rFonts w:ascii="Arial" w:hAnsi="Arial" w:cs="Arial"/>
        </w:rPr>
        <w:t>圖</w:t>
      </w:r>
      <w:r w:rsidRPr="007D0050">
        <w:rPr>
          <w:rFonts w:ascii="Arial" w:hAnsi="Arial" w:cs="Arial"/>
        </w:rPr>
        <w:t>1</w:t>
      </w:r>
      <w:r w:rsidR="00693BB3" w:rsidRPr="00705DBD">
        <w:rPr>
          <w:rFonts w:ascii="Arial" w:hAnsi="Arial" w:cs="Arial"/>
        </w:rPr>
        <w:t>、</w:t>
      </w:r>
      <w:r w:rsidR="00C6273B" w:rsidRPr="00705DBD">
        <w:rPr>
          <w:rFonts w:ascii="Arial" w:hAnsi="Arial" w:cs="Arial"/>
        </w:rPr>
        <w:t>台達電子工業股份有限公司</w:t>
      </w:r>
      <w:r w:rsidRPr="00705DBD">
        <w:rPr>
          <w:rFonts w:ascii="Arial" w:hAnsi="Arial" w:cs="Arial"/>
        </w:rPr>
        <w:t>組織圖</w:t>
      </w:r>
    </w:p>
    <w:p w:rsidR="00CB6155" w:rsidRDefault="00CB6155" w:rsidP="00CB6155">
      <w:pPr>
        <w:pStyle w:val="11"/>
        <w:spacing w:before="180" w:after="180"/>
        <w:rPr>
          <w:rFonts w:ascii="Arial" w:hAnsi="Arial" w:cs="Arial"/>
        </w:rPr>
      </w:pPr>
      <w:bookmarkStart w:id="15" w:name="_Toc115141600"/>
      <w:bookmarkEnd w:id="14"/>
      <w:r w:rsidRPr="007D0050">
        <w:rPr>
          <w:rFonts w:ascii="Arial" w:hAnsi="Arial" w:cs="Arial"/>
        </w:rPr>
        <w:t>2.</w:t>
      </w:r>
      <w:r>
        <w:rPr>
          <w:rFonts w:ascii="Arial" w:hAnsi="Arial" w:cs="Arial" w:hint="eastAsia"/>
        </w:rPr>
        <w:t>4</w:t>
      </w:r>
      <w:r>
        <w:rPr>
          <w:rFonts w:ascii="Arial" w:hAnsi="Arial" w:cs="Arial" w:hint="eastAsia"/>
        </w:rPr>
        <w:t>標的產品生產地</w:t>
      </w:r>
      <w:bookmarkEnd w:id="15"/>
    </w:p>
    <w:p w:rsidR="00CB6155" w:rsidRPr="00CB6155" w:rsidRDefault="00CB6155" w:rsidP="00CB6155">
      <w:pPr>
        <w:spacing w:after="180"/>
        <w:ind w:firstLine="560"/>
      </w:pPr>
      <w:r w:rsidRPr="00CB6155">
        <w:rPr>
          <w:rFonts w:ascii="Arial" w:hAnsi="Arial" w:cs="Arial" w:hint="eastAsia"/>
        </w:rPr>
        <w:t>本次標的產品由台</w:t>
      </w:r>
      <w:r w:rsidRPr="00705DBD">
        <w:rPr>
          <w:rFonts w:ascii="Arial" w:hAnsi="Arial" w:cs="Arial" w:hint="eastAsia"/>
          <w:color w:val="FF0000"/>
        </w:rPr>
        <w:t>達電子工業股份有限公司</w:t>
      </w:r>
      <w:r w:rsidRPr="00705DBD">
        <w:rPr>
          <w:rFonts w:ascii="Arial" w:hAnsi="Arial" w:cs="Arial" w:hint="eastAsia"/>
          <w:color w:val="FF0000"/>
        </w:rPr>
        <w:t>(</w:t>
      </w:r>
      <w:r w:rsidRPr="00705DBD">
        <w:rPr>
          <w:rFonts w:ascii="Arial" w:hAnsi="Arial" w:cs="Arial" w:hint="eastAsia"/>
          <w:color w:val="FF0000"/>
        </w:rPr>
        <w:t>桃園二廠</w:t>
      </w:r>
      <w:r w:rsidRPr="00705DBD">
        <w:rPr>
          <w:rFonts w:ascii="Arial" w:hAnsi="Arial" w:cs="Arial" w:hint="eastAsia"/>
          <w:color w:val="FF0000"/>
        </w:rPr>
        <w:t>)</w:t>
      </w:r>
      <w:r w:rsidRPr="00CB6155">
        <w:rPr>
          <w:rFonts w:ascii="Arial" w:hAnsi="Arial" w:cs="Arial" w:hint="eastAsia"/>
        </w:rPr>
        <w:t>所生產，其生產地址位於</w:t>
      </w:r>
      <w:r w:rsidRPr="00705DBD">
        <w:rPr>
          <w:rFonts w:ascii="Arial" w:hAnsi="Arial" w:cs="Arial" w:hint="eastAsia"/>
          <w:color w:val="FF0000"/>
        </w:rPr>
        <w:t>桃園市龜山區山鶯路</w:t>
      </w:r>
      <w:r w:rsidRPr="00705DBD">
        <w:rPr>
          <w:rFonts w:ascii="Arial" w:hAnsi="Arial" w:cs="Arial" w:hint="eastAsia"/>
          <w:color w:val="FF0000"/>
        </w:rPr>
        <w:t>252</w:t>
      </w:r>
      <w:r w:rsidRPr="00705DBD">
        <w:rPr>
          <w:rFonts w:ascii="Arial" w:hAnsi="Arial" w:cs="Arial" w:hint="eastAsia"/>
          <w:color w:val="FF0000"/>
        </w:rPr>
        <w:t>號</w:t>
      </w:r>
      <w:r w:rsidRPr="00CB6155">
        <w:rPr>
          <w:rFonts w:ascii="Arial" w:hAnsi="Arial" w:cs="Arial" w:hint="eastAsia"/>
        </w:rPr>
        <w:t>。</w:t>
      </w:r>
    </w:p>
    <w:p w:rsidR="00840E66" w:rsidRPr="007D0050" w:rsidRDefault="00840E66" w:rsidP="00554EFD">
      <w:pPr>
        <w:spacing w:after="180"/>
        <w:ind w:firstLine="560"/>
        <w:jc w:val="both"/>
        <w:rPr>
          <w:rFonts w:ascii="Arial" w:hAnsi="Arial" w:cs="Arial"/>
          <w:color w:val="FF0000"/>
        </w:rPr>
      </w:pPr>
    </w:p>
    <w:p w:rsidR="000975C6" w:rsidRPr="007D0050" w:rsidRDefault="000975C6" w:rsidP="000975C6">
      <w:pPr>
        <w:spacing w:after="180"/>
        <w:ind w:firstLine="560"/>
        <w:rPr>
          <w:rFonts w:ascii="Arial" w:hAnsi="Arial" w:cs="Arial"/>
        </w:rPr>
      </w:pPr>
    </w:p>
    <w:p w:rsidR="0051338C" w:rsidRPr="007D0050" w:rsidRDefault="0051338C">
      <w:pPr>
        <w:widowControl/>
        <w:spacing w:afterLines="0" w:line="240" w:lineRule="auto"/>
        <w:ind w:firstLineChars="0" w:firstLine="0"/>
        <w:rPr>
          <w:rFonts w:ascii="Arial" w:hAnsi="Arial" w:cs="Arial"/>
        </w:rPr>
      </w:pPr>
      <w:r w:rsidRPr="007D0050">
        <w:rPr>
          <w:rFonts w:ascii="Arial" w:hAnsi="Arial" w:cs="Arial"/>
        </w:rPr>
        <w:br w:type="page"/>
      </w:r>
    </w:p>
    <w:p w:rsidR="00DC064C" w:rsidRPr="007D0050" w:rsidRDefault="00CC649D" w:rsidP="00CC649D">
      <w:pPr>
        <w:pStyle w:val="a4"/>
        <w:spacing w:after="180"/>
        <w:rPr>
          <w:rFonts w:ascii="Arial" w:hAnsi="Arial" w:cs="Arial"/>
        </w:rPr>
      </w:pPr>
      <w:bookmarkStart w:id="16" w:name="_Toc402392662"/>
      <w:bookmarkStart w:id="17" w:name="_Toc115141601"/>
      <w:r w:rsidRPr="007D0050">
        <w:rPr>
          <w:rFonts w:ascii="Arial" w:hAnsi="Arial" w:cs="Arial"/>
        </w:rPr>
        <w:lastRenderedPageBreak/>
        <w:t>第</w:t>
      </w:r>
      <w:r w:rsidR="00BA6536" w:rsidRPr="007D0050">
        <w:rPr>
          <w:rFonts w:ascii="Arial" w:hAnsi="Arial" w:cs="Arial"/>
        </w:rPr>
        <w:t>三</w:t>
      </w:r>
      <w:r w:rsidRPr="007D0050">
        <w:rPr>
          <w:rFonts w:ascii="Arial" w:hAnsi="Arial" w:cs="Arial"/>
        </w:rPr>
        <w:t>章</w:t>
      </w:r>
      <w:r w:rsidRPr="007D0050">
        <w:rPr>
          <w:rFonts w:ascii="Arial" w:hAnsi="Arial" w:cs="Arial"/>
        </w:rPr>
        <w:t xml:space="preserve"> </w:t>
      </w:r>
      <w:r w:rsidR="00BA6536" w:rsidRPr="007D0050">
        <w:rPr>
          <w:rFonts w:ascii="Arial" w:hAnsi="Arial" w:cs="Arial"/>
        </w:rPr>
        <w:t>標的產品簡介</w:t>
      </w:r>
      <w:bookmarkEnd w:id="16"/>
      <w:bookmarkEnd w:id="17"/>
    </w:p>
    <w:p w:rsidR="00DC064C" w:rsidRPr="007D0050" w:rsidRDefault="006A2CE5" w:rsidP="00CC649D">
      <w:pPr>
        <w:pStyle w:val="11"/>
        <w:spacing w:before="180" w:after="180"/>
        <w:rPr>
          <w:rFonts w:ascii="Arial" w:hAnsi="Arial" w:cs="Arial"/>
        </w:rPr>
      </w:pPr>
      <w:bookmarkStart w:id="18" w:name="_Toc402392663"/>
      <w:bookmarkStart w:id="19" w:name="_Toc115141602"/>
      <w:r w:rsidRPr="007D0050">
        <w:rPr>
          <w:rFonts w:ascii="Arial" w:hAnsi="Arial" w:cs="Arial"/>
        </w:rPr>
        <w:t>3</w:t>
      </w:r>
      <w:r w:rsidR="00DC064C" w:rsidRPr="007D0050">
        <w:rPr>
          <w:rFonts w:ascii="Arial" w:hAnsi="Arial" w:cs="Arial"/>
        </w:rPr>
        <w:t>.1</w:t>
      </w:r>
      <w:r w:rsidR="00DC064C" w:rsidRPr="007D0050">
        <w:rPr>
          <w:rFonts w:ascii="Arial" w:hAnsi="Arial" w:cs="Arial"/>
        </w:rPr>
        <w:t>標的產品簡介</w:t>
      </w:r>
      <w:bookmarkEnd w:id="18"/>
      <w:bookmarkEnd w:id="19"/>
    </w:p>
    <w:p w:rsidR="000975C6" w:rsidRPr="007D0050" w:rsidRDefault="00C500C7" w:rsidP="000975C6">
      <w:pPr>
        <w:spacing w:after="180"/>
        <w:ind w:firstLine="560"/>
        <w:rPr>
          <w:rFonts w:ascii="Arial" w:hAnsi="Arial" w:cs="Arial"/>
        </w:rPr>
      </w:pPr>
      <w:r w:rsidRPr="007D0050">
        <w:rPr>
          <w:rFonts w:ascii="Arial" w:hAnsi="Arial" w:cs="Arial"/>
        </w:rPr>
        <w:t>本次進行產品碳足跡盤查計算之標的產品為</w:t>
      </w:r>
      <w:r w:rsidR="00C6273B" w:rsidRPr="00705DBD">
        <w:rPr>
          <w:rFonts w:ascii="Arial" w:hAnsi="Arial" w:cs="Arial"/>
          <w:color w:val="FF0000"/>
        </w:rPr>
        <w:t>台達電子工業股份有限公司</w:t>
      </w:r>
      <w:r w:rsidR="00623300" w:rsidRPr="00705DBD">
        <w:rPr>
          <w:rFonts w:ascii="Arial" w:hAnsi="Arial" w:cs="Arial"/>
          <w:color w:val="FF0000"/>
        </w:rPr>
        <w:t>(</w:t>
      </w:r>
      <w:r w:rsidR="006A2CE5" w:rsidRPr="00705DBD">
        <w:rPr>
          <w:rFonts w:ascii="Arial" w:hAnsi="Arial" w:cs="Arial"/>
          <w:color w:val="FF0000"/>
        </w:rPr>
        <w:t>桃園二廠</w:t>
      </w:r>
      <w:r w:rsidR="00623300" w:rsidRPr="00705DBD">
        <w:rPr>
          <w:rFonts w:ascii="Arial" w:hAnsi="Arial" w:cs="Arial"/>
          <w:color w:val="FF0000"/>
        </w:rPr>
        <w:t>)</w:t>
      </w:r>
      <w:r w:rsidR="00623300" w:rsidRPr="007D0050">
        <w:rPr>
          <w:rFonts w:ascii="Arial" w:hAnsi="Arial" w:cs="Arial"/>
        </w:rPr>
        <w:t>所生產之</w:t>
      </w:r>
      <w:r w:rsidR="006A2CE5" w:rsidRPr="007D0050">
        <w:rPr>
          <w:rFonts w:ascii="Arial" w:hAnsi="Arial" w:cs="Arial"/>
          <w:color w:val="FF0000"/>
        </w:rPr>
        <w:t>無線基地台</w:t>
      </w:r>
      <w:r w:rsidR="006A2CE5" w:rsidRPr="007D0050">
        <w:rPr>
          <w:rFonts w:ascii="Arial" w:hAnsi="Arial" w:cs="Arial"/>
          <w:color w:val="FF0000"/>
        </w:rPr>
        <w:t>(AP 43-US)</w:t>
      </w:r>
      <w:r w:rsidR="00047BFB" w:rsidRPr="007D0050">
        <w:rPr>
          <w:rFonts w:ascii="Arial" w:hAnsi="Arial" w:cs="Arial"/>
        </w:rPr>
        <w:t>成品</w:t>
      </w:r>
      <w:r w:rsidR="00623300" w:rsidRPr="007D0050">
        <w:rPr>
          <w:rFonts w:ascii="Arial" w:hAnsi="Arial" w:cs="Arial"/>
        </w:rPr>
        <w:t>。</w:t>
      </w:r>
      <w:r w:rsidR="00840E66" w:rsidRPr="007D0050">
        <w:rPr>
          <w:rFonts w:ascii="Arial" w:hAnsi="Arial" w:cs="Arial"/>
        </w:rPr>
        <w:t>原料由</w:t>
      </w:r>
      <w:r w:rsidR="00F16349" w:rsidRPr="007D0050">
        <w:rPr>
          <w:rFonts w:ascii="Arial" w:hAnsi="Arial" w:cs="Arial"/>
        </w:rPr>
        <w:t>主、被動元件及</w:t>
      </w:r>
      <w:r w:rsidR="00F16349" w:rsidRPr="007D0050">
        <w:rPr>
          <w:rFonts w:ascii="Arial" w:hAnsi="Arial" w:cs="Arial"/>
        </w:rPr>
        <w:t>PCB</w:t>
      </w:r>
      <w:r w:rsidR="00F16349" w:rsidRPr="007D0050">
        <w:rPr>
          <w:rFonts w:ascii="Arial" w:hAnsi="Arial" w:cs="Arial"/>
        </w:rPr>
        <w:t>板等電子元件</w:t>
      </w:r>
      <w:proofErr w:type="gramStart"/>
      <w:r w:rsidR="004378E2" w:rsidRPr="007D0050">
        <w:rPr>
          <w:rFonts w:ascii="Arial" w:hAnsi="Arial" w:cs="Arial"/>
        </w:rPr>
        <w:t>投料</w:t>
      </w:r>
      <w:r w:rsidR="00047BFB" w:rsidRPr="007D0050">
        <w:rPr>
          <w:rFonts w:ascii="Arial" w:hAnsi="Arial" w:cs="Arial"/>
        </w:rPr>
        <w:t>後</w:t>
      </w:r>
      <w:proofErr w:type="gramEnd"/>
      <w:r w:rsidR="00DB7C1C" w:rsidRPr="007D0050">
        <w:rPr>
          <w:rFonts w:ascii="Arial" w:hAnsi="Arial" w:cs="Arial"/>
        </w:rPr>
        <w:t>、</w:t>
      </w:r>
      <w:r w:rsidR="00047BFB" w:rsidRPr="007D0050">
        <w:rPr>
          <w:rFonts w:ascii="Arial" w:hAnsi="Arial" w:cs="Arial"/>
        </w:rPr>
        <w:t>進行</w:t>
      </w:r>
      <w:r w:rsidR="00F16349" w:rsidRPr="007D0050">
        <w:rPr>
          <w:rFonts w:ascii="Arial" w:hAnsi="Arial" w:cs="Arial"/>
        </w:rPr>
        <w:t>SMT/</w:t>
      </w:r>
      <w:r w:rsidR="00F16349" w:rsidRPr="007D0050">
        <w:rPr>
          <w:rFonts w:ascii="Arial" w:hAnsi="Arial" w:cs="Arial"/>
        </w:rPr>
        <w:t>沖壓成形</w:t>
      </w:r>
      <w:r w:rsidR="00A45DD4" w:rsidRPr="007D0050">
        <w:rPr>
          <w:rFonts w:ascii="Arial" w:hAnsi="Arial" w:cs="Arial"/>
        </w:rPr>
        <w:t>作</w:t>
      </w:r>
      <w:r w:rsidR="00047BFB" w:rsidRPr="007D0050">
        <w:rPr>
          <w:rFonts w:ascii="Arial" w:hAnsi="Arial" w:cs="Arial"/>
        </w:rPr>
        <w:t>業</w:t>
      </w:r>
      <w:r w:rsidR="0097359A" w:rsidRPr="007D0050">
        <w:rPr>
          <w:rFonts w:ascii="Arial" w:hAnsi="Arial" w:cs="Arial"/>
        </w:rPr>
        <w:t>、</w:t>
      </w:r>
      <w:r w:rsidR="00F16349" w:rsidRPr="007D0050">
        <w:rPr>
          <w:rFonts w:ascii="Arial" w:hAnsi="Arial" w:cs="Arial"/>
        </w:rPr>
        <w:t>組裝及測試</w:t>
      </w:r>
      <w:r w:rsidR="00DB7C1C" w:rsidRPr="007D0050">
        <w:rPr>
          <w:rFonts w:ascii="Arial" w:hAnsi="Arial" w:cs="Arial"/>
        </w:rPr>
        <w:t>等</w:t>
      </w:r>
      <w:r w:rsidR="00623300" w:rsidRPr="007D0050">
        <w:rPr>
          <w:rFonts w:ascii="Arial" w:hAnsi="Arial" w:cs="Arial"/>
        </w:rPr>
        <w:t>過程，再</w:t>
      </w:r>
      <w:proofErr w:type="gramStart"/>
      <w:r w:rsidR="00623300" w:rsidRPr="007D0050">
        <w:rPr>
          <w:rFonts w:ascii="Arial" w:hAnsi="Arial" w:cs="Arial"/>
        </w:rPr>
        <w:t>經過</w:t>
      </w:r>
      <w:r w:rsidR="00DB7C1C" w:rsidRPr="007D0050">
        <w:rPr>
          <w:rFonts w:ascii="Arial" w:hAnsi="Arial" w:cs="Arial"/>
        </w:rPr>
        <w:t>品檢</w:t>
      </w:r>
      <w:r w:rsidR="00047BFB" w:rsidRPr="007D0050">
        <w:rPr>
          <w:rFonts w:ascii="Arial" w:hAnsi="Arial" w:cs="Arial"/>
        </w:rPr>
        <w:t>最</w:t>
      </w:r>
      <w:proofErr w:type="gramEnd"/>
      <w:r w:rsidR="00047BFB" w:rsidRPr="007D0050">
        <w:rPr>
          <w:rFonts w:ascii="Arial" w:hAnsi="Arial" w:cs="Arial"/>
        </w:rPr>
        <w:t>後</w:t>
      </w:r>
      <w:r w:rsidR="001E0CB9" w:rsidRPr="007D0050">
        <w:rPr>
          <w:rFonts w:ascii="Arial" w:hAnsi="Arial" w:cs="Arial"/>
        </w:rPr>
        <w:t>包</w:t>
      </w:r>
      <w:r w:rsidR="00047BFB" w:rsidRPr="007D0050">
        <w:rPr>
          <w:rFonts w:ascii="Arial" w:hAnsi="Arial" w:cs="Arial"/>
        </w:rPr>
        <w:t>裝出貨</w:t>
      </w:r>
      <w:r w:rsidR="00623300" w:rsidRPr="007D0050">
        <w:rPr>
          <w:rFonts w:ascii="Arial" w:hAnsi="Arial" w:cs="Arial"/>
        </w:rPr>
        <w:t>。</w:t>
      </w:r>
    </w:p>
    <w:p w:rsidR="00722572" w:rsidRPr="007D0050" w:rsidRDefault="00722572" w:rsidP="00637485">
      <w:pPr>
        <w:pStyle w:val="afe"/>
        <w:spacing w:beforeLines="0" w:before="0" w:after="180" w:line="500" w:lineRule="exact"/>
        <w:ind w:left="96"/>
        <w:rPr>
          <w:rFonts w:ascii="Arial" w:hAnsi="Arial" w:cs="Arial"/>
          <w:color w:val="FF0000"/>
          <w:sz w:val="28"/>
        </w:rPr>
      </w:pPr>
      <w:bookmarkStart w:id="20" w:name="_Toc290942931"/>
      <w:r w:rsidRPr="007D0050">
        <w:rPr>
          <w:rFonts w:ascii="Arial" w:hAnsi="Arial" w:cs="Arial"/>
          <w:color w:val="FF0000"/>
          <w:sz w:val="28"/>
        </w:rPr>
        <w:t>表</w:t>
      </w:r>
      <w:bookmarkEnd w:id="20"/>
      <w:r w:rsidR="00637485" w:rsidRPr="007D0050">
        <w:rPr>
          <w:rFonts w:ascii="Arial" w:hAnsi="Arial" w:cs="Arial"/>
          <w:color w:val="FF0000"/>
          <w:sz w:val="28"/>
        </w:rPr>
        <w:t>1</w:t>
      </w:r>
      <w:r w:rsidR="00637485" w:rsidRPr="007D0050">
        <w:rPr>
          <w:rFonts w:ascii="Arial" w:hAnsi="Arial" w:cs="Arial"/>
          <w:color w:val="FF0000"/>
          <w:sz w:val="28"/>
        </w:rPr>
        <w:t>、</w:t>
      </w:r>
      <w:r w:rsidRPr="007D0050">
        <w:rPr>
          <w:rFonts w:ascii="Arial" w:hAnsi="Arial" w:cs="Arial"/>
          <w:color w:val="FF0000"/>
          <w:sz w:val="28"/>
        </w:rPr>
        <w:t>標的產品基本資料</w:t>
      </w:r>
    </w:p>
    <w:tbl>
      <w:tblPr>
        <w:tblW w:w="1017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1735"/>
        <w:gridCol w:w="1763"/>
        <w:gridCol w:w="1846"/>
        <w:gridCol w:w="2531"/>
        <w:gridCol w:w="2295"/>
      </w:tblGrid>
      <w:tr w:rsidR="00722572" w:rsidRPr="007D0050" w:rsidTr="00722572">
        <w:trPr>
          <w:trHeight w:val="330"/>
          <w:jc w:val="center"/>
        </w:trPr>
        <w:tc>
          <w:tcPr>
            <w:tcW w:w="1735" w:type="dxa"/>
            <w:tcBorders>
              <w:top w:val="single" w:sz="12" w:space="0" w:color="auto"/>
              <w:left w:val="single" w:sz="12" w:space="0" w:color="auto"/>
              <w:bottom w:val="single" w:sz="6" w:space="0" w:color="auto"/>
            </w:tcBorders>
            <w:shd w:val="clear" w:color="auto" w:fill="auto"/>
            <w:vAlign w:val="center"/>
          </w:tcPr>
          <w:p w:rsidR="00722572" w:rsidRPr="007D0050" w:rsidRDefault="00722572" w:rsidP="00637485">
            <w:pPr>
              <w:spacing w:after="180"/>
              <w:ind w:firstLineChars="0" w:firstLine="0"/>
              <w:jc w:val="center"/>
              <w:rPr>
                <w:rFonts w:ascii="Arial" w:hAnsi="Arial" w:cs="Arial"/>
              </w:rPr>
            </w:pPr>
            <w:bookmarkStart w:id="21" w:name="_Hlk82097863"/>
            <w:r w:rsidRPr="007D0050">
              <w:rPr>
                <w:rFonts w:ascii="Arial" w:hAnsi="Arial" w:cs="Arial"/>
              </w:rPr>
              <w:t>產品名稱</w:t>
            </w:r>
          </w:p>
        </w:tc>
        <w:tc>
          <w:tcPr>
            <w:tcW w:w="8435" w:type="dxa"/>
            <w:gridSpan w:val="4"/>
            <w:tcBorders>
              <w:top w:val="single" w:sz="12" w:space="0" w:color="auto"/>
              <w:bottom w:val="single" w:sz="6" w:space="0" w:color="auto"/>
              <w:right w:val="single" w:sz="12" w:space="0" w:color="auto"/>
            </w:tcBorders>
            <w:shd w:val="clear" w:color="auto" w:fill="auto"/>
            <w:vAlign w:val="center"/>
          </w:tcPr>
          <w:p w:rsidR="00722572" w:rsidRPr="007D0050" w:rsidRDefault="006A2CE5" w:rsidP="00637485">
            <w:pPr>
              <w:spacing w:after="180"/>
              <w:ind w:firstLineChars="6" w:firstLine="17"/>
              <w:rPr>
                <w:rFonts w:ascii="Arial" w:hAnsi="Arial" w:cs="Arial"/>
                <w:color w:val="FF0000"/>
                <w:szCs w:val="26"/>
              </w:rPr>
            </w:pPr>
            <w:r w:rsidRPr="007D0050">
              <w:rPr>
                <w:rFonts w:ascii="Arial" w:hAnsi="Arial" w:cs="Arial"/>
                <w:color w:val="FF0000"/>
              </w:rPr>
              <w:t>無線基地台</w:t>
            </w:r>
          </w:p>
        </w:tc>
      </w:tr>
      <w:tr w:rsidR="00722572" w:rsidRPr="007D0050" w:rsidTr="00722572">
        <w:trPr>
          <w:trHeight w:val="330"/>
          <w:jc w:val="center"/>
        </w:trPr>
        <w:tc>
          <w:tcPr>
            <w:tcW w:w="1735" w:type="dxa"/>
            <w:tcBorders>
              <w:top w:val="single" w:sz="6" w:space="0" w:color="auto"/>
              <w:left w:val="single" w:sz="12" w:space="0" w:color="auto"/>
              <w:bottom w:val="single" w:sz="6" w:space="0" w:color="auto"/>
            </w:tcBorders>
            <w:shd w:val="clear" w:color="auto" w:fill="auto"/>
            <w:vAlign w:val="center"/>
          </w:tcPr>
          <w:p w:rsidR="00722572" w:rsidRPr="007D0050" w:rsidRDefault="00722572" w:rsidP="00637485">
            <w:pPr>
              <w:spacing w:after="180"/>
              <w:ind w:firstLineChars="0" w:firstLine="0"/>
              <w:jc w:val="center"/>
              <w:rPr>
                <w:rFonts w:ascii="Arial" w:hAnsi="Arial" w:cs="Arial"/>
              </w:rPr>
            </w:pPr>
            <w:r w:rsidRPr="007D0050">
              <w:rPr>
                <w:rFonts w:ascii="Arial" w:hAnsi="Arial" w:cs="Arial"/>
              </w:rPr>
              <w:t>產品型號</w:t>
            </w:r>
          </w:p>
        </w:tc>
        <w:tc>
          <w:tcPr>
            <w:tcW w:w="8435" w:type="dxa"/>
            <w:gridSpan w:val="4"/>
            <w:tcBorders>
              <w:top w:val="single" w:sz="6" w:space="0" w:color="auto"/>
              <w:bottom w:val="single" w:sz="6" w:space="0" w:color="auto"/>
              <w:right w:val="single" w:sz="12" w:space="0" w:color="auto"/>
            </w:tcBorders>
            <w:shd w:val="clear" w:color="auto" w:fill="auto"/>
            <w:vAlign w:val="center"/>
          </w:tcPr>
          <w:p w:rsidR="00722572" w:rsidRPr="007D0050" w:rsidRDefault="006A2CE5" w:rsidP="00637485">
            <w:pPr>
              <w:spacing w:after="180"/>
              <w:ind w:firstLineChars="6" w:firstLine="17"/>
              <w:rPr>
                <w:rFonts w:ascii="Arial" w:hAnsi="Arial" w:cs="Arial"/>
              </w:rPr>
            </w:pPr>
            <w:r w:rsidRPr="007D0050">
              <w:rPr>
                <w:rFonts w:ascii="Arial" w:hAnsi="Arial" w:cs="Arial"/>
                <w:color w:val="FF0000"/>
              </w:rPr>
              <w:t>AP 43-US</w:t>
            </w:r>
          </w:p>
        </w:tc>
      </w:tr>
      <w:tr w:rsidR="00CD3897" w:rsidRPr="007D0050" w:rsidTr="004B1B5C">
        <w:trPr>
          <w:trHeight w:val="330"/>
          <w:jc w:val="center"/>
        </w:trPr>
        <w:tc>
          <w:tcPr>
            <w:tcW w:w="1735" w:type="dxa"/>
            <w:tcBorders>
              <w:top w:val="single" w:sz="6" w:space="0" w:color="auto"/>
              <w:left w:val="single" w:sz="12" w:space="0" w:color="auto"/>
              <w:bottom w:val="single" w:sz="6" w:space="0" w:color="auto"/>
            </w:tcBorders>
            <w:shd w:val="clear" w:color="auto" w:fill="auto"/>
            <w:vAlign w:val="center"/>
          </w:tcPr>
          <w:p w:rsidR="00CD3897" w:rsidRPr="007D0050" w:rsidRDefault="00CD3897" w:rsidP="00637485">
            <w:pPr>
              <w:spacing w:after="180"/>
              <w:ind w:firstLineChars="0" w:firstLine="0"/>
              <w:jc w:val="center"/>
              <w:rPr>
                <w:rFonts w:ascii="Arial" w:hAnsi="Arial" w:cs="Arial"/>
              </w:rPr>
            </w:pPr>
            <w:r>
              <w:rPr>
                <w:rFonts w:ascii="Arial" w:hAnsi="Arial" w:cs="Arial" w:hint="eastAsia"/>
              </w:rPr>
              <w:t>產品重量</w:t>
            </w:r>
          </w:p>
        </w:tc>
        <w:tc>
          <w:tcPr>
            <w:tcW w:w="1763" w:type="dxa"/>
            <w:tcBorders>
              <w:top w:val="single" w:sz="6" w:space="0" w:color="auto"/>
              <w:bottom w:val="single" w:sz="6" w:space="0" w:color="auto"/>
              <w:right w:val="single" w:sz="4" w:space="0" w:color="auto"/>
            </w:tcBorders>
            <w:shd w:val="clear" w:color="auto" w:fill="auto"/>
            <w:vAlign w:val="center"/>
          </w:tcPr>
          <w:p w:rsidR="00CD3897" w:rsidRPr="007D0050" w:rsidRDefault="00CD3897" w:rsidP="00CB6155">
            <w:pPr>
              <w:spacing w:after="180"/>
              <w:ind w:firstLineChars="6" w:firstLine="17"/>
              <w:rPr>
                <w:rFonts w:ascii="Arial" w:hAnsi="Arial" w:cs="Arial"/>
                <w:color w:val="FF0000"/>
              </w:rPr>
            </w:pPr>
            <w:r w:rsidRPr="00CD3897">
              <w:rPr>
                <w:rFonts w:ascii="Arial" w:hAnsi="Arial" w:cs="Arial" w:hint="eastAsia"/>
                <w:color w:val="FF0000"/>
                <w:lang w:val="sv-SE"/>
              </w:rPr>
              <w:t>產品</w:t>
            </w:r>
            <w:r>
              <w:rPr>
                <w:rFonts w:ascii="Arial" w:hAnsi="Arial" w:cs="Arial" w:hint="eastAsia"/>
                <w:color w:val="FF0000"/>
                <w:lang w:val="sv-SE"/>
              </w:rPr>
              <w:t>重量</w:t>
            </w:r>
            <w:r w:rsidR="00CB6155">
              <w:rPr>
                <w:rFonts w:ascii="Arial" w:hAnsi="Arial" w:cs="Arial" w:hint="eastAsia"/>
                <w:color w:val="FF0000"/>
                <w:lang w:val="sv-SE"/>
              </w:rPr>
              <w:t>(kg)</w:t>
            </w:r>
          </w:p>
        </w:tc>
        <w:tc>
          <w:tcPr>
            <w:tcW w:w="1846" w:type="dxa"/>
            <w:tcBorders>
              <w:top w:val="single" w:sz="6" w:space="0" w:color="auto"/>
              <w:left w:val="single" w:sz="4" w:space="0" w:color="auto"/>
              <w:bottom w:val="single" w:sz="6" w:space="0" w:color="auto"/>
              <w:right w:val="single" w:sz="4" w:space="0" w:color="auto"/>
            </w:tcBorders>
            <w:shd w:val="clear" w:color="auto" w:fill="auto"/>
            <w:vAlign w:val="center"/>
          </w:tcPr>
          <w:p w:rsidR="00CD3897" w:rsidRPr="007D0050" w:rsidRDefault="00F62E36" w:rsidP="00CD3897">
            <w:pPr>
              <w:spacing w:after="180"/>
              <w:ind w:firstLineChars="0" w:firstLine="0"/>
              <w:rPr>
                <w:rFonts w:ascii="Arial" w:hAnsi="Arial" w:cs="Arial"/>
                <w:color w:val="FF0000"/>
              </w:rPr>
            </w:pPr>
            <w:r>
              <w:rPr>
                <w:rFonts w:ascii="Arial" w:hAnsi="Arial" w:cs="Arial"/>
                <w:color w:val="FF0000"/>
              </w:rPr>
              <w:t>kg</w:t>
            </w:r>
          </w:p>
        </w:tc>
        <w:tc>
          <w:tcPr>
            <w:tcW w:w="2531" w:type="dxa"/>
            <w:tcBorders>
              <w:top w:val="single" w:sz="6" w:space="0" w:color="auto"/>
              <w:left w:val="single" w:sz="4" w:space="0" w:color="auto"/>
              <w:bottom w:val="single" w:sz="6" w:space="0" w:color="auto"/>
              <w:right w:val="single" w:sz="4" w:space="0" w:color="auto"/>
            </w:tcBorders>
            <w:shd w:val="clear" w:color="auto" w:fill="auto"/>
            <w:vAlign w:val="center"/>
          </w:tcPr>
          <w:p w:rsidR="00CD3897" w:rsidRPr="007D0050" w:rsidRDefault="00CD3897" w:rsidP="00CD3897">
            <w:pPr>
              <w:spacing w:after="180"/>
              <w:ind w:firstLineChars="0" w:firstLine="0"/>
              <w:rPr>
                <w:rFonts w:ascii="Arial" w:hAnsi="Arial" w:cs="Arial"/>
                <w:color w:val="FF0000"/>
              </w:rPr>
            </w:pPr>
            <w:r w:rsidRPr="00CD3897">
              <w:rPr>
                <w:rFonts w:ascii="Arial" w:hAnsi="Arial" w:cs="Arial" w:hint="eastAsia"/>
                <w:color w:val="FF0000"/>
                <w:lang w:val="sv-SE"/>
              </w:rPr>
              <w:t>產品含包裝</w:t>
            </w:r>
            <w:r>
              <w:rPr>
                <w:rFonts w:ascii="Arial" w:hAnsi="Arial" w:cs="Arial" w:hint="eastAsia"/>
                <w:color w:val="FF0000"/>
                <w:lang w:val="sv-SE"/>
              </w:rPr>
              <w:t>重量</w:t>
            </w:r>
            <w:r w:rsidR="00CB6155">
              <w:rPr>
                <w:rFonts w:ascii="Arial" w:hAnsi="Arial" w:cs="Arial" w:hint="eastAsia"/>
                <w:color w:val="FF0000"/>
                <w:lang w:val="sv-SE"/>
              </w:rPr>
              <w:t>(kg)</w:t>
            </w:r>
          </w:p>
        </w:tc>
        <w:tc>
          <w:tcPr>
            <w:tcW w:w="2295" w:type="dxa"/>
            <w:tcBorders>
              <w:top w:val="single" w:sz="6" w:space="0" w:color="auto"/>
              <w:left w:val="single" w:sz="4" w:space="0" w:color="auto"/>
              <w:bottom w:val="single" w:sz="6" w:space="0" w:color="auto"/>
              <w:right w:val="single" w:sz="12" w:space="0" w:color="auto"/>
            </w:tcBorders>
            <w:shd w:val="clear" w:color="auto" w:fill="auto"/>
            <w:vAlign w:val="center"/>
          </w:tcPr>
          <w:p w:rsidR="00CD3897" w:rsidRPr="007D0050" w:rsidRDefault="00F62E36" w:rsidP="00CB6155">
            <w:pPr>
              <w:spacing w:after="180"/>
              <w:ind w:firstLineChars="0" w:firstLine="0"/>
              <w:rPr>
                <w:rFonts w:ascii="Arial" w:hAnsi="Arial" w:cs="Arial"/>
                <w:color w:val="FF0000"/>
              </w:rPr>
            </w:pPr>
            <w:r>
              <w:rPr>
                <w:rFonts w:ascii="Arial" w:hAnsi="Arial" w:cs="Arial" w:hint="eastAsia"/>
                <w:color w:val="FF0000"/>
              </w:rPr>
              <w:t>1</w:t>
            </w:r>
            <w:r>
              <w:rPr>
                <w:rFonts w:ascii="Arial" w:hAnsi="Arial" w:cs="Arial"/>
                <w:color w:val="FF0000"/>
              </w:rPr>
              <w:t>.9</w:t>
            </w:r>
          </w:p>
        </w:tc>
      </w:tr>
      <w:tr w:rsidR="00722572" w:rsidRPr="007D0050" w:rsidTr="00722572">
        <w:trPr>
          <w:trHeight w:val="330"/>
          <w:jc w:val="center"/>
        </w:trPr>
        <w:tc>
          <w:tcPr>
            <w:tcW w:w="1735" w:type="dxa"/>
            <w:tcBorders>
              <w:top w:val="single" w:sz="6" w:space="0" w:color="auto"/>
              <w:left w:val="single" w:sz="12" w:space="0" w:color="auto"/>
              <w:bottom w:val="single" w:sz="6" w:space="0" w:color="auto"/>
            </w:tcBorders>
            <w:shd w:val="clear" w:color="auto" w:fill="auto"/>
            <w:vAlign w:val="center"/>
          </w:tcPr>
          <w:p w:rsidR="00722572" w:rsidRPr="007D0050" w:rsidRDefault="00637485" w:rsidP="00637485">
            <w:pPr>
              <w:spacing w:after="180"/>
              <w:ind w:firstLineChars="0" w:firstLine="0"/>
              <w:jc w:val="center"/>
              <w:rPr>
                <w:rFonts w:ascii="Arial" w:hAnsi="Arial" w:cs="Arial"/>
              </w:rPr>
            </w:pPr>
            <w:r w:rsidRPr="007D0050">
              <w:rPr>
                <w:rFonts w:ascii="Arial" w:hAnsi="Arial" w:cs="Arial"/>
              </w:rPr>
              <w:t>功能</w:t>
            </w:r>
            <w:r w:rsidR="0039065D">
              <w:rPr>
                <w:rFonts w:ascii="Arial" w:hAnsi="Arial" w:cs="Arial" w:hint="eastAsia"/>
              </w:rPr>
              <w:t>及規格</w:t>
            </w:r>
            <w:r w:rsidR="00722572" w:rsidRPr="007D0050">
              <w:rPr>
                <w:rFonts w:ascii="Arial" w:hAnsi="Arial" w:cs="Arial"/>
              </w:rPr>
              <w:t>說明</w:t>
            </w:r>
          </w:p>
        </w:tc>
        <w:tc>
          <w:tcPr>
            <w:tcW w:w="8435" w:type="dxa"/>
            <w:gridSpan w:val="4"/>
            <w:tcBorders>
              <w:top w:val="single" w:sz="6" w:space="0" w:color="auto"/>
              <w:bottom w:val="single" w:sz="6" w:space="0" w:color="auto"/>
              <w:right w:val="single" w:sz="12" w:space="0" w:color="auto"/>
            </w:tcBorders>
            <w:shd w:val="clear" w:color="auto" w:fill="auto"/>
            <w:vAlign w:val="center"/>
          </w:tcPr>
          <w:p w:rsidR="00722572" w:rsidRPr="00705DBD" w:rsidRDefault="00F62E36" w:rsidP="00637485">
            <w:pPr>
              <w:spacing w:after="180"/>
              <w:ind w:firstLineChars="6" w:firstLine="17"/>
              <w:rPr>
                <w:rFonts w:ascii="Arial" w:hAnsi="Arial" w:cs="Arial"/>
                <w:color w:val="FF0000"/>
              </w:rPr>
            </w:pPr>
            <w:r w:rsidRPr="00705DBD">
              <w:rPr>
                <w:rFonts w:ascii="Arial" w:hAnsi="Arial" w:cs="Arial"/>
                <w:color w:val="FF0000"/>
              </w:rPr>
              <w:t>Example</w:t>
            </w:r>
            <w:r w:rsidRPr="00705DBD">
              <w:rPr>
                <w:rFonts w:ascii="Arial" w:hAnsi="Arial" w:cs="Arial" w:hint="eastAsia"/>
                <w:color w:val="FF0000"/>
              </w:rPr>
              <w:t>：</w:t>
            </w:r>
            <w:r w:rsidR="00722572" w:rsidRPr="00705DBD">
              <w:rPr>
                <w:rFonts w:ascii="Arial" w:hAnsi="Arial" w:cs="Arial"/>
                <w:color w:val="FF0000"/>
              </w:rPr>
              <w:t>提供伺服器適當電源之附屬元件，係將交流電轉換成直流電，以供應伺服系統之穩壓、</w:t>
            </w:r>
            <w:proofErr w:type="gramStart"/>
            <w:r w:rsidR="00722572" w:rsidRPr="00705DBD">
              <w:rPr>
                <w:rFonts w:ascii="Arial" w:hAnsi="Arial" w:cs="Arial"/>
                <w:color w:val="FF0000"/>
              </w:rPr>
              <w:t>穩流</w:t>
            </w:r>
            <w:proofErr w:type="gramEnd"/>
            <w:r w:rsidR="00722572" w:rsidRPr="00705DBD">
              <w:rPr>
                <w:rFonts w:ascii="Arial" w:hAnsi="Arial" w:cs="Arial"/>
                <w:color w:val="FF0000"/>
              </w:rPr>
              <w:t>、穩定的電源，為不可或缺的重要功能元件</w:t>
            </w:r>
            <w:r w:rsidR="00722572" w:rsidRPr="00705DBD">
              <w:rPr>
                <w:rFonts w:ascii="Arial" w:hAnsi="Arial" w:cs="Arial"/>
                <w:color w:val="FF0000"/>
              </w:rPr>
              <w:t>(Functional Device )</w:t>
            </w:r>
            <w:r w:rsidR="00722572" w:rsidRPr="00705DBD">
              <w:rPr>
                <w:rFonts w:ascii="Arial" w:hAnsi="Arial" w:cs="Arial"/>
                <w:color w:val="FF0000"/>
              </w:rPr>
              <w:t>之一。</w:t>
            </w:r>
          </w:p>
          <w:p w:rsidR="00CD3897" w:rsidRPr="00705DBD" w:rsidRDefault="00CD3897" w:rsidP="00637485">
            <w:pPr>
              <w:spacing w:after="180"/>
              <w:ind w:firstLineChars="6" w:firstLine="17"/>
              <w:rPr>
                <w:rFonts w:ascii="Arial" w:hAnsi="Arial" w:cs="Arial"/>
                <w:color w:val="FF0000"/>
              </w:rPr>
            </w:pPr>
            <w:r w:rsidRPr="00705DBD">
              <w:rPr>
                <w:rFonts w:ascii="Arial" w:hAnsi="Arial" w:cs="Arial" w:hint="eastAsia"/>
                <w:color w:val="FF0000"/>
              </w:rPr>
              <w:t>電力規格</w:t>
            </w:r>
            <w:r w:rsidRPr="00705DBD">
              <w:rPr>
                <w:rFonts w:ascii="Arial" w:hAnsi="Arial" w:cs="Arial" w:hint="eastAsia"/>
                <w:color w:val="FF0000"/>
              </w:rPr>
              <w:t>(</w:t>
            </w:r>
            <w:r w:rsidRPr="00705DBD">
              <w:rPr>
                <w:rFonts w:ascii="Arial" w:hAnsi="Arial" w:cs="Arial" w:hint="eastAsia"/>
                <w:color w:val="FF0000"/>
              </w:rPr>
              <w:t>消耗功率等等</w:t>
            </w:r>
            <w:r w:rsidRPr="00705DBD">
              <w:rPr>
                <w:rFonts w:ascii="Arial" w:hAnsi="Arial" w:cs="Arial" w:hint="eastAsia"/>
                <w:color w:val="FF0000"/>
              </w:rPr>
              <w:t>)</w:t>
            </w:r>
            <w:r w:rsidRPr="00705DBD">
              <w:rPr>
                <w:rFonts w:ascii="Arial" w:hAnsi="Arial" w:cs="Arial" w:hint="eastAsia"/>
                <w:color w:val="FF0000"/>
              </w:rPr>
              <w:t>：</w:t>
            </w:r>
            <w:r w:rsidRPr="00705DBD">
              <w:rPr>
                <w:rFonts w:ascii="Arial" w:hAnsi="Arial" w:cs="Arial" w:hint="eastAsia"/>
                <w:color w:val="FF0000"/>
              </w:rPr>
              <w:t>2</w:t>
            </w:r>
            <w:r w:rsidRPr="00705DBD">
              <w:rPr>
                <w:rFonts w:ascii="Arial" w:hAnsi="Arial" w:cs="Arial"/>
                <w:color w:val="FF0000"/>
              </w:rPr>
              <w:t>00W</w:t>
            </w:r>
          </w:p>
          <w:p w:rsidR="00CD3897" w:rsidRPr="007D0050" w:rsidRDefault="00CD3897" w:rsidP="00637485">
            <w:pPr>
              <w:spacing w:after="180"/>
              <w:ind w:firstLineChars="6" w:firstLine="17"/>
              <w:rPr>
                <w:rFonts w:ascii="Arial" w:hAnsi="Arial" w:cs="Arial"/>
              </w:rPr>
            </w:pPr>
            <w:r w:rsidRPr="00705DBD">
              <w:rPr>
                <w:rFonts w:ascii="Arial" w:hAnsi="Arial" w:cs="Arial" w:hint="eastAsia"/>
                <w:color w:val="FF0000"/>
              </w:rPr>
              <w:t>支援</w:t>
            </w:r>
            <w:r w:rsidRPr="00705DBD">
              <w:rPr>
                <w:rFonts w:ascii="Arial" w:hAnsi="Arial" w:cs="Arial" w:hint="eastAsia"/>
                <w:color w:val="FF0000"/>
              </w:rPr>
              <w:t>2.4G 5G 80Mhz</w:t>
            </w:r>
          </w:p>
        </w:tc>
      </w:tr>
      <w:tr w:rsidR="00722572" w:rsidRPr="007D0050" w:rsidTr="00CB6155">
        <w:trPr>
          <w:trHeight w:val="3300"/>
          <w:jc w:val="center"/>
        </w:trPr>
        <w:tc>
          <w:tcPr>
            <w:tcW w:w="1735" w:type="dxa"/>
            <w:tcBorders>
              <w:top w:val="single" w:sz="6" w:space="0" w:color="auto"/>
              <w:left w:val="single" w:sz="12" w:space="0" w:color="auto"/>
              <w:bottom w:val="single" w:sz="12" w:space="0" w:color="auto"/>
            </w:tcBorders>
            <w:shd w:val="clear" w:color="auto" w:fill="auto"/>
            <w:vAlign w:val="center"/>
          </w:tcPr>
          <w:p w:rsidR="00722572" w:rsidRPr="007D0050" w:rsidRDefault="00722572" w:rsidP="00637485">
            <w:pPr>
              <w:spacing w:after="180"/>
              <w:ind w:firstLineChars="0" w:firstLine="0"/>
              <w:jc w:val="center"/>
              <w:rPr>
                <w:rFonts w:ascii="Arial" w:hAnsi="Arial" w:cs="Arial"/>
                <w:lang w:val="sv-SE"/>
              </w:rPr>
            </w:pPr>
            <w:r w:rsidRPr="007D0050">
              <w:rPr>
                <w:rFonts w:ascii="Arial" w:hAnsi="Arial" w:cs="Arial"/>
                <w:lang w:val="sv-SE"/>
              </w:rPr>
              <w:t>產品</w:t>
            </w:r>
            <w:r w:rsidRPr="007D0050">
              <w:rPr>
                <w:rFonts w:ascii="Arial" w:hAnsi="Arial" w:cs="Arial"/>
              </w:rPr>
              <w:t>照片</w:t>
            </w:r>
          </w:p>
        </w:tc>
        <w:tc>
          <w:tcPr>
            <w:tcW w:w="8435" w:type="dxa"/>
            <w:gridSpan w:val="4"/>
            <w:tcBorders>
              <w:top w:val="single" w:sz="6" w:space="0" w:color="auto"/>
              <w:bottom w:val="single" w:sz="12" w:space="0" w:color="auto"/>
              <w:right w:val="single" w:sz="12" w:space="0" w:color="auto"/>
            </w:tcBorders>
            <w:shd w:val="clear" w:color="auto" w:fill="auto"/>
          </w:tcPr>
          <w:p w:rsidR="00722572" w:rsidRPr="007D0050" w:rsidRDefault="00722572" w:rsidP="00637485">
            <w:pPr>
              <w:spacing w:after="180"/>
              <w:ind w:firstLineChars="0" w:firstLine="0"/>
              <w:rPr>
                <w:rFonts w:ascii="Arial" w:hAnsi="Arial" w:cs="Arial"/>
                <w:lang w:val="sv-SE"/>
              </w:rPr>
            </w:pPr>
            <w:r w:rsidRPr="007D0050">
              <w:rPr>
                <w:rFonts w:ascii="Arial" w:hAnsi="Arial" w:cs="Arial"/>
                <w:lang w:val="sv-SE"/>
              </w:rPr>
              <w:t>本</w:t>
            </w:r>
            <w:r w:rsidRPr="007D0050">
              <w:rPr>
                <w:rFonts w:ascii="Arial" w:hAnsi="Arial" w:cs="Arial"/>
              </w:rPr>
              <w:t>產品</w:t>
            </w:r>
            <w:r w:rsidRPr="007D0050">
              <w:rPr>
                <w:rFonts w:ascii="Arial" w:hAnsi="Arial" w:cs="Arial"/>
                <w:lang w:val="sv-SE"/>
              </w:rPr>
              <w:t>如下圖所示</w:t>
            </w:r>
            <w:r w:rsidR="00CD3897">
              <w:rPr>
                <w:rFonts w:ascii="Arial" w:hAnsi="Arial" w:cs="Arial" w:hint="eastAsia"/>
                <w:lang w:val="sv-SE"/>
              </w:rPr>
              <w:t>(</w:t>
            </w:r>
            <w:r w:rsidR="00CD3897" w:rsidRPr="00CD3897">
              <w:rPr>
                <w:rFonts w:ascii="Arial" w:hAnsi="Arial" w:cs="Arial" w:hint="eastAsia"/>
                <w:color w:val="FF0000"/>
                <w:lang w:val="sv-SE"/>
              </w:rPr>
              <w:t>產品本身及產品含包裝照片</w:t>
            </w:r>
            <w:r w:rsidR="00CD3897">
              <w:rPr>
                <w:rFonts w:ascii="Arial" w:hAnsi="Arial" w:cs="Arial"/>
                <w:lang w:val="sv-SE"/>
              </w:rPr>
              <w:t>)</w:t>
            </w:r>
          </w:p>
          <w:p w:rsidR="00722572" w:rsidRPr="007D0050" w:rsidRDefault="00722572" w:rsidP="00722572">
            <w:pPr>
              <w:spacing w:beforeLines="50" w:before="180" w:after="180" w:line="240" w:lineRule="auto"/>
              <w:ind w:firstLineChars="0" w:firstLine="0"/>
              <w:rPr>
                <w:rFonts w:ascii="Arial" w:hAnsi="Arial" w:cs="Arial"/>
                <w:lang w:val="sv-SE"/>
              </w:rPr>
            </w:pPr>
          </w:p>
        </w:tc>
      </w:tr>
      <w:bookmarkEnd w:id="21"/>
    </w:tbl>
    <w:p w:rsidR="00BA6536" w:rsidRPr="007D0050" w:rsidRDefault="00BA6536">
      <w:pPr>
        <w:widowControl/>
        <w:spacing w:afterLines="0" w:line="240" w:lineRule="auto"/>
        <w:ind w:firstLineChars="0" w:firstLine="0"/>
        <w:rPr>
          <w:rFonts w:ascii="Arial" w:hAnsi="Arial" w:cs="Arial"/>
          <w:color w:val="FF0000"/>
        </w:rPr>
      </w:pPr>
      <w:r w:rsidRPr="007D0050">
        <w:rPr>
          <w:rFonts w:ascii="Arial" w:hAnsi="Arial" w:cs="Arial"/>
          <w:color w:val="FF0000"/>
        </w:rPr>
        <w:br w:type="page"/>
      </w:r>
    </w:p>
    <w:p w:rsidR="00BA6536" w:rsidRPr="007D0050" w:rsidRDefault="00BA6536" w:rsidP="00BA6536">
      <w:pPr>
        <w:pStyle w:val="a4"/>
        <w:spacing w:after="180"/>
        <w:rPr>
          <w:rFonts w:ascii="Arial" w:hAnsi="Arial" w:cs="Arial"/>
        </w:rPr>
      </w:pPr>
      <w:bookmarkStart w:id="22" w:name="_Toc115141603"/>
      <w:r w:rsidRPr="007D0050">
        <w:rPr>
          <w:rFonts w:ascii="Arial" w:hAnsi="Arial" w:cs="Arial"/>
        </w:rPr>
        <w:lastRenderedPageBreak/>
        <w:t>第四章</w:t>
      </w:r>
      <w:r w:rsidRPr="007D0050">
        <w:rPr>
          <w:rFonts w:ascii="Arial" w:hAnsi="Arial" w:cs="Arial"/>
        </w:rPr>
        <w:t xml:space="preserve"> </w:t>
      </w:r>
      <w:r w:rsidRPr="007D0050">
        <w:rPr>
          <w:rFonts w:ascii="Arial" w:hAnsi="Arial" w:cs="Arial"/>
        </w:rPr>
        <w:t>系統邊界及盤查說明</w:t>
      </w:r>
      <w:bookmarkEnd w:id="22"/>
    </w:p>
    <w:p w:rsidR="00BA6536" w:rsidRPr="007D0050" w:rsidRDefault="00BA6536" w:rsidP="00BA6536">
      <w:pPr>
        <w:pStyle w:val="11"/>
        <w:spacing w:before="180" w:after="180"/>
        <w:rPr>
          <w:rFonts w:ascii="Arial" w:hAnsi="Arial" w:cs="Arial"/>
        </w:rPr>
      </w:pPr>
      <w:bookmarkStart w:id="23" w:name="_Toc115141604"/>
      <w:r w:rsidRPr="007D0050">
        <w:rPr>
          <w:rFonts w:ascii="Arial" w:hAnsi="Arial" w:cs="Arial"/>
        </w:rPr>
        <w:t>4.1</w:t>
      </w:r>
      <w:r w:rsidRPr="007D0050">
        <w:rPr>
          <w:rFonts w:ascii="Arial" w:hAnsi="Arial" w:cs="Arial"/>
        </w:rPr>
        <w:t>盤查期間</w:t>
      </w:r>
      <w:bookmarkEnd w:id="23"/>
    </w:p>
    <w:p w:rsidR="00722572" w:rsidRPr="007D0050" w:rsidRDefault="00BA6536" w:rsidP="000975C6">
      <w:pPr>
        <w:spacing w:after="180"/>
        <w:ind w:firstLine="560"/>
        <w:rPr>
          <w:rFonts w:ascii="Arial" w:hAnsi="Arial" w:cs="Arial"/>
          <w:color w:val="FF0000"/>
        </w:rPr>
      </w:pPr>
      <w:r w:rsidRPr="007D0050">
        <w:rPr>
          <w:rFonts w:ascii="Arial" w:hAnsi="Arial" w:cs="Arial"/>
        </w:rPr>
        <w:t>本次標的產品盤查數據蒐集區間為</w:t>
      </w:r>
      <w:r w:rsidR="00262532">
        <w:rPr>
          <w:rFonts w:ascii="Arial" w:hAnsi="Arial" w:cs="Arial"/>
          <w:color w:val="FF0000"/>
        </w:rPr>
        <w:t>202</w:t>
      </w:r>
      <w:r w:rsidR="002873BB">
        <w:rPr>
          <w:rFonts w:ascii="Arial" w:hAnsi="Arial" w:cs="Arial"/>
          <w:color w:val="FF0000"/>
        </w:rPr>
        <w:t>1</w:t>
      </w:r>
      <w:r w:rsidRPr="007D0050">
        <w:rPr>
          <w:rFonts w:ascii="Arial" w:hAnsi="Arial" w:cs="Arial"/>
          <w:color w:val="FF0000"/>
        </w:rPr>
        <w:t>年</w:t>
      </w:r>
      <w:r w:rsidRPr="007D0050">
        <w:rPr>
          <w:rFonts w:ascii="Arial" w:hAnsi="Arial" w:cs="Arial"/>
          <w:color w:val="FF0000"/>
        </w:rPr>
        <w:t>1</w:t>
      </w:r>
      <w:r w:rsidRPr="007D0050">
        <w:rPr>
          <w:rFonts w:ascii="Arial" w:hAnsi="Arial" w:cs="Arial"/>
          <w:color w:val="FF0000"/>
        </w:rPr>
        <w:t>月</w:t>
      </w:r>
      <w:r w:rsidRPr="007D0050">
        <w:rPr>
          <w:rFonts w:ascii="Arial" w:hAnsi="Arial" w:cs="Arial"/>
          <w:color w:val="FF0000"/>
        </w:rPr>
        <w:t>1</w:t>
      </w:r>
      <w:r w:rsidRPr="007D0050">
        <w:rPr>
          <w:rFonts w:ascii="Arial" w:hAnsi="Arial" w:cs="Arial"/>
          <w:color w:val="FF0000"/>
        </w:rPr>
        <w:t>日至</w:t>
      </w:r>
      <w:r w:rsidR="00262532">
        <w:rPr>
          <w:rFonts w:ascii="Arial" w:hAnsi="Arial" w:cs="Arial"/>
          <w:color w:val="FF0000"/>
        </w:rPr>
        <w:t>202</w:t>
      </w:r>
      <w:r w:rsidR="002873BB">
        <w:rPr>
          <w:rFonts w:ascii="Arial" w:hAnsi="Arial" w:cs="Arial"/>
          <w:color w:val="FF0000"/>
        </w:rPr>
        <w:t>1</w:t>
      </w:r>
      <w:r w:rsidRPr="007D0050">
        <w:rPr>
          <w:rFonts w:ascii="Arial" w:hAnsi="Arial" w:cs="Arial"/>
          <w:color w:val="FF0000"/>
        </w:rPr>
        <w:t>年</w:t>
      </w:r>
      <w:r w:rsidRPr="007D0050">
        <w:rPr>
          <w:rFonts w:ascii="Arial" w:hAnsi="Arial" w:cs="Arial"/>
          <w:color w:val="FF0000"/>
        </w:rPr>
        <w:t>12</w:t>
      </w:r>
      <w:r w:rsidRPr="007D0050">
        <w:rPr>
          <w:rFonts w:ascii="Arial" w:hAnsi="Arial" w:cs="Arial"/>
          <w:color w:val="FF0000"/>
        </w:rPr>
        <w:t>月</w:t>
      </w:r>
      <w:r w:rsidRPr="007D0050">
        <w:rPr>
          <w:rFonts w:ascii="Arial" w:hAnsi="Arial" w:cs="Arial"/>
          <w:color w:val="FF0000"/>
        </w:rPr>
        <w:t>31</w:t>
      </w:r>
      <w:r w:rsidRPr="007D0050">
        <w:rPr>
          <w:rFonts w:ascii="Arial" w:hAnsi="Arial" w:cs="Arial"/>
          <w:color w:val="FF0000"/>
        </w:rPr>
        <w:t>日</w:t>
      </w:r>
      <w:r w:rsidRPr="007D0050">
        <w:rPr>
          <w:rFonts w:ascii="Arial" w:hAnsi="Arial" w:cs="Arial"/>
        </w:rPr>
        <w:t>，此期間標的產品總生產量為</w:t>
      </w:r>
      <w:r w:rsidR="006A2CE5" w:rsidRPr="007D0050">
        <w:rPr>
          <w:rFonts w:ascii="Arial" w:hAnsi="Arial" w:cs="Arial"/>
          <w:color w:val="FF0000"/>
        </w:rPr>
        <w:t>114,721</w:t>
      </w:r>
      <w:r w:rsidR="00CD3897" w:rsidRPr="00CD3897">
        <w:rPr>
          <w:rFonts w:ascii="Arial" w:hAnsi="Arial" w:cs="Arial"/>
          <w:color w:val="FF0000"/>
        </w:rPr>
        <w:t xml:space="preserve"> </w:t>
      </w:r>
      <w:r w:rsidR="00CD3897" w:rsidRPr="007D0050">
        <w:rPr>
          <w:rFonts w:ascii="Arial" w:hAnsi="Arial" w:cs="Arial"/>
          <w:color w:val="FF0000"/>
        </w:rPr>
        <w:t>pcs</w:t>
      </w:r>
      <w:r w:rsidRPr="007D0050">
        <w:rPr>
          <w:rFonts w:ascii="Arial" w:hAnsi="Arial" w:cs="Arial"/>
        </w:rPr>
        <w:t>。</w:t>
      </w:r>
    </w:p>
    <w:p w:rsidR="00DC064C" w:rsidRPr="007D0050" w:rsidRDefault="00BA6536" w:rsidP="00CC649D">
      <w:pPr>
        <w:pStyle w:val="11"/>
        <w:spacing w:before="180" w:after="180"/>
        <w:rPr>
          <w:rFonts w:ascii="Arial" w:hAnsi="Arial" w:cs="Arial"/>
        </w:rPr>
      </w:pPr>
      <w:bookmarkStart w:id="24" w:name="_Toc402392664"/>
      <w:bookmarkStart w:id="25" w:name="_Toc115141605"/>
      <w:r w:rsidRPr="007D0050">
        <w:rPr>
          <w:rFonts w:ascii="Arial" w:hAnsi="Arial" w:cs="Arial"/>
        </w:rPr>
        <w:t>4</w:t>
      </w:r>
      <w:r w:rsidR="00DC064C" w:rsidRPr="007D0050">
        <w:rPr>
          <w:rFonts w:ascii="Arial" w:hAnsi="Arial" w:cs="Arial"/>
        </w:rPr>
        <w:t>.2</w:t>
      </w:r>
      <w:r w:rsidR="00D17564" w:rsidRPr="00CB6155">
        <w:rPr>
          <w:rFonts w:ascii="Arial" w:hAnsi="Arial" w:cs="Arial"/>
        </w:rPr>
        <w:t>宣告</w:t>
      </w:r>
      <w:r w:rsidR="00DC064C" w:rsidRPr="007D0050">
        <w:rPr>
          <w:rFonts w:ascii="Arial" w:hAnsi="Arial" w:cs="Arial"/>
        </w:rPr>
        <w:t>單位</w:t>
      </w:r>
      <w:bookmarkEnd w:id="24"/>
      <w:bookmarkEnd w:id="25"/>
    </w:p>
    <w:p w:rsidR="000975C6" w:rsidRPr="007D0050" w:rsidRDefault="000975C6" w:rsidP="002C2776">
      <w:pPr>
        <w:spacing w:after="180"/>
        <w:ind w:firstLine="560"/>
        <w:rPr>
          <w:rFonts w:ascii="Arial" w:hAnsi="Arial" w:cs="Arial"/>
        </w:rPr>
      </w:pPr>
      <w:r w:rsidRPr="007D0050">
        <w:rPr>
          <w:rFonts w:ascii="Arial" w:hAnsi="Arial" w:cs="Arial"/>
        </w:rPr>
        <w:t>本標的產品</w:t>
      </w:r>
      <w:r w:rsidR="006A2CE5" w:rsidRPr="007D0050">
        <w:rPr>
          <w:rFonts w:ascii="Arial" w:hAnsi="Arial" w:cs="Arial"/>
          <w:color w:val="FF0000"/>
        </w:rPr>
        <w:t>無線基地台</w:t>
      </w:r>
      <w:r w:rsidR="006A2CE5" w:rsidRPr="007D0050">
        <w:rPr>
          <w:rFonts w:ascii="Arial" w:hAnsi="Arial" w:cs="Arial"/>
          <w:color w:val="FF0000"/>
        </w:rPr>
        <w:t>(AP 43-US)</w:t>
      </w:r>
      <w:r w:rsidR="002C2776" w:rsidRPr="007D0050">
        <w:rPr>
          <w:rFonts w:ascii="Arial" w:hAnsi="Arial" w:cs="Arial"/>
        </w:rPr>
        <w:t>，其</w:t>
      </w:r>
      <w:r w:rsidR="004B1B5C">
        <w:rPr>
          <w:rFonts w:ascii="Arial" w:hAnsi="Arial" w:cs="Arial"/>
        </w:rPr>
        <w:t>宣告</w:t>
      </w:r>
      <w:r w:rsidRPr="007D0050">
        <w:rPr>
          <w:rFonts w:ascii="Arial" w:hAnsi="Arial" w:cs="Arial"/>
        </w:rPr>
        <w:t>單位係以每</w:t>
      </w:r>
      <w:r w:rsidR="006C2B88" w:rsidRPr="007D0050">
        <w:rPr>
          <w:rFonts w:ascii="Arial" w:hAnsi="Arial" w:cs="Arial"/>
          <w:color w:val="FF0000"/>
        </w:rPr>
        <w:t>「</w:t>
      </w:r>
      <w:r w:rsidR="006A2CE5" w:rsidRPr="007D0050">
        <w:rPr>
          <w:rFonts w:ascii="Arial" w:hAnsi="Arial" w:cs="Arial"/>
          <w:color w:val="FF0000"/>
        </w:rPr>
        <w:t>pcs</w:t>
      </w:r>
      <w:r w:rsidR="00820403" w:rsidRPr="007D0050">
        <w:rPr>
          <w:rFonts w:ascii="Arial" w:hAnsi="Arial" w:cs="Arial"/>
        </w:rPr>
        <w:t>」</w:t>
      </w:r>
      <w:r w:rsidRPr="007D0050">
        <w:rPr>
          <w:rFonts w:ascii="Arial" w:hAnsi="Arial" w:cs="Arial"/>
        </w:rPr>
        <w:t>表示</w:t>
      </w:r>
      <w:r w:rsidR="002C2776" w:rsidRPr="007D0050">
        <w:rPr>
          <w:rFonts w:ascii="Arial" w:hAnsi="Arial" w:cs="Arial"/>
        </w:rPr>
        <w:t>。</w:t>
      </w:r>
    </w:p>
    <w:p w:rsidR="00DC064C" w:rsidRPr="007D0050" w:rsidRDefault="00BA6536" w:rsidP="00CC649D">
      <w:pPr>
        <w:pStyle w:val="11"/>
        <w:spacing w:before="180" w:after="180"/>
        <w:rPr>
          <w:rFonts w:ascii="Arial" w:hAnsi="Arial" w:cs="Arial"/>
        </w:rPr>
      </w:pPr>
      <w:bookmarkStart w:id="26" w:name="_Toc402392665"/>
      <w:bookmarkStart w:id="27" w:name="_Toc115141606"/>
      <w:r w:rsidRPr="007D0050">
        <w:rPr>
          <w:rFonts w:ascii="Arial" w:hAnsi="Arial" w:cs="Arial"/>
        </w:rPr>
        <w:t>4</w:t>
      </w:r>
      <w:r w:rsidR="00DC064C" w:rsidRPr="007D0050">
        <w:rPr>
          <w:rFonts w:ascii="Arial" w:hAnsi="Arial" w:cs="Arial"/>
        </w:rPr>
        <w:t>.3</w:t>
      </w:r>
      <w:r w:rsidR="00DC064C" w:rsidRPr="007D0050">
        <w:rPr>
          <w:rFonts w:ascii="Arial" w:hAnsi="Arial" w:cs="Arial"/>
        </w:rPr>
        <w:t>產品碳足跡盤查範疇</w:t>
      </w:r>
      <w:bookmarkEnd w:id="26"/>
      <w:bookmarkEnd w:id="27"/>
    </w:p>
    <w:p w:rsidR="00ED2751" w:rsidRPr="007D0050" w:rsidRDefault="002E4654" w:rsidP="002739D9">
      <w:pPr>
        <w:spacing w:after="180"/>
        <w:ind w:firstLine="560"/>
        <w:rPr>
          <w:rFonts w:ascii="Arial" w:hAnsi="Arial" w:cs="Arial"/>
        </w:rPr>
      </w:pPr>
      <w:r w:rsidRPr="007D0050">
        <w:rPr>
          <w:rFonts w:ascii="Arial" w:hAnsi="Arial" w:cs="Arial"/>
        </w:rPr>
        <w:t>標的產品</w:t>
      </w:r>
      <w:r w:rsidR="006A2CE5" w:rsidRPr="007D0050">
        <w:rPr>
          <w:rFonts w:ascii="Arial" w:hAnsi="Arial" w:cs="Arial"/>
          <w:color w:val="FF0000"/>
        </w:rPr>
        <w:t>無線基地台</w:t>
      </w:r>
      <w:r w:rsidR="006A2CE5" w:rsidRPr="007D0050">
        <w:rPr>
          <w:rFonts w:ascii="Arial" w:hAnsi="Arial" w:cs="Arial"/>
          <w:color w:val="FF0000"/>
        </w:rPr>
        <w:t>(AP 43-US)</w:t>
      </w:r>
      <w:r w:rsidRPr="007D0050">
        <w:rPr>
          <w:rFonts w:ascii="Arial" w:hAnsi="Arial" w:cs="Arial"/>
        </w:rPr>
        <w:t>依據</w:t>
      </w:r>
      <w:r w:rsidR="008A20B0" w:rsidRPr="007D0050">
        <w:rPr>
          <w:rFonts w:ascii="Arial" w:hAnsi="Arial" w:cs="Arial"/>
        </w:rPr>
        <w:t>ISO 14067</w:t>
      </w:r>
      <w:r w:rsidRPr="007D0050">
        <w:rPr>
          <w:rFonts w:ascii="Arial" w:hAnsi="Arial" w:cs="Arial"/>
        </w:rPr>
        <w:t>進行產品碳足跡盤查，</w:t>
      </w:r>
      <w:r w:rsidR="004B1B5C" w:rsidRPr="00DB2208">
        <w:rPr>
          <w:rFonts w:hint="eastAsia"/>
        </w:rPr>
        <w:t>由於該</w:t>
      </w:r>
      <w:r w:rsidR="004B1B5C" w:rsidRPr="00C11C8A">
        <w:rPr>
          <w:rFonts w:hint="eastAsia"/>
        </w:rPr>
        <w:t>產品非直接銷售於最終消費者</w:t>
      </w:r>
      <w:r w:rsidR="002739D9" w:rsidRPr="007D0050">
        <w:rPr>
          <w:rFonts w:ascii="Arial" w:hAnsi="Arial" w:cs="Arial"/>
        </w:rPr>
        <w:t>，</w:t>
      </w:r>
      <w:proofErr w:type="gramStart"/>
      <w:r w:rsidR="002739D9" w:rsidRPr="007D0050">
        <w:rPr>
          <w:rFonts w:ascii="Arial" w:hAnsi="Arial" w:cs="Arial"/>
        </w:rPr>
        <w:t>故碳足跡</w:t>
      </w:r>
      <w:proofErr w:type="gramEnd"/>
      <w:r w:rsidR="002739D9" w:rsidRPr="007D0050">
        <w:rPr>
          <w:rFonts w:ascii="Arial" w:hAnsi="Arial" w:cs="Arial"/>
        </w:rPr>
        <w:t>盤查範疇設定為產品生命週期搖籃到</w:t>
      </w:r>
      <w:r w:rsidR="004B1B5C">
        <w:rPr>
          <w:rFonts w:ascii="Arial" w:hAnsi="Arial" w:cs="Arial"/>
        </w:rPr>
        <w:t>大門</w:t>
      </w:r>
      <w:r w:rsidR="00CB6155">
        <w:rPr>
          <w:rFonts w:ascii="Arial" w:hAnsi="Arial" w:cs="Arial" w:hint="eastAsia"/>
        </w:rPr>
        <w:t>(</w:t>
      </w:r>
      <w:r w:rsidR="00CB6155">
        <w:rPr>
          <w:rFonts w:ascii="Arial" w:hAnsi="Arial" w:cs="Arial"/>
        </w:rPr>
        <w:t>cradle to g</w:t>
      </w:r>
      <w:r w:rsidR="004B1B5C">
        <w:rPr>
          <w:rFonts w:ascii="Arial" w:hAnsi="Arial" w:cs="Arial" w:hint="eastAsia"/>
        </w:rPr>
        <w:t>ate</w:t>
      </w:r>
      <w:r w:rsidR="00CB6155">
        <w:rPr>
          <w:rFonts w:ascii="Arial" w:hAnsi="Arial" w:cs="Arial"/>
        </w:rPr>
        <w:t>)</w:t>
      </w:r>
      <w:r w:rsidR="002739D9" w:rsidRPr="007D0050">
        <w:rPr>
          <w:rFonts w:ascii="Arial" w:hAnsi="Arial" w:cs="Arial"/>
        </w:rPr>
        <w:t>，即涵蓋原料取得</w:t>
      </w:r>
      <w:r w:rsidR="004B1B5C">
        <w:rPr>
          <w:rFonts w:ascii="Arial" w:hAnsi="Arial" w:cs="Arial"/>
        </w:rPr>
        <w:t>及</w:t>
      </w:r>
      <w:r w:rsidR="002739D9" w:rsidRPr="007D0050">
        <w:rPr>
          <w:rFonts w:ascii="Arial" w:hAnsi="Arial" w:cs="Arial"/>
        </w:rPr>
        <w:t>製造</w:t>
      </w:r>
      <w:r w:rsidR="004B1B5C">
        <w:rPr>
          <w:rFonts w:ascii="Arial" w:hAnsi="Arial" w:cs="Arial" w:hint="eastAsia"/>
        </w:rPr>
        <w:t>兩個</w:t>
      </w:r>
      <w:r w:rsidR="002739D9" w:rsidRPr="007D0050">
        <w:rPr>
          <w:rFonts w:ascii="Arial" w:hAnsi="Arial" w:cs="Arial"/>
        </w:rPr>
        <w:t>階段</w:t>
      </w:r>
      <w:r w:rsidR="00023427" w:rsidRPr="007D0050">
        <w:rPr>
          <w:rFonts w:ascii="Arial" w:hAnsi="Arial" w:cs="Arial"/>
          <w:color w:val="000000"/>
          <w:spacing w:val="20"/>
        </w:rPr>
        <w:t>，</w:t>
      </w:r>
      <w:r w:rsidR="008A20B0" w:rsidRPr="007D0050">
        <w:rPr>
          <w:rFonts w:ascii="Arial" w:hAnsi="Arial" w:cs="Arial"/>
        </w:rPr>
        <w:t>本次盤查之標的產品製程地圖如圖</w:t>
      </w:r>
      <w:r w:rsidR="008A20B0" w:rsidRPr="007D0050">
        <w:rPr>
          <w:rFonts w:ascii="Arial" w:hAnsi="Arial" w:cs="Arial"/>
        </w:rPr>
        <w:t>2</w:t>
      </w:r>
      <w:r w:rsidR="008A20B0" w:rsidRPr="007D0050">
        <w:rPr>
          <w:rFonts w:ascii="Arial" w:hAnsi="Arial" w:cs="Arial"/>
        </w:rPr>
        <w:t>所示</w:t>
      </w:r>
      <w:r w:rsidRPr="007D0050">
        <w:rPr>
          <w:rFonts w:ascii="Arial" w:hAnsi="Arial" w:cs="Arial"/>
        </w:rPr>
        <w:t>。</w:t>
      </w:r>
    </w:p>
    <w:p w:rsidR="00023427" w:rsidRPr="007D0050" w:rsidRDefault="002739D9" w:rsidP="008F237D">
      <w:pPr>
        <w:spacing w:after="180" w:line="240" w:lineRule="auto"/>
        <w:ind w:firstLineChars="0" w:firstLine="0"/>
        <w:jc w:val="center"/>
        <w:rPr>
          <w:rFonts w:ascii="Arial" w:hAnsi="Arial" w:cs="Arial"/>
          <w:highlight w:val="yellow"/>
        </w:rPr>
      </w:pPr>
      <w:r w:rsidRPr="007D0050">
        <w:rPr>
          <w:rFonts w:ascii="Arial" w:hAnsi="Arial" w:cs="Arial"/>
          <w:noProof/>
        </w:rPr>
        <w:drawing>
          <wp:inline distT="0" distB="0" distL="0" distR="0">
            <wp:extent cx="2613660" cy="232410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44238"/>
                    <a:stretch/>
                  </pic:blipFill>
                  <pic:spPr bwMode="auto">
                    <a:xfrm>
                      <a:off x="0" y="0"/>
                      <a:ext cx="2619291" cy="2329107"/>
                    </a:xfrm>
                    <a:prstGeom prst="rect">
                      <a:avLst/>
                    </a:prstGeom>
                    <a:noFill/>
                    <a:ln>
                      <a:noFill/>
                    </a:ln>
                    <a:extLst>
                      <a:ext uri="{53640926-AAD7-44D8-BBD7-CCE9431645EC}">
                        <a14:shadowObscured xmlns:a14="http://schemas.microsoft.com/office/drawing/2010/main"/>
                      </a:ext>
                    </a:extLst>
                  </pic:spPr>
                </pic:pic>
              </a:graphicData>
            </a:graphic>
          </wp:inline>
        </w:drawing>
      </w:r>
    </w:p>
    <w:p w:rsidR="008F237D" w:rsidRPr="007D0050" w:rsidRDefault="008F237D" w:rsidP="008F237D">
      <w:pPr>
        <w:spacing w:after="180" w:line="240" w:lineRule="auto"/>
        <w:ind w:firstLineChars="0" w:firstLine="0"/>
        <w:jc w:val="center"/>
        <w:rPr>
          <w:rFonts w:ascii="Arial" w:hAnsi="Arial" w:cs="Arial"/>
        </w:rPr>
      </w:pPr>
      <w:r w:rsidRPr="007D0050">
        <w:rPr>
          <w:rFonts w:ascii="Arial" w:hAnsi="Arial" w:cs="Arial"/>
        </w:rPr>
        <w:t>圖</w:t>
      </w:r>
      <w:r w:rsidR="00D55D6B" w:rsidRPr="007D0050">
        <w:rPr>
          <w:rFonts w:ascii="Arial" w:hAnsi="Arial" w:cs="Arial"/>
        </w:rPr>
        <w:t>2</w:t>
      </w:r>
      <w:r w:rsidRPr="007D0050">
        <w:rPr>
          <w:rFonts w:ascii="Arial" w:hAnsi="Arial" w:cs="Arial"/>
        </w:rPr>
        <w:t>、</w:t>
      </w:r>
      <w:r w:rsidR="002739D9" w:rsidRPr="007D0050">
        <w:rPr>
          <w:rFonts w:ascii="Arial" w:hAnsi="Arial" w:cs="Arial"/>
          <w:color w:val="FF0000"/>
        </w:rPr>
        <w:t>無線基地台</w:t>
      </w:r>
      <w:r w:rsidR="002739D9" w:rsidRPr="007D0050">
        <w:rPr>
          <w:rFonts w:ascii="Arial" w:hAnsi="Arial" w:cs="Arial"/>
          <w:color w:val="FF0000"/>
        </w:rPr>
        <w:t>(AP 43-US)</w:t>
      </w:r>
      <w:r w:rsidRPr="007D0050">
        <w:rPr>
          <w:rFonts w:ascii="Arial" w:hAnsi="Arial" w:cs="Arial"/>
        </w:rPr>
        <w:t>製程地圖</w:t>
      </w:r>
    </w:p>
    <w:p w:rsidR="00705DBD" w:rsidRDefault="00705DBD">
      <w:pPr>
        <w:widowControl/>
        <w:spacing w:afterLines="0" w:line="240" w:lineRule="auto"/>
        <w:ind w:firstLineChars="0" w:firstLine="0"/>
        <w:rPr>
          <w:rFonts w:ascii="Arial" w:hAnsi="Arial" w:cs="Arial"/>
        </w:rPr>
      </w:pPr>
      <w:bookmarkStart w:id="28" w:name="_Toc278460923"/>
      <w:bookmarkStart w:id="29" w:name="_Toc278463166"/>
      <w:bookmarkStart w:id="30" w:name="_Toc278463391"/>
      <w:bookmarkStart w:id="31" w:name="_Toc316508590"/>
      <w:r>
        <w:rPr>
          <w:rFonts w:ascii="Arial" w:hAnsi="Arial" w:cs="Arial"/>
        </w:rPr>
        <w:br w:type="page"/>
      </w:r>
    </w:p>
    <w:p w:rsidR="008F237D" w:rsidRPr="00705DBD" w:rsidRDefault="008F237D" w:rsidP="00F62E36">
      <w:pPr>
        <w:widowControl/>
        <w:spacing w:afterLines="0"/>
        <w:ind w:firstLineChars="202" w:firstLine="566"/>
        <w:rPr>
          <w:rFonts w:ascii="Arial" w:hAnsi="Arial" w:cs="Arial"/>
        </w:rPr>
      </w:pPr>
      <w:r w:rsidRPr="007D0050">
        <w:rPr>
          <w:rFonts w:ascii="Arial" w:hAnsi="Arial" w:cs="Arial"/>
        </w:rPr>
        <w:lastRenderedPageBreak/>
        <w:t>本標的產品原料取得階段評估範圍包括</w:t>
      </w:r>
      <w:r w:rsidR="00324192" w:rsidRPr="00705DBD">
        <w:rPr>
          <w:rFonts w:ascii="Arial" w:hAnsi="Arial" w:cs="Arial"/>
        </w:rPr>
        <w:t>原物</w:t>
      </w:r>
      <w:r w:rsidRPr="00705DBD">
        <w:rPr>
          <w:rFonts w:ascii="Arial" w:hAnsi="Arial" w:cs="Arial"/>
        </w:rPr>
        <w:t>料、</w:t>
      </w:r>
      <w:r w:rsidR="00324192" w:rsidRPr="00705DBD">
        <w:rPr>
          <w:rFonts w:ascii="Arial" w:hAnsi="Arial" w:cs="Arial"/>
        </w:rPr>
        <w:t>輔助材料</w:t>
      </w:r>
      <w:r w:rsidRPr="00705DBD">
        <w:rPr>
          <w:rFonts w:ascii="Arial" w:hAnsi="Arial" w:cs="Arial"/>
        </w:rPr>
        <w:t>及包裝材料，各範疇包含如下：</w:t>
      </w:r>
    </w:p>
    <w:p w:rsidR="008F237D" w:rsidRPr="007D0050" w:rsidRDefault="008F237D" w:rsidP="00DF6072">
      <w:pPr>
        <w:widowControl/>
        <w:spacing w:afterLines="0"/>
        <w:ind w:firstLineChars="0" w:firstLine="0"/>
        <w:rPr>
          <w:rFonts w:ascii="Arial" w:hAnsi="Arial" w:cs="Arial"/>
          <w:color w:val="FF0000"/>
        </w:rPr>
      </w:pPr>
      <w:r w:rsidRPr="007D0050">
        <w:rPr>
          <w:rFonts w:ascii="Arial" w:hAnsi="Arial" w:cs="Arial"/>
        </w:rPr>
        <w:t>1</w:t>
      </w:r>
      <w:r w:rsidRPr="007D0050">
        <w:rPr>
          <w:rFonts w:ascii="Arial" w:hAnsi="Arial" w:cs="Arial"/>
          <w:color w:val="FF0000"/>
        </w:rPr>
        <w:t>.</w:t>
      </w:r>
      <w:r w:rsidR="00324192" w:rsidRPr="007D0050">
        <w:rPr>
          <w:rFonts w:ascii="Arial" w:hAnsi="Arial" w:cs="Arial"/>
          <w:color w:val="FF0000"/>
        </w:rPr>
        <w:t>原物料</w:t>
      </w:r>
      <w:r w:rsidR="00F95360" w:rsidRPr="007D0050">
        <w:rPr>
          <w:rFonts w:ascii="Arial" w:hAnsi="Arial" w:cs="Arial"/>
          <w:color w:val="FF0000"/>
        </w:rPr>
        <w:t>：</w:t>
      </w:r>
      <w:r w:rsidR="00324192" w:rsidRPr="007D0050">
        <w:rPr>
          <w:rFonts w:ascii="Arial" w:hAnsi="Arial" w:cs="Arial"/>
          <w:color w:val="FF0000"/>
        </w:rPr>
        <w:t>半導體元件、電阻、電容、磁性元件、線材、機構元件、</w:t>
      </w:r>
      <w:r w:rsidR="00324192" w:rsidRPr="007D0050">
        <w:rPr>
          <w:rFonts w:ascii="Arial" w:hAnsi="Arial" w:cs="Arial"/>
          <w:color w:val="FF0000"/>
        </w:rPr>
        <w:t>PCB/Inlet</w:t>
      </w:r>
      <w:r w:rsidR="00324192" w:rsidRPr="007D0050">
        <w:rPr>
          <w:rFonts w:ascii="Arial" w:hAnsi="Arial" w:cs="Arial"/>
          <w:color w:val="FF0000"/>
        </w:rPr>
        <w:t>等元件</w:t>
      </w:r>
      <w:r w:rsidRPr="007D0050">
        <w:rPr>
          <w:rFonts w:ascii="Arial" w:hAnsi="Arial" w:cs="Arial"/>
          <w:color w:val="FF0000"/>
        </w:rPr>
        <w:t>。</w:t>
      </w:r>
    </w:p>
    <w:p w:rsidR="008F237D" w:rsidRPr="007D0050" w:rsidRDefault="005C64F3" w:rsidP="00DF6072">
      <w:pPr>
        <w:widowControl/>
        <w:spacing w:afterLines="0"/>
        <w:ind w:firstLineChars="0" w:firstLine="0"/>
        <w:rPr>
          <w:rFonts w:ascii="Arial" w:hAnsi="Arial" w:cs="Arial"/>
          <w:color w:val="FF0000"/>
        </w:rPr>
      </w:pPr>
      <w:r w:rsidRPr="007D0050">
        <w:rPr>
          <w:rFonts w:ascii="Arial" w:hAnsi="Arial" w:cs="Arial"/>
          <w:color w:val="FF0000"/>
        </w:rPr>
        <w:t>2</w:t>
      </w:r>
      <w:r w:rsidR="00F95360" w:rsidRPr="007D0050">
        <w:rPr>
          <w:rFonts w:ascii="Arial" w:hAnsi="Arial" w:cs="Arial"/>
          <w:color w:val="FF0000"/>
        </w:rPr>
        <w:t>.</w:t>
      </w:r>
      <w:r w:rsidR="00324192" w:rsidRPr="007D0050">
        <w:rPr>
          <w:rFonts w:ascii="Arial" w:hAnsi="Arial" w:cs="Arial"/>
          <w:color w:val="FF0000"/>
        </w:rPr>
        <w:t>輔助</w:t>
      </w:r>
      <w:r w:rsidR="008F237D" w:rsidRPr="007D0050">
        <w:rPr>
          <w:rFonts w:ascii="Arial" w:hAnsi="Arial" w:cs="Arial"/>
          <w:color w:val="FF0000"/>
        </w:rPr>
        <w:t>材料：</w:t>
      </w:r>
      <w:r w:rsidR="00324192" w:rsidRPr="007D0050">
        <w:rPr>
          <w:rFonts w:ascii="Arial" w:hAnsi="Arial" w:cs="Arial"/>
          <w:color w:val="FF0000"/>
        </w:rPr>
        <w:t>酒精、氣體等</w:t>
      </w:r>
      <w:r w:rsidR="008F237D" w:rsidRPr="007D0050">
        <w:rPr>
          <w:rFonts w:ascii="Arial" w:hAnsi="Arial" w:cs="Arial"/>
          <w:color w:val="FF0000"/>
        </w:rPr>
        <w:t>。</w:t>
      </w:r>
    </w:p>
    <w:p w:rsidR="00FB77F7" w:rsidRPr="007D0050" w:rsidRDefault="00906120" w:rsidP="00DF6072">
      <w:pPr>
        <w:widowControl/>
        <w:spacing w:afterLines="0"/>
        <w:ind w:firstLineChars="0" w:firstLine="0"/>
        <w:rPr>
          <w:rFonts w:ascii="Arial" w:hAnsi="Arial" w:cs="Arial"/>
          <w:color w:val="FF0000"/>
        </w:rPr>
      </w:pPr>
      <w:r w:rsidRPr="007D0050">
        <w:rPr>
          <w:rFonts w:ascii="Arial" w:hAnsi="Arial" w:cs="Arial"/>
          <w:color w:val="FF0000"/>
        </w:rPr>
        <w:t>3</w:t>
      </w:r>
      <w:r w:rsidR="00FB77F7" w:rsidRPr="007D0050">
        <w:rPr>
          <w:rFonts w:ascii="Arial" w:hAnsi="Arial" w:cs="Arial"/>
          <w:color w:val="FF0000"/>
        </w:rPr>
        <w:t>.</w:t>
      </w:r>
      <w:r w:rsidR="00324192" w:rsidRPr="007D0050">
        <w:rPr>
          <w:rFonts w:ascii="Arial" w:hAnsi="Arial" w:cs="Arial"/>
          <w:color w:val="FF0000"/>
        </w:rPr>
        <w:t>包裝材料</w:t>
      </w:r>
      <w:r w:rsidR="00FB77F7" w:rsidRPr="007D0050">
        <w:rPr>
          <w:rFonts w:ascii="Arial" w:hAnsi="Arial" w:cs="Arial"/>
          <w:color w:val="FF0000"/>
        </w:rPr>
        <w:t>：</w:t>
      </w:r>
      <w:r w:rsidR="00CD3897">
        <w:rPr>
          <w:rFonts w:ascii="Arial" w:hAnsi="Arial" w:cs="Arial" w:hint="eastAsia"/>
          <w:color w:val="FF0000"/>
        </w:rPr>
        <w:t>塑膠袋、</w:t>
      </w:r>
      <w:r w:rsidR="00324192" w:rsidRPr="007D0050">
        <w:rPr>
          <w:rFonts w:ascii="Arial" w:hAnsi="Arial" w:cs="Arial"/>
          <w:color w:val="FF0000"/>
        </w:rPr>
        <w:t>紙箱、</w:t>
      </w:r>
      <w:proofErr w:type="gramStart"/>
      <w:r w:rsidR="00324192" w:rsidRPr="007D0050">
        <w:rPr>
          <w:rFonts w:ascii="Arial" w:hAnsi="Arial" w:cs="Arial"/>
          <w:color w:val="FF0000"/>
        </w:rPr>
        <w:t>棧</w:t>
      </w:r>
      <w:proofErr w:type="gramEnd"/>
      <w:r w:rsidR="00324192" w:rsidRPr="007D0050">
        <w:rPr>
          <w:rFonts w:ascii="Arial" w:hAnsi="Arial" w:cs="Arial"/>
          <w:color w:val="FF0000"/>
        </w:rPr>
        <w:t>板</w:t>
      </w:r>
      <w:r w:rsidR="00FB77F7" w:rsidRPr="007D0050">
        <w:rPr>
          <w:rFonts w:ascii="Arial" w:hAnsi="Arial" w:cs="Arial"/>
          <w:color w:val="FF0000"/>
        </w:rPr>
        <w:t>。</w:t>
      </w:r>
    </w:p>
    <w:p w:rsidR="008F237D" w:rsidRPr="007D0050" w:rsidRDefault="008F237D" w:rsidP="00F95360">
      <w:pPr>
        <w:widowControl/>
        <w:spacing w:afterLines="0"/>
        <w:ind w:firstLine="560"/>
        <w:rPr>
          <w:rFonts w:ascii="Arial" w:hAnsi="Arial" w:cs="Arial"/>
        </w:rPr>
      </w:pPr>
      <w:proofErr w:type="gramStart"/>
      <w:r w:rsidRPr="007D0050">
        <w:rPr>
          <w:rFonts w:ascii="Arial" w:hAnsi="Arial" w:cs="Arial"/>
        </w:rPr>
        <w:t>此外，</w:t>
      </w:r>
      <w:proofErr w:type="gramEnd"/>
      <w:r w:rsidRPr="007D0050">
        <w:rPr>
          <w:rFonts w:ascii="Arial" w:hAnsi="Arial" w:cs="Arial"/>
        </w:rPr>
        <w:t>碳儲存及延遲排放在本次盤查亦不考慮，說明如下：</w:t>
      </w:r>
    </w:p>
    <w:p w:rsidR="008F237D" w:rsidRPr="00705DBD" w:rsidRDefault="008F237D" w:rsidP="00DF6072">
      <w:pPr>
        <w:widowControl/>
        <w:spacing w:afterLines="0"/>
        <w:ind w:firstLineChars="0" w:firstLine="0"/>
        <w:rPr>
          <w:rFonts w:ascii="Arial" w:hAnsi="Arial" w:cs="Arial"/>
        </w:rPr>
      </w:pPr>
      <w:r w:rsidRPr="00705DBD">
        <w:rPr>
          <w:rFonts w:ascii="Arial" w:hAnsi="Arial" w:cs="Arial"/>
        </w:rPr>
        <w:t>1.</w:t>
      </w:r>
      <w:r w:rsidRPr="00705DBD">
        <w:rPr>
          <w:rFonts w:ascii="Arial" w:hAnsi="Arial" w:cs="Arial"/>
        </w:rPr>
        <w:t>碳儲存：本產品目前無碳儲存之問題，故本次盤查不考慮碳儲存。</w:t>
      </w:r>
    </w:p>
    <w:p w:rsidR="008F237D" w:rsidRPr="007D0050" w:rsidRDefault="008F237D" w:rsidP="00994684">
      <w:pPr>
        <w:widowControl/>
        <w:spacing w:afterLines="0"/>
        <w:ind w:left="210" w:hangingChars="75" w:hanging="210"/>
        <w:rPr>
          <w:rFonts w:ascii="Arial" w:hAnsi="Arial" w:cs="Arial"/>
        </w:rPr>
      </w:pPr>
      <w:r w:rsidRPr="00705DBD">
        <w:rPr>
          <w:rFonts w:ascii="Arial" w:hAnsi="Arial" w:cs="Arial"/>
        </w:rPr>
        <w:t>2.</w:t>
      </w:r>
      <w:r w:rsidRPr="00705DBD">
        <w:rPr>
          <w:rFonts w:ascii="Arial" w:hAnsi="Arial" w:cs="Arial"/>
        </w:rPr>
        <w:t>延遲排放：</w:t>
      </w:r>
      <w:r w:rsidRPr="007D0050">
        <w:rPr>
          <w:rFonts w:ascii="Arial" w:hAnsi="Arial" w:cs="Arial"/>
        </w:rPr>
        <w:t>依據本產品生命週期階段無直接或間接延遲排放情況，故本次盤查不考慮此項目。</w:t>
      </w:r>
    </w:p>
    <w:p w:rsidR="00906120" w:rsidRPr="007D0050" w:rsidRDefault="00906120">
      <w:pPr>
        <w:widowControl/>
        <w:spacing w:afterLines="0" w:line="240" w:lineRule="auto"/>
        <w:ind w:firstLineChars="0" w:firstLine="0"/>
        <w:rPr>
          <w:rFonts w:ascii="Arial" w:hAnsi="Arial" w:cs="Arial"/>
          <w:b/>
        </w:rPr>
      </w:pPr>
      <w:bookmarkStart w:id="32" w:name="_Toc402392667"/>
      <w:bookmarkEnd w:id="28"/>
      <w:bookmarkEnd w:id="29"/>
      <w:bookmarkEnd w:id="30"/>
      <w:bookmarkEnd w:id="31"/>
    </w:p>
    <w:p w:rsidR="00C45D27" w:rsidRPr="00705DBD" w:rsidRDefault="006A35B8" w:rsidP="00C45D27">
      <w:pPr>
        <w:pStyle w:val="11"/>
        <w:spacing w:before="180" w:after="180"/>
        <w:rPr>
          <w:rFonts w:ascii="Arial" w:hAnsi="Arial" w:cs="Arial"/>
        </w:rPr>
      </w:pPr>
      <w:bookmarkStart w:id="33" w:name="_Toc115141607"/>
      <w:r w:rsidRPr="007D0050">
        <w:rPr>
          <w:rFonts w:ascii="Arial" w:hAnsi="Arial" w:cs="Arial"/>
        </w:rPr>
        <w:t>4</w:t>
      </w:r>
      <w:r w:rsidR="00F10D27" w:rsidRPr="007D0050">
        <w:rPr>
          <w:rFonts w:ascii="Arial" w:hAnsi="Arial" w:cs="Arial"/>
        </w:rPr>
        <w:t>.</w:t>
      </w:r>
      <w:r w:rsidRPr="007D0050">
        <w:rPr>
          <w:rFonts w:ascii="Arial" w:hAnsi="Arial" w:cs="Arial"/>
        </w:rPr>
        <w:t>4</w:t>
      </w:r>
      <w:r w:rsidR="00C45D27" w:rsidRPr="00705DBD">
        <w:rPr>
          <w:rFonts w:ascii="Arial" w:hAnsi="Arial" w:cs="Arial"/>
        </w:rPr>
        <w:t>實質貢獻</w:t>
      </w:r>
      <w:bookmarkEnd w:id="32"/>
      <w:bookmarkEnd w:id="33"/>
    </w:p>
    <w:p w:rsidR="007B5BF8" w:rsidRPr="00705DBD" w:rsidRDefault="00A15D6D" w:rsidP="00B61E57">
      <w:pPr>
        <w:pStyle w:val="111"/>
        <w:rPr>
          <w:rFonts w:ascii="Arial" w:hAnsi="Arial" w:cs="Arial"/>
          <w:b/>
        </w:rPr>
      </w:pPr>
      <w:r w:rsidRPr="00705DBD">
        <w:rPr>
          <w:rFonts w:ascii="Arial" w:hAnsi="Arial" w:cs="Arial"/>
        </w:rPr>
        <w:t>任何單一溫室氣體源之排放貢獻，占所評估產品預期之溫室氣體排放量比例。其實質門檻設定為</w:t>
      </w:r>
      <w:r w:rsidRPr="00705DBD">
        <w:rPr>
          <w:rFonts w:ascii="Arial" w:hAnsi="Arial" w:cs="Arial"/>
        </w:rPr>
        <w:t>1%</w:t>
      </w:r>
      <w:r w:rsidRPr="00705DBD">
        <w:rPr>
          <w:rFonts w:ascii="Arial" w:hAnsi="Arial" w:cs="Arial"/>
        </w:rPr>
        <w:t>，係確保排放量非常小之生命週期溫室氣體排放，是否列為排除之依據</w:t>
      </w:r>
      <w:r w:rsidR="00C45D27" w:rsidRPr="00705DBD">
        <w:rPr>
          <w:rFonts w:ascii="Arial" w:hAnsi="Arial" w:cs="Arial"/>
        </w:rPr>
        <w:t>。</w:t>
      </w:r>
      <w:bookmarkStart w:id="34" w:name="_Toc402392668"/>
    </w:p>
    <w:p w:rsidR="00DC064C" w:rsidRPr="00705DBD" w:rsidRDefault="006A35B8" w:rsidP="00CC649D">
      <w:pPr>
        <w:pStyle w:val="11"/>
        <w:spacing w:before="180" w:after="180"/>
        <w:rPr>
          <w:rFonts w:ascii="Arial" w:hAnsi="Arial" w:cs="Arial"/>
        </w:rPr>
      </w:pPr>
      <w:bookmarkStart w:id="35" w:name="_Toc115141608"/>
      <w:r w:rsidRPr="00705DBD">
        <w:rPr>
          <w:rFonts w:ascii="Arial" w:hAnsi="Arial" w:cs="Arial"/>
        </w:rPr>
        <w:t>4</w:t>
      </w:r>
      <w:r w:rsidR="00F10D27" w:rsidRPr="00705DBD">
        <w:rPr>
          <w:rFonts w:ascii="Arial" w:hAnsi="Arial" w:cs="Arial"/>
        </w:rPr>
        <w:t>.</w:t>
      </w:r>
      <w:r w:rsidRPr="00705DBD">
        <w:rPr>
          <w:rFonts w:ascii="Arial" w:hAnsi="Arial" w:cs="Arial"/>
        </w:rPr>
        <w:t>5</w:t>
      </w:r>
      <w:r w:rsidR="00DC064C" w:rsidRPr="00705DBD">
        <w:rPr>
          <w:rFonts w:ascii="Arial" w:hAnsi="Arial" w:cs="Arial"/>
        </w:rPr>
        <w:t>截斷準則</w:t>
      </w:r>
      <w:bookmarkEnd w:id="34"/>
      <w:bookmarkEnd w:id="35"/>
    </w:p>
    <w:p w:rsidR="00314B6C" w:rsidRPr="00705DBD" w:rsidRDefault="009B4902" w:rsidP="00314B6C">
      <w:pPr>
        <w:spacing w:after="180"/>
        <w:ind w:firstLine="560"/>
        <w:rPr>
          <w:rFonts w:ascii="Arial" w:hAnsi="Arial" w:cs="Arial"/>
        </w:rPr>
      </w:pPr>
      <w:r w:rsidRPr="00705DBD">
        <w:rPr>
          <w:rFonts w:ascii="Arial" w:hAnsi="Arial" w:cs="Arial"/>
        </w:rPr>
        <w:t>依據產品碳足跡數據量化規範，標的產品任</w:t>
      </w:r>
      <w:proofErr w:type="gramStart"/>
      <w:r w:rsidRPr="00705DBD">
        <w:rPr>
          <w:rFonts w:ascii="Arial" w:hAnsi="Arial" w:cs="Arial"/>
        </w:rPr>
        <w:t>一</w:t>
      </w:r>
      <w:proofErr w:type="gramEnd"/>
      <w:r w:rsidRPr="00705DBD">
        <w:rPr>
          <w:rFonts w:ascii="Arial" w:hAnsi="Arial" w:cs="Arial"/>
        </w:rPr>
        <w:t>溫室氣體排放源之排放貢獻，占產品預期生命週期溫室氣體排放量小於</w:t>
      </w:r>
      <w:r w:rsidRPr="00705DBD">
        <w:rPr>
          <w:rFonts w:ascii="Arial" w:hAnsi="Arial" w:cs="Arial"/>
        </w:rPr>
        <w:t>1 %</w:t>
      </w:r>
      <w:r w:rsidRPr="00705DBD">
        <w:rPr>
          <w:rFonts w:ascii="Arial" w:hAnsi="Arial" w:cs="Arial"/>
        </w:rPr>
        <w:t>者可以被排除，唯納入評估的排放貢獻至少應包含</w:t>
      </w:r>
      <w:r w:rsidRPr="00705DBD">
        <w:rPr>
          <w:rFonts w:ascii="Arial" w:hAnsi="Arial" w:cs="Arial"/>
        </w:rPr>
        <w:t>95%</w:t>
      </w:r>
      <w:r w:rsidR="00FA3F50" w:rsidRPr="00705DBD">
        <w:rPr>
          <w:rFonts w:ascii="Arial" w:hAnsi="Arial" w:cs="Arial"/>
        </w:rPr>
        <w:t>以上的宣告</w:t>
      </w:r>
      <w:r w:rsidRPr="00705DBD">
        <w:rPr>
          <w:rFonts w:ascii="Arial" w:hAnsi="Arial" w:cs="Arial"/>
        </w:rPr>
        <w:t>單位預期生命週期溫室氣體排放。本</w:t>
      </w:r>
      <w:r w:rsidR="00CB6155" w:rsidRPr="00705DBD">
        <w:rPr>
          <w:rFonts w:ascii="Arial" w:hAnsi="Arial" w:cs="Arial" w:hint="eastAsia"/>
        </w:rPr>
        <w:t>標的產品</w:t>
      </w:r>
      <w:r w:rsidRPr="00705DBD">
        <w:rPr>
          <w:rFonts w:ascii="Arial" w:hAnsi="Arial" w:cs="Arial"/>
        </w:rPr>
        <w:t>為初次進行產品碳足跡盤查作業，為完整揭露產品生命週期溫室氣體排放，本次不排除任何排放源</w:t>
      </w:r>
      <w:r w:rsidR="00314B6C" w:rsidRPr="00705DBD">
        <w:rPr>
          <w:rFonts w:ascii="Arial" w:hAnsi="Arial" w:cs="Arial"/>
        </w:rPr>
        <w:t>。</w:t>
      </w:r>
    </w:p>
    <w:p w:rsidR="00DC064C" w:rsidRPr="00705DBD" w:rsidRDefault="006A35B8" w:rsidP="00C63BB3">
      <w:pPr>
        <w:pStyle w:val="11"/>
        <w:spacing w:before="180" w:after="180"/>
        <w:rPr>
          <w:rFonts w:ascii="Arial" w:hAnsi="Arial" w:cs="Arial"/>
        </w:rPr>
      </w:pPr>
      <w:bookmarkStart w:id="36" w:name="_Toc402392669"/>
      <w:bookmarkStart w:id="37" w:name="_Toc115141609"/>
      <w:r w:rsidRPr="00705DBD">
        <w:rPr>
          <w:rFonts w:ascii="Arial" w:hAnsi="Arial" w:cs="Arial"/>
        </w:rPr>
        <w:t>4</w:t>
      </w:r>
      <w:r w:rsidR="00F10D27" w:rsidRPr="00705DBD">
        <w:rPr>
          <w:rFonts w:ascii="Arial" w:hAnsi="Arial" w:cs="Arial"/>
        </w:rPr>
        <w:t>.</w:t>
      </w:r>
      <w:r w:rsidRPr="00705DBD">
        <w:rPr>
          <w:rFonts w:ascii="Arial" w:hAnsi="Arial" w:cs="Arial"/>
        </w:rPr>
        <w:t>6</w:t>
      </w:r>
      <w:r w:rsidR="00314B6C" w:rsidRPr="00705DBD">
        <w:rPr>
          <w:rFonts w:ascii="Arial" w:hAnsi="Arial" w:cs="Arial"/>
        </w:rPr>
        <w:t>排除項目</w:t>
      </w:r>
      <w:bookmarkEnd w:id="36"/>
      <w:bookmarkEnd w:id="37"/>
    </w:p>
    <w:p w:rsidR="00314B6C" w:rsidRPr="007D0050" w:rsidRDefault="009B4902" w:rsidP="00314B6C">
      <w:pPr>
        <w:pStyle w:val="111"/>
        <w:rPr>
          <w:rFonts w:ascii="Arial" w:hAnsi="Arial" w:cs="Arial"/>
        </w:rPr>
      </w:pPr>
      <w:r w:rsidRPr="00705DBD">
        <w:rPr>
          <w:rFonts w:ascii="Arial" w:hAnsi="Arial" w:cs="Arial"/>
        </w:rPr>
        <w:t>根據產品</w:t>
      </w:r>
      <w:r w:rsidR="00FB77F7" w:rsidRPr="00705DBD">
        <w:rPr>
          <w:rFonts w:ascii="Arial" w:hAnsi="Arial" w:cs="Arial"/>
        </w:rPr>
        <w:t>生命週期之系統</w:t>
      </w:r>
      <w:r w:rsidR="00264281" w:rsidRPr="00705DBD">
        <w:rPr>
          <w:rFonts w:ascii="Arial" w:hAnsi="Arial" w:cs="Arial"/>
        </w:rPr>
        <w:t>邊界</w:t>
      </w:r>
      <w:r w:rsidRPr="00705DBD">
        <w:rPr>
          <w:rFonts w:ascii="Arial" w:hAnsi="Arial" w:cs="Arial"/>
        </w:rPr>
        <w:t>，</w:t>
      </w:r>
      <w:r w:rsidR="00FB77F7" w:rsidRPr="00705DBD">
        <w:rPr>
          <w:rFonts w:ascii="Arial" w:hAnsi="Arial" w:cs="Arial"/>
        </w:rPr>
        <w:t>應排除下列項目之排放</w:t>
      </w:r>
      <w:r w:rsidR="00314B6C" w:rsidRPr="007D0050">
        <w:rPr>
          <w:rFonts w:ascii="Arial" w:hAnsi="Arial" w:cs="Arial"/>
        </w:rPr>
        <w:t>：</w:t>
      </w:r>
    </w:p>
    <w:p w:rsidR="00314B6C" w:rsidRPr="007D0050" w:rsidRDefault="00314B6C" w:rsidP="004B525E">
      <w:pPr>
        <w:pStyle w:val="1"/>
        <w:spacing w:afterLines="0" w:after="0"/>
        <w:rPr>
          <w:rFonts w:ascii="Arial" w:hAnsi="Arial" w:cs="Arial"/>
        </w:rPr>
      </w:pPr>
      <w:r w:rsidRPr="007D0050">
        <w:rPr>
          <w:rFonts w:ascii="Arial" w:hAnsi="Arial" w:cs="Arial"/>
        </w:rPr>
        <w:lastRenderedPageBreak/>
        <w:t>1.</w:t>
      </w:r>
      <w:r w:rsidR="00736909" w:rsidRPr="007D0050">
        <w:rPr>
          <w:rFonts w:ascii="Arial" w:hAnsi="Arial" w:cs="Arial"/>
        </w:rPr>
        <w:t>人力</w:t>
      </w:r>
      <w:r w:rsidRPr="007D0050">
        <w:rPr>
          <w:rFonts w:ascii="Arial" w:hAnsi="Arial" w:cs="Arial"/>
        </w:rPr>
        <w:t>。</w:t>
      </w:r>
    </w:p>
    <w:p w:rsidR="00314B6C" w:rsidRPr="007D0050" w:rsidRDefault="00314B6C" w:rsidP="004B525E">
      <w:pPr>
        <w:pStyle w:val="1"/>
        <w:spacing w:afterLines="0" w:after="0"/>
        <w:rPr>
          <w:rFonts w:ascii="Arial" w:hAnsi="Arial" w:cs="Arial"/>
        </w:rPr>
      </w:pPr>
      <w:r w:rsidRPr="007D0050">
        <w:rPr>
          <w:rFonts w:ascii="Arial" w:hAnsi="Arial" w:cs="Arial"/>
        </w:rPr>
        <w:t>2.</w:t>
      </w:r>
      <w:r w:rsidR="00736909" w:rsidRPr="007D0050">
        <w:rPr>
          <w:rFonts w:ascii="Arial" w:hAnsi="Arial" w:cs="Arial"/>
        </w:rPr>
        <w:t>行政管理與維護</w:t>
      </w:r>
      <w:r w:rsidRPr="007D0050">
        <w:rPr>
          <w:rFonts w:ascii="Arial" w:hAnsi="Arial" w:cs="Arial"/>
        </w:rPr>
        <w:t>。</w:t>
      </w:r>
    </w:p>
    <w:p w:rsidR="00314B6C" w:rsidRPr="007D0050" w:rsidRDefault="00314B6C" w:rsidP="004B525E">
      <w:pPr>
        <w:pStyle w:val="1"/>
        <w:spacing w:afterLines="0" w:after="0"/>
        <w:rPr>
          <w:rFonts w:ascii="Arial" w:hAnsi="Arial" w:cs="Arial"/>
        </w:rPr>
      </w:pPr>
      <w:r w:rsidRPr="007D0050">
        <w:rPr>
          <w:rFonts w:ascii="Arial" w:hAnsi="Arial" w:cs="Arial"/>
        </w:rPr>
        <w:t>3.</w:t>
      </w:r>
      <w:r w:rsidR="00736909" w:rsidRPr="007D0050">
        <w:rPr>
          <w:rFonts w:ascii="Arial" w:hAnsi="Arial" w:cs="Arial"/>
        </w:rPr>
        <w:t>行銷與銷售</w:t>
      </w:r>
      <w:r w:rsidRPr="007D0050">
        <w:rPr>
          <w:rFonts w:ascii="Arial" w:hAnsi="Arial" w:cs="Arial"/>
        </w:rPr>
        <w:t>。</w:t>
      </w:r>
    </w:p>
    <w:p w:rsidR="00314B6C" w:rsidRPr="007D0050" w:rsidRDefault="00314B6C" w:rsidP="00736909">
      <w:pPr>
        <w:pStyle w:val="1"/>
        <w:spacing w:afterLines="0" w:after="0"/>
        <w:rPr>
          <w:rFonts w:ascii="Arial" w:hAnsi="Arial" w:cs="Arial"/>
        </w:rPr>
      </w:pPr>
      <w:r w:rsidRPr="007D0050">
        <w:rPr>
          <w:rFonts w:ascii="Arial" w:hAnsi="Arial" w:cs="Arial"/>
        </w:rPr>
        <w:t>4.</w:t>
      </w:r>
      <w:r w:rsidR="00736909" w:rsidRPr="007D0050">
        <w:rPr>
          <w:rFonts w:ascii="Arial" w:hAnsi="Arial" w:cs="Arial"/>
        </w:rPr>
        <w:t>員工私人運輸</w:t>
      </w:r>
      <w:r w:rsidRPr="007D0050">
        <w:rPr>
          <w:rFonts w:ascii="Arial" w:hAnsi="Arial" w:cs="Arial"/>
        </w:rPr>
        <w:t>。</w:t>
      </w:r>
    </w:p>
    <w:p w:rsidR="00736909" w:rsidRPr="007D0050" w:rsidRDefault="00736909" w:rsidP="00736909">
      <w:pPr>
        <w:pStyle w:val="1"/>
        <w:spacing w:afterLines="0" w:after="0"/>
        <w:rPr>
          <w:rFonts w:ascii="Arial" w:hAnsi="Arial" w:cs="Arial"/>
        </w:rPr>
      </w:pPr>
      <w:r w:rsidRPr="007D0050">
        <w:rPr>
          <w:rFonts w:ascii="Arial" w:hAnsi="Arial" w:cs="Arial"/>
        </w:rPr>
        <w:t>5.</w:t>
      </w:r>
      <w:r w:rsidRPr="007D0050">
        <w:rPr>
          <w:rFonts w:ascii="Arial" w:hAnsi="Arial" w:cs="Arial"/>
        </w:rPr>
        <w:t>銷售點到家之間的運輸。</w:t>
      </w:r>
    </w:p>
    <w:p w:rsidR="00736909" w:rsidRPr="007D0050" w:rsidRDefault="00736909" w:rsidP="00314B6C">
      <w:pPr>
        <w:pStyle w:val="1"/>
        <w:spacing w:afterLines="0"/>
        <w:rPr>
          <w:rFonts w:ascii="Arial" w:hAnsi="Arial" w:cs="Arial"/>
        </w:rPr>
      </w:pPr>
      <w:r w:rsidRPr="007D0050">
        <w:rPr>
          <w:rFonts w:ascii="Arial" w:hAnsi="Arial" w:cs="Arial"/>
        </w:rPr>
        <w:t>6.</w:t>
      </w:r>
      <w:r w:rsidRPr="007D0050">
        <w:rPr>
          <w:rFonts w:ascii="Arial" w:hAnsi="Arial" w:cs="Arial"/>
        </w:rPr>
        <w:t>員工差旅的運輸</w:t>
      </w:r>
      <w:r w:rsidR="00CF1B25" w:rsidRPr="007D0050">
        <w:rPr>
          <w:rFonts w:ascii="Arial" w:hAnsi="Arial" w:cs="Arial"/>
        </w:rPr>
        <w:t>。</w:t>
      </w:r>
    </w:p>
    <w:p w:rsidR="00314B6C" w:rsidRPr="007D0050" w:rsidRDefault="006A35B8" w:rsidP="00314B6C">
      <w:pPr>
        <w:pStyle w:val="11"/>
        <w:spacing w:before="180" w:after="180"/>
        <w:rPr>
          <w:rFonts w:ascii="Arial" w:hAnsi="Arial" w:cs="Arial"/>
        </w:rPr>
      </w:pPr>
      <w:bookmarkStart w:id="38" w:name="_Toc402392670"/>
      <w:bookmarkStart w:id="39" w:name="_Toc115141610"/>
      <w:r w:rsidRPr="007D0050">
        <w:rPr>
          <w:rFonts w:ascii="Arial" w:hAnsi="Arial" w:cs="Arial"/>
        </w:rPr>
        <w:t>4</w:t>
      </w:r>
      <w:r w:rsidR="00F10D27" w:rsidRPr="007D0050">
        <w:rPr>
          <w:rFonts w:ascii="Arial" w:hAnsi="Arial" w:cs="Arial"/>
        </w:rPr>
        <w:t>.</w:t>
      </w:r>
      <w:r w:rsidRPr="007D0050">
        <w:rPr>
          <w:rFonts w:ascii="Arial" w:hAnsi="Arial" w:cs="Arial"/>
        </w:rPr>
        <w:t>7</w:t>
      </w:r>
      <w:r w:rsidR="00314B6C" w:rsidRPr="007D0050">
        <w:rPr>
          <w:rFonts w:ascii="Arial" w:hAnsi="Arial" w:cs="Arial"/>
        </w:rPr>
        <w:t>資本財</w:t>
      </w:r>
      <w:bookmarkEnd w:id="38"/>
      <w:bookmarkEnd w:id="39"/>
    </w:p>
    <w:p w:rsidR="00314B6C" w:rsidRPr="007D0050" w:rsidRDefault="00314B6C" w:rsidP="00314B6C">
      <w:pPr>
        <w:spacing w:after="180"/>
        <w:ind w:firstLine="560"/>
        <w:rPr>
          <w:rFonts w:ascii="Arial" w:hAnsi="Arial" w:cs="Arial"/>
        </w:rPr>
      </w:pPr>
      <w:r w:rsidRPr="007D0050">
        <w:rPr>
          <w:rFonts w:ascii="Arial" w:hAnsi="Arial" w:cs="Arial"/>
        </w:rPr>
        <w:t>係指使用於產品生命週期中之機械、設備與建築。產品生命週期內所使用之資本財於製造過程的排放與移除，應不納入評估。</w:t>
      </w:r>
      <w:r w:rsidR="00D64D2E" w:rsidRPr="00D64D2E">
        <w:rPr>
          <w:rFonts w:ascii="Arial" w:hAnsi="Arial" w:cs="Arial" w:hint="eastAsia"/>
        </w:rPr>
        <w:t>另製造階段為維護生產機具所使用之多數耗材，使用年限皆超過</w:t>
      </w:r>
      <w:r w:rsidR="00D64D2E" w:rsidRPr="00D64D2E">
        <w:rPr>
          <w:rFonts w:ascii="Arial" w:hAnsi="Arial" w:cs="Arial" w:hint="eastAsia"/>
        </w:rPr>
        <w:t>1</w:t>
      </w:r>
      <w:r w:rsidR="00D64D2E" w:rsidRPr="00D64D2E">
        <w:rPr>
          <w:rFonts w:ascii="Arial" w:hAnsi="Arial" w:cs="Arial" w:hint="eastAsia"/>
        </w:rPr>
        <w:t>年以上，依據產品碳足跡數據量化規範，上述耗材可視為資本財，不納入本次盤查</w:t>
      </w:r>
      <w:r w:rsidR="00D64D2E">
        <w:rPr>
          <w:rFonts w:ascii="Arial" w:hAnsi="Arial" w:cs="Arial" w:hint="eastAsia"/>
        </w:rPr>
        <w:t>。</w:t>
      </w:r>
    </w:p>
    <w:p w:rsidR="00314B6C" w:rsidRPr="007D0050" w:rsidRDefault="006A35B8" w:rsidP="00314B6C">
      <w:pPr>
        <w:pStyle w:val="11"/>
        <w:spacing w:before="180" w:after="180"/>
        <w:rPr>
          <w:rFonts w:ascii="Arial" w:hAnsi="Arial" w:cs="Arial"/>
        </w:rPr>
      </w:pPr>
      <w:bookmarkStart w:id="40" w:name="_Toc402392671"/>
      <w:bookmarkStart w:id="41" w:name="_Toc115141611"/>
      <w:r w:rsidRPr="007D0050">
        <w:rPr>
          <w:rFonts w:ascii="Arial" w:hAnsi="Arial" w:cs="Arial"/>
        </w:rPr>
        <w:t>4</w:t>
      </w:r>
      <w:r w:rsidR="00F92345" w:rsidRPr="007D0050">
        <w:rPr>
          <w:rFonts w:ascii="Arial" w:hAnsi="Arial" w:cs="Arial"/>
        </w:rPr>
        <w:t>.</w:t>
      </w:r>
      <w:r w:rsidRPr="007D0050">
        <w:rPr>
          <w:rFonts w:ascii="Arial" w:hAnsi="Arial" w:cs="Arial"/>
        </w:rPr>
        <w:t>8</w:t>
      </w:r>
      <w:r w:rsidR="00314B6C" w:rsidRPr="007D0050">
        <w:rPr>
          <w:rFonts w:ascii="Arial" w:hAnsi="Arial" w:cs="Arial"/>
        </w:rPr>
        <w:t>耗材</w:t>
      </w:r>
      <w:bookmarkEnd w:id="40"/>
      <w:bookmarkEnd w:id="41"/>
    </w:p>
    <w:p w:rsidR="00314B6C" w:rsidRPr="007D0050" w:rsidRDefault="00314B6C" w:rsidP="00314B6C">
      <w:pPr>
        <w:spacing w:after="180"/>
        <w:ind w:firstLine="560"/>
        <w:rPr>
          <w:rFonts w:ascii="Arial" w:hAnsi="Arial" w:cs="Arial"/>
        </w:rPr>
      </w:pPr>
      <w:r w:rsidRPr="007D0050">
        <w:rPr>
          <w:rFonts w:ascii="Arial" w:hAnsi="Arial" w:cs="Arial"/>
        </w:rPr>
        <w:t>附帶之投入物，使得</w:t>
      </w:r>
      <w:proofErr w:type="gramStart"/>
      <w:r w:rsidRPr="007D0050">
        <w:rPr>
          <w:rFonts w:ascii="Arial" w:hAnsi="Arial" w:cs="Arial"/>
        </w:rPr>
        <w:t>一</w:t>
      </w:r>
      <w:proofErr w:type="gramEnd"/>
      <w:r w:rsidRPr="007D0050">
        <w:rPr>
          <w:rFonts w:ascii="Arial" w:hAnsi="Arial" w:cs="Arial"/>
        </w:rPr>
        <w:t>程序可進行但不構成產品實體的一部分，或者是程序進行中所產生之</w:t>
      </w:r>
      <w:r w:rsidRPr="00705DBD">
        <w:rPr>
          <w:rFonts w:ascii="Arial" w:hAnsi="Arial" w:cs="Arial"/>
        </w:rPr>
        <w:t>聯產品</w:t>
      </w:r>
      <w:r w:rsidRPr="007D0050">
        <w:rPr>
          <w:rFonts w:ascii="Arial" w:hAnsi="Arial" w:cs="Arial"/>
        </w:rPr>
        <w:t>。</w:t>
      </w:r>
      <w:r w:rsidR="00264281">
        <w:rPr>
          <w:rFonts w:ascii="Arial" w:hAnsi="Arial" w:cs="Arial"/>
        </w:rPr>
        <w:t>例如</w:t>
      </w:r>
      <w:r w:rsidRPr="007D0050">
        <w:rPr>
          <w:rFonts w:ascii="Arial" w:hAnsi="Arial" w:cs="Arial"/>
        </w:rPr>
        <w:t>潤滑機油、工具以及其他立即消耗之投入物。耗材與資本財相異之處在於耗材的預期使用年限為</w:t>
      </w:r>
      <w:r w:rsidRPr="007D0050">
        <w:rPr>
          <w:rFonts w:ascii="Arial" w:hAnsi="Arial" w:cs="Arial"/>
        </w:rPr>
        <w:t>1</w:t>
      </w:r>
      <w:r w:rsidRPr="007D0050">
        <w:rPr>
          <w:rFonts w:ascii="Arial" w:hAnsi="Arial" w:cs="Arial"/>
        </w:rPr>
        <w:t>年或更少，或每年需要進行補充。</w:t>
      </w:r>
    </w:p>
    <w:p w:rsidR="00314B6C" w:rsidRPr="007D0050" w:rsidRDefault="006A35B8" w:rsidP="00314B6C">
      <w:pPr>
        <w:pStyle w:val="11"/>
        <w:spacing w:before="180" w:after="180"/>
        <w:rPr>
          <w:rFonts w:ascii="Arial" w:hAnsi="Arial" w:cs="Arial"/>
        </w:rPr>
      </w:pPr>
      <w:bookmarkStart w:id="42" w:name="_Toc402392672"/>
      <w:bookmarkStart w:id="43" w:name="_Toc115141612"/>
      <w:r w:rsidRPr="007D0050">
        <w:rPr>
          <w:rFonts w:ascii="Arial" w:hAnsi="Arial" w:cs="Arial"/>
        </w:rPr>
        <w:t>4</w:t>
      </w:r>
      <w:r w:rsidR="001D0F84" w:rsidRPr="007D0050">
        <w:rPr>
          <w:rFonts w:ascii="Arial" w:hAnsi="Arial" w:cs="Arial"/>
        </w:rPr>
        <w:t>.</w:t>
      </w:r>
      <w:r w:rsidRPr="007D0050">
        <w:rPr>
          <w:rFonts w:ascii="Arial" w:hAnsi="Arial" w:cs="Arial"/>
        </w:rPr>
        <w:t>9</w:t>
      </w:r>
      <w:r w:rsidR="00314B6C" w:rsidRPr="007D0050">
        <w:rPr>
          <w:rFonts w:ascii="Arial" w:hAnsi="Arial" w:cs="Arial"/>
        </w:rPr>
        <w:t>溫室氣體種類</w:t>
      </w:r>
      <w:bookmarkEnd w:id="42"/>
      <w:bookmarkEnd w:id="43"/>
    </w:p>
    <w:p w:rsidR="00314B6C" w:rsidRPr="007D0050" w:rsidRDefault="009B4902" w:rsidP="00314B6C">
      <w:pPr>
        <w:spacing w:after="180"/>
        <w:ind w:firstLine="560"/>
        <w:rPr>
          <w:rFonts w:ascii="Arial" w:hAnsi="Arial" w:cs="Arial"/>
        </w:rPr>
      </w:pPr>
      <w:r w:rsidRPr="007D0050">
        <w:rPr>
          <w:rFonts w:ascii="Arial" w:hAnsi="Arial" w:cs="Arial"/>
        </w:rPr>
        <w:t>本報告書盤查之溫室氣體種類包含</w:t>
      </w:r>
      <w:r w:rsidRPr="007D0050">
        <w:rPr>
          <w:rFonts w:ascii="Arial" w:hAnsi="Arial" w:cs="Arial"/>
        </w:rPr>
        <w:t>ISO 14067</w:t>
      </w:r>
      <w:r w:rsidRPr="007D0050">
        <w:rPr>
          <w:rFonts w:ascii="Arial" w:hAnsi="Arial" w:cs="Arial"/>
        </w:rPr>
        <w:t>：</w:t>
      </w:r>
      <w:r w:rsidRPr="007D0050">
        <w:rPr>
          <w:rFonts w:ascii="Arial" w:hAnsi="Arial" w:cs="Arial"/>
        </w:rPr>
        <w:t>201</w:t>
      </w:r>
      <w:r w:rsidR="003D4293" w:rsidRPr="007D0050">
        <w:rPr>
          <w:rFonts w:ascii="Arial" w:hAnsi="Arial" w:cs="Arial"/>
        </w:rPr>
        <w:t>8</w:t>
      </w:r>
      <w:r w:rsidRPr="007D0050">
        <w:rPr>
          <w:rFonts w:ascii="Arial" w:hAnsi="Arial" w:cs="Arial"/>
        </w:rPr>
        <w:t>中所列之溫室氣體，如二氧</w:t>
      </w:r>
      <w:r w:rsidRPr="00333BDC">
        <w:rPr>
          <w:rFonts w:ascii="Arial" w:hAnsi="Arial" w:cs="Arial"/>
        </w:rPr>
        <w:t>化碳</w:t>
      </w:r>
      <w:r w:rsidR="00CF1B25" w:rsidRPr="00333BDC">
        <w:rPr>
          <w:rFonts w:ascii="Arial" w:hAnsi="Arial" w:cs="Arial"/>
        </w:rPr>
        <w:t>(CO</w:t>
      </w:r>
      <w:r w:rsidR="00CF1B25" w:rsidRPr="00D25D2F">
        <w:rPr>
          <w:rFonts w:ascii="Arial" w:hAnsi="Arial" w:cs="Arial"/>
          <w:vertAlign w:val="subscript"/>
        </w:rPr>
        <w:t>2</w:t>
      </w:r>
      <w:r w:rsidR="00CF1B25" w:rsidRPr="00333BDC">
        <w:rPr>
          <w:rFonts w:ascii="Arial" w:hAnsi="Arial" w:cs="Arial"/>
        </w:rPr>
        <w:t>)</w:t>
      </w:r>
      <w:r w:rsidRPr="00333BDC">
        <w:rPr>
          <w:rFonts w:ascii="Arial" w:hAnsi="Arial" w:cs="Arial"/>
        </w:rPr>
        <w:t>、甲烷</w:t>
      </w:r>
      <w:r w:rsidR="00CF1B25" w:rsidRPr="00333BDC">
        <w:rPr>
          <w:rFonts w:ascii="Arial" w:hAnsi="Arial" w:cs="Arial"/>
        </w:rPr>
        <w:t>(CH</w:t>
      </w:r>
      <w:r w:rsidR="00CF1B25" w:rsidRPr="00D25D2F">
        <w:rPr>
          <w:rFonts w:ascii="Arial" w:hAnsi="Arial" w:cs="Arial"/>
          <w:vertAlign w:val="subscript"/>
        </w:rPr>
        <w:t>4</w:t>
      </w:r>
      <w:r w:rsidR="00CF1B25" w:rsidRPr="00333BDC">
        <w:rPr>
          <w:rFonts w:ascii="Arial" w:hAnsi="Arial" w:cs="Arial"/>
        </w:rPr>
        <w:t>)</w:t>
      </w:r>
      <w:r w:rsidRPr="00333BDC">
        <w:rPr>
          <w:rFonts w:ascii="Arial" w:hAnsi="Arial" w:cs="Arial"/>
        </w:rPr>
        <w:t>、氧化亞氮</w:t>
      </w:r>
      <w:r w:rsidR="00D64D2E" w:rsidRPr="00333BDC">
        <w:rPr>
          <w:rFonts w:ascii="Arial" w:hAnsi="Arial" w:cs="Arial" w:hint="eastAsia"/>
        </w:rPr>
        <w:t>(</w:t>
      </w:r>
      <w:r w:rsidR="00F62E36" w:rsidRPr="00333BDC">
        <w:rPr>
          <w:rFonts w:ascii="Arial" w:hAnsi="Arial" w:cs="Arial"/>
        </w:rPr>
        <w:t>N</w:t>
      </w:r>
      <w:r w:rsidR="00F62E36" w:rsidRPr="00D25D2F">
        <w:rPr>
          <w:rFonts w:ascii="Arial" w:hAnsi="Arial" w:cs="Arial"/>
          <w:vertAlign w:val="subscript"/>
        </w:rPr>
        <w:t>2</w:t>
      </w:r>
      <w:r w:rsidR="00F62E36" w:rsidRPr="00333BDC">
        <w:rPr>
          <w:rFonts w:ascii="Arial" w:hAnsi="Arial" w:cs="Arial"/>
        </w:rPr>
        <w:t>O</w:t>
      </w:r>
      <w:r w:rsidR="00D64D2E" w:rsidRPr="00333BDC">
        <w:rPr>
          <w:rFonts w:ascii="Arial" w:hAnsi="Arial" w:cs="Arial" w:hint="eastAsia"/>
        </w:rPr>
        <w:t>)</w:t>
      </w:r>
      <w:r w:rsidRPr="00333BDC">
        <w:rPr>
          <w:rFonts w:ascii="Arial" w:hAnsi="Arial" w:cs="Arial"/>
        </w:rPr>
        <w:t>、氟氯碳化物</w:t>
      </w:r>
      <w:r w:rsidR="00D64D2E" w:rsidRPr="00333BDC">
        <w:rPr>
          <w:rFonts w:ascii="Arial" w:hAnsi="Arial" w:cs="Arial" w:hint="eastAsia"/>
        </w:rPr>
        <w:t>(</w:t>
      </w:r>
      <w:r w:rsidR="00F62E36" w:rsidRPr="00333BDC">
        <w:rPr>
          <w:rFonts w:ascii="Arial" w:hAnsi="Arial" w:cs="Arial"/>
        </w:rPr>
        <w:t>HFCs</w:t>
      </w:r>
      <w:r w:rsidR="00D64D2E" w:rsidRPr="00333BDC">
        <w:rPr>
          <w:rFonts w:ascii="Arial" w:hAnsi="Arial" w:cs="Arial" w:hint="eastAsia"/>
        </w:rPr>
        <w:t>)</w:t>
      </w:r>
      <w:r w:rsidRPr="00333BDC">
        <w:rPr>
          <w:rFonts w:ascii="Arial" w:hAnsi="Arial" w:cs="Arial"/>
        </w:rPr>
        <w:t>、全氟化物</w:t>
      </w:r>
      <w:r w:rsidR="00D64D2E" w:rsidRPr="00333BDC">
        <w:rPr>
          <w:rFonts w:ascii="Arial" w:hAnsi="Arial" w:cs="Arial" w:hint="eastAsia"/>
        </w:rPr>
        <w:t>(</w:t>
      </w:r>
      <w:r w:rsidR="00F62E36" w:rsidRPr="00333BDC">
        <w:rPr>
          <w:rFonts w:ascii="Arial" w:hAnsi="Arial" w:cs="Arial"/>
        </w:rPr>
        <w:t>PFCs</w:t>
      </w:r>
      <w:r w:rsidR="00D64D2E" w:rsidRPr="00333BDC">
        <w:rPr>
          <w:rFonts w:ascii="Arial" w:hAnsi="Arial" w:cs="Arial" w:hint="eastAsia"/>
        </w:rPr>
        <w:t>)</w:t>
      </w:r>
      <w:r w:rsidRPr="00333BDC">
        <w:rPr>
          <w:rFonts w:ascii="Arial" w:hAnsi="Arial" w:cs="Arial"/>
        </w:rPr>
        <w:t>、</w:t>
      </w:r>
      <w:r w:rsidR="00333BDC" w:rsidRPr="00333BDC">
        <w:rPr>
          <w:rFonts w:ascii="Arial" w:hAnsi="Arial" w:cs="Arial" w:hint="eastAsia"/>
        </w:rPr>
        <w:t>三氟化氮</w:t>
      </w:r>
      <w:r w:rsidR="00D64D2E" w:rsidRPr="00333BDC">
        <w:rPr>
          <w:rFonts w:ascii="Arial" w:hAnsi="Arial" w:cs="Arial" w:hint="eastAsia"/>
        </w:rPr>
        <w:t>(</w:t>
      </w:r>
      <w:r w:rsidR="00333BDC" w:rsidRPr="00333BDC">
        <w:rPr>
          <w:rFonts w:ascii="Arial" w:hAnsi="Arial" w:cs="Arial" w:hint="eastAsia"/>
        </w:rPr>
        <w:t>NF</w:t>
      </w:r>
      <w:r w:rsidR="00333BDC" w:rsidRPr="00D25D2F">
        <w:rPr>
          <w:rFonts w:ascii="Arial" w:hAnsi="Arial" w:cs="Arial"/>
          <w:vertAlign w:val="subscript"/>
        </w:rPr>
        <w:t>3</w:t>
      </w:r>
      <w:r w:rsidR="00D64D2E" w:rsidRPr="00333BDC">
        <w:rPr>
          <w:rFonts w:ascii="Arial" w:hAnsi="Arial" w:cs="Arial" w:hint="eastAsia"/>
        </w:rPr>
        <w:t>)</w:t>
      </w:r>
      <w:r w:rsidRPr="00333BDC">
        <w:rPr>
          <w:rFonts w:ascii="Arial" w:hAnsi="Arial" w:cs="Arial"/>
        </w:rPr>
        <w:t>、</w:t>
      </w:r>
      <w:r w:rsidR="00333BDC" w:rsidRPr="00333BDC">
        <w:rPr>
          <w:rFonts w:ascii="Arial" w:hAnsi="Arial" w:cs="Arial" w:hint="eastAsia"/>
        </w:rPr>
        <w:t>六氟化硫</w:t>
      </w:r>
      <w:r w:rsidR="00D64D2E" w:rsidRPr="00333BDC">
        <w:rPr>
          <w:rFonts w:ascii="Arial" w:hAnsi="Arial" w:cs="Arial" w:hint="eastAsia"/>
        </w:rPr>
        <w:t>(</w:t>
      </w:r>
      <w:r w:rsidR="00333BDC" w:rsidRPr="00333BDC">
        <w:rPr>
          <w:rFonts w:ascii="Arial" w:hAnsi="Arial" w:cs="Arial" w:hint="eastAsia"/>
        </w:rPr>
        <w:t>SF</w:t>
      </w:r>
      <w:r w:rsidR="00333BDC" w:rsidRPr="00D25D2F">
        <w:rPr>
          <w:rFonts w:ascii="Arial" w:hAnsi="Arial" w:cs="Arial"/>
          <w:vertAlign w:val="subscript"/>
        </w:rPr>
        <w:t>6</w:t>
      </w:r>
      <w:r w:rsidR="00D64D2E" w:rsidRPr="00333BDC">
        <w:rPr>
          <w:rFonts w:ascii="Arial" w:hAnsi="Arial" w:cs="Arial" w:hint="eastAsia"/>
        </w:rPr>
        <w:t>)</w:t>
      </w:r>
      <w:r w:rsidRPr="007D0050">
        <w:rPr>
          <w:rFonts w:ascii="Arial" w:hAnsi="Arial" w:cs="Arial"/>
        </w:rPr>
        <w:t>及蒙特</w:t>
      </w:r>
      <w:proofErr w:type="gramStart"/>
      <w:r w:rsidRPr="007D0050">
        <w:rPr>
          <w:rFonts w:ascii="Arial" w:hAnsi="Arial" w:cs="Arial"/>
        </w:rPr>
        <w:t>婁</w:t>
      </w:r>
      <w:proofErr w:type="gramEnd"/>
      <w:r w:rsidRPr="007D0050">
        <w:rPr>
          <w:rFonts w:ascii="Arial" w:hAnsi="Arial" w:cs="Arial"/>
        </w:rPr>
        <w:t>議定書所管制之物質等</w:t>
      </w:r>
      <w:r w:rsidR="00314B6C" w:rsidRPr="007D0050">
        <w:rPr>
          <w:rFonts w:ascii="Arial" w:hAnsi="Arial" w:cs="Arial"/>
        </w:rPr>
        <w:t>。</w:t>
      </w:r>
    </w:p>
    <w:p w:rsidR="006A35B8" w:rsidRPr="007D0050" w:rsidRDefault="006A35B8">
      <w:pPr>
        <w:widowControl/>
        <w:spacing w:afterLines="0" w:line="240" w:lineRule="auto"/>
        <w:ind w:firstLineChars="0" w:firstLine="0"/>
        <w:rPr>
          <w:rFonts w:ascii="Arial" w:hAnsi="Arial" w:cs="Arial"/>
          <w:b/>
        </w:rPr>
      </w:pPr>
      <w:r w:rsidRPr="007D0050">
        <w:rPr>
          <w:rFonts w:ascii="Arial" w:hAnsi="Arial" w:cs="Arial"/>
        </w:rPr>
        <w:br w:type="page"/>
      </w:r>
    </w:p>
    <w:p w:rsidR="006A35B8" w:rsidRPr="007D0050" w:rsidRDefault="006A35B8" w:rsidP="006A35B8">
      <w:pPr>
        <w:pStyle w:val="a4"/>
        <w:spacing w:after="180"/>
        <w:rPr>
          <w:rFonts w:ascii="Arial" w:hAnsi="Arial" w:cs="Arial"/>
        </w:rPr>
      </w:pPr>
      <w:bookmarkStart w:id="44" w:name="_Toc115141613"/>
      <w:r w:rsidRPr="007D0050">
        <w:rPr>
          <w:rFonts w:ascii="Arial" w:hAnsi="Arial" w:cs="Arial"/>
        </w:rPr>
        <w:lastRenderedPageBreak/>
        <w:t>第五章</w:t>
      </w:r>
      <w:r w:rsidRPr="007D0050">
        <w:rPr>
          <w:rFonts w:ascii="Arial" w:hAnsi="Arial" w:cs="Arial"/>
        </w:rPr>
        <w:t xml:space="preserve"> </w:t>
      </w:r>
      <w:r w:rsidRPr="007D0050">
        <w:rPr>
          <w:rFonts w:ascii="Arial" w:hAnsi="Arial" w:cs="Arial"/>
        </w:rPr>
        <w:t>碳足跡計算說明</w:t>
      </w:r>
      <w:bookmarkEnd w:id="44"/>
    </w:p>
    <w:p w:rsidR="009B4902" w:rsidRDefault="006A35B8" w:rsidP="009B4902">
      <w:pPr>
        <w:pStyle w:val="11"/>
        <w:spacing w:before="180" w:after="180"/>
        <w:rPr>
          <w:rFonts w:ascii="Arial" w:hAnsi="Arial" w:cs="Arial"/>
        </w:rPr>
      </w:pPr>
      <w:bookmarkStart w:id="45" w:name="_Toc115141614"/>
      <w:r w:rsidRPr="007D0050">
        <w:rPr>
          <w:rFonts w:ascii="Arial" w:hAnsi="Arial" w:cs="Arial"/>
        </w:rPr>
        <w:t>5</w:t>
      </w:r>
      <w:r w:rsidR="009B4902" w:rsidRPr="007D0050">
        <w:rPr>
          <w:rFonts w:ascii="Arial" w:hAnsi="Arial" w:cs="Arial"/>
        </w:rPr>
        <w:t>.1</w:t>
      </w:r>
      <w:r w:rsidR="007D2960" w:rsidRPr="007D0050">
        <w:rPr>
          <w:rFonts w:ascii="Arial" w:hAnsi="Arial" w:cs="Arial"/>
        </w:rPr>
        <w:t>碳排放量計算</w:t>
      </w:r>
      <w:bookmarkEnd w:id="45"/>
    </w:p>
    <w:p w:rsidR="00127767" w:rsidRPr="00127767" w:rsidRDefault="00127767" w:rsidP="00127767">
      <w:pPr>
        <w:spacing w:after="180"/>
        <w:ind w:firstLine="560"/>
      </w:pPr>
      <w:r w:rsidRPr="007D0050">
        <w:rPr>
          <w:rFonts w:ascii="Arial" w:hAnsi="Arial" w:cs="Arial"/>
        </w:rPr>
        <w:t>本</w:t>
      </w:r>
      <w:r>
        <w:rPr>
          <w:rFonts w:ascii="Arial" w:hAnsi="Arial" w:cs="Arial" w:hint="eastAsia"/>
        </w:rPr>
        <w:t>次盤查計算工具為</w:t>
      </w:r>
      <w:r w:rsidR="002D3CF2">
        <w:rPr>
          <w:rFonts w:ascii="Arial" w:hAnsi="Arial" w:cs="Arial" w:hint="eastAsia"/>
        </w:rPr>
        <w:t>產品碳足跡盤查清冊</w:t>
      </w:r>
      <w:r>
        <w:rPr>
          <w:rFonts w:ascii="Arial" w:hAnsi="Arial" w:cs="Arial" w:hint="eastAsia"/>
        </w:rPr>
        <w:t>，</w:t>
      </w:r>
      <w:r w:rsidR="002D3CF2">
        <w:rPr>
          <w:rFonts w:ascii="Arial" w:hAnsi="Arial" w:cs="Arial" w:hint="eastAsia"/>
        </w:rPr>
        <w:t>故詳細內容及計算</w:t>
      </w:r>
      <w:r w:rsidR="002D3CF2">
        <w:rPr>
          <w:rFonts w:ascii="Arial" w:hAnsi="Arial" w:cs="Arial" w:hint="eastAsia"/>
        </w:rPr>
        <w:t>(</w:t>
      </w:r>
      <w:r w:rsidR="002D3CF2">
        <w:rPr>
          <w:rFonts w:ascii="Arial" w:hAnsi="Arial" w:cs="Arial" w:hint="eastAsia"/>
        </w:rPr>
        <w:t>包含活動數據、排放係數等資訊</w:t>
      </w:r>
      <w:r w:rsidR="002D3CF2">
        <w:rPr>
          <w:rFonts w:ascii="Arial" w:hAnsi="Arial" w:cs="Arial" w:hint="eastAsia"/>
        </w:rPr>
        <w:t>)</w:t>
      </w:r>
      <w:r w:rsidR="002D3CF2">
        <w:rPr>
          <w:rFonts w:ascii="Arial" w:hAnsi="Arial" w:cs="Arial" w:hint="eastAsia"/>
        </w:rPr>
        <w:t>請參考產品碳足跡盤查清冊</w:t>
      </w:r>
      <w:r w:rsidRPr="007D0050">
        <w:rPr>
          <w:rFonts w:ascii="Arial" w:hAnsi="Arial" w:cs="Arial"/>
        </w:rPr>
        <w:t>。</w:t>
      </w:r>
    </w:p>
    <w:p w:rsidR="00550B0A" w:rsidRPr="007D0050" w:rsidRDefault="00D55D6B" w:rsidP="00D55D6B">
      <w:pPr>
        <w:spacing w:after="180"/>
        <w:ind w:leftChars="-51" w:left="423" w:rightChars="-68" w:right="-190" w:hangingChars="236" w:hanging="566"/>
        <w:jc w:val="center"/>
        <w:rPr>
          <w:rFonts w:ascii="Arial" w:hAnsi="Arial" w:cs="Arial"/>
          <w:sz w:val="24"/>
          <w:szCs w:val="28"/>
        </w:rPr>
      </w:pPr>
      <m:oMathPara>
        <m:oMath>
          <m:r>
            <m:rPr>
              <m:nor/>
            </m:rPr>
            <w:rPr>
              <w:rFonts w:ascii="Arial" w:hAnsi="Arial" w:cs="Arial"/>
              <w:sz w:val="24"/>
              <w:szCs w:val="28"/>
            </w:rPr>
            <m:t>碳排放量</m:t>
          </m:r>
          <m:r>
            <m:rPr>
              <m:sty m:val="p"/>
            </m:rPr>
            <w:rPr>
              <w:rFonts w:ascii="Cambria Math" w:hAnsi="Cambria Math" w:cs="Arial"/>
              <w:sz w:val="24"/>
              <w:szCs w:val="28"/>
            </w:rPr>
            <m:t>(</m:t>
          </m:r>
          <m:r>
            <m:rPr>
              <m:nor/>
            </m:rPr>
            <w:rPr>
              <w:rFonts w:ascii="Arial" w:hAnsi="Arial" w:cs="Arial"/>
              <w:sz w:val="24"/>
              <w:szCs w:val="28"/>
            </w:rPr>
            <m:t>C</m:t>
          </m:r>
          <m:sSub>
            <m:sSubPr>
              <m:ctrlPr>
                <w:rPr>
                  <w:rFonts w:ascii="Cambria Math" w:hAnsi="Cambria Math" w:cs="Arial"/>
                  <w:sz w:val="24"/>
                  <w:szCs w:val="28"/>
                </w:rPr>
              </m:ctrlPr>
            </m:sSubPr>
            <m:e>
              <m:r>
                <m:rPr>
                  <m:nor/>
                </m:rPr>
                <w:rPr>
                  <w:rFonts w:ascii="Arial" w:hAnsi="Arial" w:cs="Arial"/>
                  <w:sz w:val="24"/>
                  <w:szCs w:val="28"/>
                </w:rPr>
                <m:t>O</m:t>
              </m:r>
            </m:e>
            <m:sub>
              <m:r>
                <w:rPr>
                  <w:rFonts w:ascii="Cambria Math" w:hAnsi="Cambria Math" w:cs="Arial"/>
                  <w:sz w:val="24"/>
                  <w:szCs w:val="28"/>
                </w:rPr>
                <m:t>2</m:t>
              </m:r>
              <m:ctrlPr>
                <w:rPr>
                  <w:rFonts w:ascii="Cambria Math" w:hAnsi="Cambria Math" w:cs="Arial"/>
                  <w:i/>
                  <w:sz w:val="24"/>
                  <w:szCs w:val="28"/>
                </w:rPr>
              </m:ctrlPr>
            </m:sub>
          </m:sSub>
          <m:r>
            <w:rPr>
              <w:rFonts w:ascii="Cambria Math" w:hAnsi="Cambria Math" w:cs="Arial"/>
              <w:sz w:val="24"/>
              <w:szCs w:val="28"/>
            </w:rPr>
            <m:t>e)=</m:t>
          </m:r>
          <m:r>
            <m:rPr>
              <m:nor/>
            </m:rPr>
            <w:rPr>
              <w:rFonts w:ascii="Arial" w:hAnsi="Arial" w:cs="Arial"/>
              <w:sz w:val="24"/>
              <w:szCs w:val="28"/>
            </w:rPr>
            <m:t>活動強度數據</m:t>
          </m:r>
          <m:r>
            <m:rPr>
              <m:sty m:val="p"/>
            </m:rPr>
            <w:rPr>
              <w:rFonts w:ascii="Cambria Math" w:hAnsi="Cambria Math" w:cs="Arial"/>
              <w:sz w:val="24"/>
              <w:szCs w:val="28"/>
            </w:rPr>
            <m:t>×</m:t>
          </m:r>
          <m:r>
            <m:rPr>
              <m:nor/>
            </m:rPr>
            <w:rPr>
              <w:rFonts w:ascii="Arial" w:hAnsi="Arial" w:cs="Arial"/>
              <w:sz w:val="24"/>
              <w:szCs w:val="28"/>
            </w:rPr>
            <m:t>排放係數</m:t>
          </m:r>
          <m:r>
            <m:rPr>
              <m:sty m:val="p"/>
            </m:rPr>
            <w:rPr>
              <w:rFonts w:ascii="Cambria Math" w:hAnsi="Cambria Math" w:cs="Arial"/>
              <w:sz w:val="24"/>
              <w:szCs w:val="28"/>
            </w:rPr>
            <m:t>×</m:t>
          </m:r>
          <m:r>
            <m:rPr>
              <m:nor/>
            </m:rPr>
            <w:rPr>
              <w:rFonts w:ascii="Arial" w:hAnsi="Arial" w:cs="Arial"/>
              <w:sz w:val="24"/>
              <w:szCs w:val="28"/>
            </w:rPr>
            <m:t>GWP</m:t>
          </m:r>
          <m:r>
            <m:rPr>
              <m:nor/>
            </m:rPr>
            <w:rPr>
              <w:rFonts w:ascii="Arial" w:hAnsi="Arial" w:cs="Arial"/>
              <w:sz w:val="24"/>
              <w:szCs w:val="28"/>
            </w:rPr>
            <m:t>值</m:t>
          </m:r>
          <m:r>
            <m:rPr>
              <m:sty m:val="p"/>
            </m:rPr>
            <w:rPr>
              <w:rFonts w:ascii="Cambria Math" w:hAnsi="Cambria Math" w:cs="Arial"/>
              <w:sz w:val="24"/>
              <w:szCs w:val="28"/>
            </w:rPr>
            <m:t>(</m:t>
          </m:r>
          <m:r>
            <m:rPr>
              <m:nor/>
            </m:rPr>
            <w:rPr>
              <w:rFonts w:ascii="Arial" w:hAnsi="Arial" w:cs="Arial"/>
              <w:sz w:val="24"/>
              <w:szCs w:val="28"/>
            </w:rPr>
            <m:t>IPCC2021</m:t>
          </m:r>
          <m:r>
            <m:rPr>
              <m:sty m:val="p"/>
            </m:rPr>
            <w:rPr>
              <w:rFonts w:ascii="Cambria Math" w:hAnsi="Cambria Math" w:cs="Arial"/>
              <w:sz w:val="24"/>
              <w:szCs w:val="28"/>
            </w:rPr>
            <m:t>)</m:t>
          </m:r>
        </m:oMath>
      </m:oMathPara>
    </w:p>
    <w:p w:rsidR="009B4902" w:rsidRPr="007D0050" w:rsidRDefault="009B4902" w:rsidP="009B4902">
      <w:pPr>
        <w:spacing w:after="180"/>
        <w:ind w:leftChars="-51" w:left="518" w:rightChars="-68" w:right="-190" w:hangingChars="236" w:hanging="661"/>
        <w:jc w:val="center"/>
        <w:rPr>
          <w:rFonts w:ascii="Arial" w:hAnsi="Arial" w:cs="Arial"/>
        </w:rPr>
      </w:pPr>
      <w:r w:rsidRPr="007D0050">
        <w:rPr>
          <w:rFonts w:ascii="Arial" w:hAnsi="Arial" w:cs="Arial"/>
          <w:b/>
        </w:rPr>
        <w:t>表</w:t>
      </w:r>
      <w:r w:rsidRPr="007D0050">
        <w:rPr>
          <w:rFonts w:ascii="Arial" w:hAnsi="Arial" w:cs="Arial"/>
          <w:b/>
        </w:rPr>
        <w:t>2</w:t>
      </w:r>
      <w:r w:rsidRPr="007D0050">
        <w:rPr>
          <w:rFonts w:ascii="Arial" w:hAnsi="Arial" w:cs="Arial"/>
          <w:b/>
        </w:rPr>
        <w:t>、碳足跡活動數據計算表</w:t>
      </w:r>
    </w:p>
    <w:tbl>
      <w:tblPr>
        <w:tblW w:w="8916" w:type="dxa"/>
        <w:jc w:val="center"/>
        <w:tblBorders>
          <w:top w:val="single" w:sz="12" w:space="0" w:color="auto"/>
          <w:left w:val="single" w:sz="12" w:space="0" w:color="auto"/>
          <w:bottom w:val="single" w:sz="12" w:space="0" w:color="auto"/>
          <w:right w:val="single" w:sz="12" w:space="0" w:color="auto"/>
          <w:insideH w:val="single" w:sz="6" w:space="0" w:color="000080"/>
          <w:insideV w:val="single" w:sz="6" w:space="0" w:color="000080"/>
        </w:tblBorders>
        <w:tblLook w:val="04A0" w:firstRow="1" w:lastRow="0" w:firstColumn="1" w:lastColumn="0" w:noHBand="0" w:noVBand="1"/>
      </w:tblPr>
      <w:tblGrid>
        <w:gridCol w:w="1101"/>
        <w:gridCol w:w="2835"/>
        <w:gridCol w:w="4980"/>
      </w:tblGrid>
      <w:tr w:rsidR="009B4902" w:rsidRPr="007D0050" w:rsidTr="0097359A">
        <w:trPr>
          <w:trHeight w:val="437"/>
          <w:jc w:val="center"/>
        </w:trPr>
        <w:tc>
          <w:tcPr>
            <w:tcW w:w="1101" w:type="dxa"/>
            <w:tcBorders>
              <w:top w:val="single" w:sz="12" w:space="0" w:color="auto"/>
              <w:bottom w:val="double" w:sz="4" w:space="0" w:color="auto"/>
            </w:tcBorders>
            <w:shd w:val="clear" w:color="auto" w:fill="FFF2CC" w:themeFill="accent4" w:themeFillTint="33"/>
            <w:vAlign w:val="center"/>
          </w:tcPr>
          <w:p w:rsidR="009B4902" w:rsidRPr="007D0050" w:rsidRDefault="009B4902" w:rsidP="0097359A">
            <w:pPr>
              <w:tabs>
                <w:tab w:val="left" w:pos="2970"/>
              </w:tabs>
              <w:spacing w:afterLines="0" w:line="240" w:lineRule="auto"/>
              <w:ind w:firstLineChars="0" w:firstLine="0"/>
              <w:jc w:val="center"/>
              <w:rPr>
                <w:rFonts w:ascii="Arial" w:hAnsi="Arial" w:cs="Arial"/>
                <w:b/>
                <w:bCs/>
                <w:color w:val="000000"/>
                <w:sz w:val="24"/>
              </w:rPr>
            </w:pPr>
            <w:r w:rsidRPr="007D0050">
              <w:rPr>
                <w:rFonts w:ascii="Arial" w:hAnsi="Arial" w:cs="Arial"/>
                <w:b/>
                <w:bCs/>
                <w:color w:val="000000"/>
                <w:sz w:val="24"/>
              </w:rPr>
              <w:t>階段</w:t>
            </w:r>
          </w:p>
        </w:tc>
        <w:tc>
          <w:tcPr>
            <w:tcW w:w="2835" w:type="dxa"/>
            <w:tcBorders>
              <w:top w:val="single" w:sz="12" w:space="0" w:color="auto"/>
              <w:bottom w:val="double" w:sz="4" w:space="0" w:color="auto"/>
            </w:tcBorders>
            <w:shd w:val="clear" w:color="auto" w:fill="FFF2CC" w:themeFill="accent4" w:themeFillTint="33"/>
            <w:vAlign w:val="center"/>
          </w:tcPr>
          <w:p w:rsidR="009B4902" w:rsidRPr="007D0050" w:rsidRDefault="009B4902" w:rsidP="0097359A">
            <w:pPr>
              <w:tabs>
                <w:tab w:val="left" w:pos="2970"/>
              </w:tabs>
              <w:spacing w:afterLines="0" w:line="240" w:lineRule="auto"/>
              <w:ind w:firstLineChars="0" w:firstLine="0"/>
              <w:jc w:val="center"/>
              <w:rPr>
                <w:rFonts w:ascii="Arial" w:hAnsi="Arial" w:cs="Arial"/>
                <w:b/>
                <w:bCs/>
                <w:color w:val="000000"/>
                <w:sz w:val="24"/>
              </w:rPr>
            </w:pPr>
            <w:r w:rsidRPr="007D0050">
              <w:rPr>
                <w:rFonts w:ascii="Arial" w:hAnsi="Arial" w:cs="Arial"/>
                <w:b/>
                <w:bCs/>
                <w:color w:val="000000"/>
                <w:sz w:val="24"/>
              </w:rPr>
              <w:t>活動數據範例</w:t>
            </w:r>
          </w:p>
        </w:tc>
        <w:tc>
          <w:tcPr>
            <w:tcW w:w="4980" w:type="dxa"/>
            <w:tcBorders>
              <w:top w:val="single" w:sz="12" w:space="0" w:color="auto"/>
              <w:bottom w:val="double" w:sz="4" w:space="0" w:color="auto"/>
            </w:tcBorders>
            <w:shd w:val="clear" w:color="auto" w:fill="FFF2CC" w:themeFill="accent4" w:themeFillTint="33"/>
            <w:vAlign w:val="center"/>
          </w:tcPr>
          <w:p w:rsidR="009B4902" w:rsidRPr="007D0050" w:rsidRDefault="009B4902" w:rsidP="0097359A">
            <w:pPr>
              <w:tabs>
                <w:tab w:val="left" w:pos="2970"/>
              </w:tabs>
              <w:spacing w:afterLines="0" w:line="240" w:lineRule="auto"/>
              <w:ind w:firstLineChars="0" w:firstLine="0"/>
              <w:jc w:val="center"/>
              <w:rPr>
                <w:rFonts w:ascii="Arial" w:hAnsi="Arial" w:cs="Arial"/>
                <w:b/>
                <w:bCs/>
                <w:color w:val="000000"/>
                <w:sz w:val="24"/>
              </w:rPr>
            </w:pPr>
            <w:r w:rsidRPr="007D0050">
              <w:rPr>
                <w:rFonts w:ascii="Arial" w:hAnsi="Arial" w:cs="Arial"/>
                <w:b/>
                <w:bCs/>
                <w:color w:val="000000"/>
                <w:sz w:val="24"/>
              </w:rPr>
              <w:t>排放係數範例</w:t>
            </w:r>
          </w:p>
        </w:tc>
      </w:tr>
      <w:tr w:rsidR="009B4902" w:rsidRPr="007D0050" w:rsidTr="0097359A">
        <w:trPr>
          <w:trHeight w:val="466"/>
          <w:jc w:val="center"/>
        </w:trPr>
        <w:tc>
          <w:tcPr>
            <w:tcW w:w="1101" w:type="dxa"/>
            <w:tcBorders>
              <w:top w:val="double" w:sz="4" w:space="0" w:color="auto"/>
            </w:tcBorders>
            <w:shd w:val="clear" w:color="auto" w:fill="auto"/>
            <w:vAlign w:val="center"/>
          </w:tcPr>
          <w:p w:rsidR="009B4902" w:rsidRPr="007D0050" w:rsidRDefault="009B4902" w:rsidP="0097359A">
            <w:pPr>
              <w:tabs>
                <w:tab w:val="left" w:pos="2970"/>
              </w:tabs>
              <w:spacing w:afterLines="0" w:line="240" w:lineRule="auto"/>
              <w:ind w:firstLineChars="0" w:firstLine="0"/>
              <w:jc w:val="center"/>
              <w:rPr>
                <w:rFonts w:ascii="Arial" w:hAnsi="Arial" w:cs="Arial"/>
                <w:color w:val="000000"/>
                <w:sz w:val="24"/>
              </w:rPr>
            </w:pPr>
            <w:r w:rsidRPr="007D0050">
              <w:rPr>
                <w:rFonts w:ascii="Arial" w:hAnsi="Arial" w:cs="Arial"/>
                <w:color w:val="000000"/>
                <w:sz w:val="24"/>
              </w:rPr>
              <w:t>原料</w:t>
            </w:r>
          </w:p>
        </w:tc>
        <w:tc>
          <w:tcPr>
            <w:tcW w:w="2835" w:type="dxa"/>
            <w:tcBorders>
              <w:top w:val="double" w:sz="4" w:space="0" w:color="auto"/>
            </w:tcBorders>
            <w:shd w:val="clear" w:color="auto" w:fill="auto"/>
            <w:vAlign w:val="center"/>
          </w:tcPr>
          <w:p w:rsidR="009B4902" w:rsidRPr="007D0050" w:rsidRDefault="009B4902" w:rsidP="0097359A">
            <w:pPr>
              <w:tabs>
                <w:tab w:val="left" w:pos="2970"/>
              </w:tabs>
              <w:spacing w:afterLines="0" w:line="240" w:lineRule="auto"/>
              <w:ind w:firstLineChars="0" w:firstLine="0"/>
              <w:rPr>
                <w:rFonts w:ascii="Arial" w:hAnsi="Arial" w:cs="Arial"/>
                <w:color w:val="000000"/>
                <w:sz w:val="24"/>
              </w:rPr>
            </w:pPr>
            <w:r w:rsidRPr="007D0050">
              <w:rPr>
                <w:rFonts w:ascii="Arial" w:hAnsi="Arial" w:cs="Arial"/>
                <w:color w:val="000000"/>
                <w:sz w:val="24"/>
              </w:rPr>
              <w:t>原料使用量</w:t>
            </w:r>
          </w:p>
        </w:tc>
        <w:tc>
          <w:tcPr>
            <w:tcW w:w="4980" w:type="dxa"/>
            <w:tcBorders>
              <w:top w:val="double" w:sz="4" w:space="0" w:color="auto"/>
            </w:tcBorders>
            <w:shd w:val="clear" w:color="auto" w:fill="auto"/>
            <w:vAlign w:val="center"/>
          </w:tcPr>
          <w:p w:rsidR="009B4902" w:rsidRPr="007D0050" w:rsidRDefault="009B4902" w:rsidP="0097359A">
            <w:pPr>
              <w:tabs>
                <w:tab w:val="left" w:pos="2970"/>
              </w:tabs>
              <w:spacing w:afterLines="0" w:line="240" w:lineRule="auto"/>
              <w:ind w:firstLineChars="0" w:firstLine="0"/>
              <w:rPr>
                <w:rFonts w:ascii="Arial" w:hAnsi="Arial" w:cs="Arial"/>
                <w:color w:val="000000"/>
                <w:sz w:val="24"/>
              </w:rPr>
            </w:pPr>
            <w:r w:rsidRPr="007D0050">
              <w:rPr>
                <w:rFonts w:ascii="Arial" w:hAnsi="Arial" w:cs="Arial"/>
                <w:color w:val="000000"/>
                <w:sz w:val="24"/>
              </w:rPr>
              <w:t>生產</w:t>
            </w:r>
            <w:r w:rsidRPr="007D0050">
              <w:rPr>
                <w:rFonts w:ascii="Arial" w:hAnsi="Arial" w:cs="Arial"/>
                <w:color w:val="000000"/>
                <w:sz w:val="24"/>
              </w:rPr>
              <w:t>1</w:t>
            </w:r>
            <w:r w:rsidRPr="007D0050">
              <w:rPr>
                <w:rFonts w:ascii="Arial" w:hAnsi="Arial" w:cs="Arial"/>
                <w:color w:val="000000"/>
                <w:sz w:val="24"/>
              </w:rPr>
              <w:t>公斤原料排放的二氧化碳當量係數</w:t>
            </w:r>
            <w:r w:rsidRPr="007D0050">
              <w:rPr>
                <w:rFonts w:ascii="Arial" w:hAnsi="Arial" w:cs="Arial"/>
                <w:color w:val="000000"/>
                <w:sz w:val="24"/>
              </w:rPr>
              <w:t xml:space="preserve"> </w:t>
            </w:r>
          </w:p>
        </w:tc>
      </w:tr>
      <w:tr w:rsidR="009B4902" w:rsidRPr="007D0050" w:rsidTr="0097359A">
        <w:trPr>
          <w:trHeight w:val="467"/>
          <w:jc w:val="center"/>
        </w:trPr>
        <w:tc>
          <w:tcPr>
            <w:tcW w:w="1101" w:type="dxa"/>
            <w:shd w:val="clear" w:color="auto" w:fill="auto"/>
            <w:vAlign w:val="center"/>
          </w:tcPr>
          <w:p w:rsidR="009B4902" w:rsidRPr="007D0050" w:rsidRDefault="009B4902" w:rsidP="0097359A">
            <w:pPr>
              <w:tabs>
                <w:tab w:val="left" w:pos="2970"/>
              </w:tabs>
              <w:spacing w:afterLines="0" w:line="240" w:lineRule="auto"/>
              <w:ind w:firstLineChars="0" w:firstLine="0"/>
              <w:jc w:val="center"/>
              <w:rPr>
                <w:rFonts w:ascii="Arial" w:hAnsi="Arial" w:cs="Arial"/>
                <w:color w:val="000000"/>
                <w:sz w:val="24"/>
              </w:rPr>
            </w:pPr>
            <w:r w:rsidRPr="007D0050">
              <w:rPr>
                <w:rFonts w:ascii="Arial" w:hAnsi="Arial" w:cs="Arial"/>
                <w:color w:val="000000"/>
                <w:sz w:val="24"/>
              </w:rPr>
              <w:t>製造</w:t>
            </w:r>
          </w:p>
        </w:tc>
        <w:tc>
          <w:tcPr>
            <w:tcW w:w="2835" w:type="dxa"/>
            <w:shd w:val="clear" w:color="auto" w:fill="auto"/>
            <w:vAlign w:val="center"/>
          </w:tcPr>
          <w:p w:rsidR="009B4902" w:rsidRPr="007D0050" w:rsidRDefault="009B4902" w:rsidP="0097359A">
            <w:pPr>
              <w:tabs>
                <w:tab w:val="left" w:pos="2970"/>
              </w:tabs>
              <w:spacing w:afterLines="0" w:line="240" w:lineRule="auto"/>
              <w:ind w:firstLineChars="0" w:firstLine="0"/>
              <w:rPr>
                <w:rFonts w:ascii="Arial" w:hAnsi="Arial" w:cs="Arial"/>
                <w:color w:val="000000"/>
                <w:sz w:val="24"/>
              </w:rPr>
            </w:pPr>
            <w:r w:rsidRPr="007D0050">
              <w:rPr>
                <w:rFonts w:ascii="Arial" w:hAnsi="Arial" w:cs="Arial"/>
                <w:color w:val="000000"/>
                <w:sz w:val="24"/>
              </w:rPr>
              <w:t>生產時的電力使用量</w:t>
            </w:r>
          </w:p>
        </w:tc>
        <w:tc>
          <w:tcPr>
            <w:tcW w:w="4980" w:type="dxa"/>
            <w:shd w:val="clear" w:color="auto" w:fill="auto"/>
            <w:vAlign w:val="center"/>
          </w:tcPr>
          <w:p w:rsidR="009B4902" w:rsidRPr="007D0050" w:rsidRDefault="009B4902" w:rsidP="0097359A">
            <w:pPr>
              <w:tabs>
                <w:tab w:val="left" w:pos="2970"/>
              </w:tabs>
              <w:spacing w:afterLines="0" w:line="240" w:lineRule="auto"/>
              <w:ind w:firstLineChars="0" w:firstLine="0"/>
              <w:rPr>
                <w:rFonts w:ascii="Arial" w:hAnsi="Arial" w:cs="Arial"/>
                <w:color w:val="000000"/>
                <w:sz w:val="24"/>
              </w:rPr>
            </w:pPr>
            <w:r w:rsidRPr="007D0050">
              <w:rPr>
                <w:rFonts w:ascii="Arial" w:hAnsi="Arial" w:cs="Arial"/>
                <w:color w:val="000000"/>
                <w:sz w:val="24"/>
              </w:rPr>
              <w:t>產生</w:t>
            </w:r>
            <w:r w:rsidRPr="007D0050">
              <w:rPr>
                <w:rFonts w:ascii="Arial" w:hAnsi="Arial" w:cs="Arial"/>
                <w:color w:val="000000"/>
                <w:sz w:val="24"/>
              </w:rPr>
              <w:t>1</w:t>
            </w:r>
            <w:r w:rsidRPr="007D0050">
              <w:rPr>
                <w:rFonts w:ascii="Arial" w:hAnsi="Arial" w:cs="Arial"/>
                <w:color w:val="000000"/>
                <w:sz w:val="24"/>
              </w:rPr>
              <w:t>度電排放的二氧化碳當量係數</w:t>
            </w:r>
          </w:p>
        </w:tc>
      </w:tr>
      <w:tr w:rsidR="009B4902" w:rsidRPr="007D0050" w:rsidTr="0097359A">
        <w:trPr>
          <w:trHeight w:val="601"/>
          <w:jc w:val="center"/>
        </w:trPr>
        <w:tc>
          <w:tcPr>
            <w:tcW w:w="1101" w:type="dxa"/>
            <w:shd w:val="clear" w:color="auto" w:fill="auto"/>
            <w:vAlign w:val="center"/>
          </w:tcPr>
          <w:p w:rsidR="009B4902" w:rsidRPr="007D0050" w:rsidRDefault="009B4902" w:rsidP="0097359A">
            <w:pPr>
              <w:tabs>
                <w:tab w:val="left" w:pos="2970"/>
              </w:tabs>
              <w:spacing w:afterLines="0" w:line="240" w:lineRule="auto"/>
              <w:ind w:firstLineChars="0" w:firstLine="0"/>
              <w:jc w:val="center"/>
              <w:rPr>
                <w:rFonts w:ascii="Arial" w:hAnsi="Arial" w:cs="Arial"/>
                <w:color w:val="000000"/>
                <w:sz w:val="24"/>
              </w:rPr>
            </w:pPr>
            <w:r w:rsidRPr="007D0050">
              <w:rPr>
                <w:rFonts w:ascii="Arial" w:hAnsi="Arial" w:cs="Arial"/>
                <w:color w:val="000000"/>
                <w:sz w:val="24"/>
              </w:rPr>
              <w:t>運輸</w:t>
            </w:r>
          </w:p>
        </w:tc>
        <w:tc>
          <w:tcPr>
            <w:tcW w:w="2835" w:type="dxa"/>
            <w:shd w:val="clear" w:color="auto" w:fill="auto"/>
            <w:vAlign w:val="center"/>
          </w:tcPr>
          <w:p w:rsidR="009B4902" w:rsidRPr="007D0050" w:rsidRDefault="009B4902" w:rsidP="0097359A">
            <w:pPr>
              <w:tabs>
                <w:tab w:val="left" w:pos="2970"/>
              </w:tabs>
              <w:spacing w:afterLines="0" w:line="240" w:lineRule="auto"/>
              <w:ind w:firstLineChars="0" w:firstLine="0"/>
              <w:rPr>
                <w:rFonts w:ascii="Arial" w:hAnsi="Arial" w:cs="Arial"/>
                <w:color w:val="000000"/>
                <w:sz w:val="24"/>
              </w:rPr>
            </w:pPr>
            <w:r w:rsidRPr="007D0050">
              <w:rPr>
                <w:rFonts w:ascii="Arial" w:hAnsi="Arial" w:cs="Arial"/>
                <w:color w:val="000000"/>
                <w:sz w:val="24"/>
              </w:rPr>
              <w:t>輸送量（</w:t>
            </w:r>
            <w:r w:rsidR="002D3CF2">
              <w:rPr>
                <w:rFonts w:ascii="Arial" w:hAnsi="Arial" w:cs="Arial" w:hint="eastAsia"/>
                <w:color w:val="000000"/>
                <w:sz w:val="24"/>
              </w:rPr>
              <w:t>t</w:t>
            </w:r>
            <w:proofErr w:type="gramStart"/>
            <w:r w:rsidRPr="007D0050">
              <w:rPr>
                <w:rFonts w:ascii="微軟正黑體" w:eastAsia="微軟正黑體" w:hAnsi="微軟正黑體" w:cs="微軟正黑體" w:hint="eastAsia"/>
                <w:color w:val="000000"/>
                <w:sz w:val="24"/>
              </w:rPr>
              <w:t>‧</w:t>
            </w:r>
            <w:proofErr w:type="gramEnd"/>
            <w:r w:rsidRPr="007D0050">
              <w:rPr>
                <w:rFonts w:ascii="Arial" w:hAnsi="Arial" w:cs="Arial"/>
                <w:color w:val="000000"/>
                <w:sz w:val="24"/>
              </w:rPr>
              <w:t>km</w:t>
            </w:r>
            <w:r w:rsidRPr="007D0050">
              <w:rPr>
                <w:rFonts w:ascii="Arial" w:hAnsi="Arial" w:cs="Arial"/>
                <w:color w:val="000000"/>
                <w:sz w:val="24"/>
              </w:rPr>
              <w:t>）＝</w:t>
            </w:r>
          </w:p>
          <w:p w:rsidR="009B4902" w:rsidRPr="007D0050" w:rsidRDefault="009B4902" w:rsidP="0097359A">
            <w:pPr>
              <w:tabs>
                <w:tab w:val="left" w:pos="2970"/>
              </w:tabs>
              <w:spacing w:afterLines="0" w:line="240" w:lineRule="auto"/>
              <w:ind w:firstLineChars="0" w:firstLine="0"/>
              <w:rPr>
                <w:rFonts w:ascii="Arial" w:hAnsi="Arial" w:cs="Arial"/>
                <w:color w:val="000000"/>
                <w:sz w:val="24"/>
              </w:rPr>
            </w:pPr>
            <w:r w:rsidRPr="007D0050">
              <w:rPr>
                <w:rFonts w:ascii="Arial" w:hAnsi="Arial" w:cs="Arial"/>
                <w:color w:val="000000"/>
                <w:sz w:val="24"/>
              </w:rPr>
              <w:t>輸送距離</w:t>
            </w:r>
            <w:r w:rsidRPr="007D0050">
              <w:rPr>
                <w:rFonts w:ascii="Arial" w:hAnsi="Arial" w:cs="Arial"/>
                <w:color w:val="000000"/>
                <w:sz w:val="24"/>
              </w:rPr>
              <w:t>×</w:t>
            </w:r>
            <w:r w:rsidRPr="007D0050">
              <w:rPr>
                <w:rFonts w:ascii="Arial" w:hAnsi="Arial" w:cs="Arial"/>
                <w:color w:val="000000"/>
                <w:sz w:val="24"/>
              </w:rPr>
              <w:t>運輸重量</w:t>
            </w:r>
          </w:p>
        </w:tc>
        <w:tc>
          <w:tcPr>
            <w:tcW w:w="4980" w:type="dxa"/>
            <w:shd w:val="clear" w:color="auto" w:fill="auto"/>
            <w:vAlign w:val="center"/>
          </w:tcPr>
          <w:p w:rsidR="009B4902" w:rsidRPr="007D0050" w:rsidRDefault="009B4902" w:rsidP="0097359A">
            <w:pPr>
              <w:tabs>
                <w:tab w:val="left" w:pos="2970"/>
              </w:tabs>
              <w:spacing w:afterLines="0" w:line="240" w:lineRule="auto"/>
              <w:ind w:firstLineChars="0" w:firstLine="0"/>
              <w:rPr>
                <w:rFonts w:ascii="Arial" w:hAnsi="Arial" w:cs="Arial"/>
                <w:color w:val="000000"/>
                <w:sz w:val="24"/>
              </w:rPr>
            </w:pPr>
            <w:r w:rsidRPr="007D0050">
              <w:rPr>
                <w:rFonts w:ascii="Arial" w:hAnsi="Arial" w:cs="Arial"/>
                <w:color w:val="000000"/>
                <w:sz w:val="24"/>
              </w:rPr>
              <w:t>每</w:t>
            </w:r>
            <w:r w:rsidRPr="007D0050">
              <w:rPr>
                <w:rFonts w:ascii="Arial" w:hAnsi="Arial" w:cs="Arial"/>
                <w:color w:val="000000"/>
                <w:sz w:val="24"/>
              </w:rPr>
              <w:t>1</w:t>
            </w:r>
            <w:r w:rsidRPr="007D0050">
              <w:rPr>
                <w:rFonts w:ascii="Arial" w:hAnsi="Arial" w:cs="Arial"/>
                <w:color w:val="000000"/>
                <w:sz w:val="24"/>
              </w:rPr>
              <w:t>公</w:t>
            </w:r>
            <w:r w:rsidR="002D3CF2">
              <w:rPr>
                <w:rFonts w:ascii="Arial" w:hAnsi="Arial" w:cs="Arial" w:hint="eastAsia"/>
                <w:color w:val="000000"/>
                <w:sz w:val="24"/>
              </w:rPr>
              <w:t>噸</w:t>
            </w:r>
            <w:r w:rsidRPr="007D0050">
              <w:rPr>
                <w:rFonts w:ascii="Arial" w:hAnsi="Arial" w:cs="Arial"/>
                <w:color w:val="000000"/>
                <w:sz w:val="24"/>
              </w:rPr>
              <w:t>產品運輸</w:t>
            </w:r>
            <w:r w:rsidRPr="007D0050">
              <w:rPr>
                <w:rFonts w:ascii="Arial" w:hAnsi="Arial" w:cs="Arial"/>
                <w:color w:val="000000"/>
                <w:sz w:val="24"/>
              </w:rPr>
              <w:t>1</w:t>
            </w:r>
            <w:r w:rsidRPr="007D0050">
              <w:rPr>
                <w:rFonts w:ascii="Arial" w:hAnsi="Arial" w:cs="Arial"/>
                <w:color w:val="000000"/>
                <w:sz w:val="24"/>
              </w:rPr>
              <w:t>公里排放的二氧化碳當量係數</w:t>
            </w:r>
          </w:p>
        </w:tc>
      </w:tr>
    </w:tbl>
    <w:p w:rsidR="00D55D6B" w:rsidRPr="007D0050" w:rsidRDefault="00D55D6B" w:rsidP="00D55D6B">
      <w:pPr>
        <w:pStyle w:val="11"/>
        <w:spacing w:before="180" w:after="180"/>
        <w:rPr>
          <w:rFonts w:ascii="Arial" w:hAnsi="Arial" w:cs="Arial"/>
        </w:rPr>
      </w:pPr>
      <w:bookmarkStart w:id="46" w:name="_Toc115141615"/>
      <w:r w:rsidRPr="007D0050">
        <w:rPr>
          <w:rFonts w:ascii="Arial" w:hAnsi="Arial" w:cs="Arial"/>
        </w:rPr>
        <w:t>5.2</w:t>
      </w:r>
      <w:r w:rsidRPr="007D0050">
        <w:rPr>
          <w:rFonts w:ascii="Arial" w:hAnsi="Arial" w:cs="Arial"/>
        </w:rPr>
        <w:t>活動數據來源</w:t>
      </w:r>
      <w:bookmarkEnd w:id="46"/>
    </w:p>
    <w:p w:rsidR="001651DC" w:rsidRPr="007D0050" w:rsidRDefault="001651DC" w:rsidP="001651DC">
      <w:pPr>
        <w:spacing w:after="180"/>
        <w:ind w:firstLineChars="101" w:firstLine="283"/>
        <w:rPr>
          <w:rFonts w:ascii="Arial" w:hAnsi="Arial" w:cs="Arial"/>
        </w:rPr>
      </w:pPr>
      <w:r w:rsidRPr="007D0050">
        <w:rPr>
          <w:rFonts w:ascii="Arial" w:hAnsi="Arial" w:cs="Arial"/>
        </w:rPr>
        <w:t>5.2.1</w:t>
      </w:r>
      <w:r w:rsidRPr="007D0050">
        <w:rPr>
          <w:rFonts w:ascii="Arial" w:hAnsi="Arial" w:cs="Arial"/>
        </w:rPr>
        <w:t>原料階段</w:t>
      </w:r>
    </w:p>
    <w:p w:rsidR="00D55D6B" w:rsidRPr="007D0050" w:rsidRDefault="001651DC" w:rsidP="001651DC">
      <w:pPr>
        <w:spacing w:after="180"/>
        <w:ind w:firstLine="560"/>
        <w:rPr>
          <w:rFonts w:ascii="Arial" w:hAnsi="Arial" w:cs="Arial"/>
        </w:rPr>
      </w:pPr>
      <w:r w:rsidRPr="007D0050">
        <w:rPr>
          <w:rFonts w:ascii="Arial" w:hAnsi="Arial" w:cs="Arial"/>
        </w:rPr>
        <w:t>本階段實際盤查主要元件</w:t>
      </w:r>
      <w:r w:rsidRPr="007D0050">
        <w:rPr>
          <w:rFonts w:ascii="Arial" w:hAnsi="Arial" w:cs="Arial"/>
        </w:rPr>
        <w:t>/</w:t>
      </w:r>
      <w:r w:rsidRPr="007D0050">
        <w:rPr>
          <w:rFonts w:ascii="Arial" w:hAnsi="Arial" w:cs="Arial"/>
        </w:rPr>
        <w:t>組件</w:t>
      </w:r>
      <w:proofErr w:type="gramStart"/>
      <w:r w:rsidRPr="007D0050">
        <w:rPr>
          <w:rFonts w:ascii="Arial" w:hAnsi="Arial" w:cs="Arial"/>
        </w:rPr>
        <w:t>投入量係依</w:t>
      </w:r>
      <w:proofErr w:type="gramEnd"/>
      <w:r w:rsidR="00D64D2E">
        <w:rPr>
          <w:rFonts w:ascii="Arial" w:hAnsi="Arial" w:cs="Arial" w:hint="eastAsia"/>
        </w:rPr>
        <w:t>SAP</w:t>
      </w:r>
      <w:r w:rsidR="00D64D2E">
        <w:rPr>
          <w:rFonts w:ascii="Arial" w:hAnsi="Arial" w:cs="Arial" w:hint="eastAsia"/>
        </w:rPr>
        <w:t>系統取得</w:t>
      </w:r>
      <w:r w:rsidRPr="007D0050">
        <w:rPr>
          <w:rFonts w:ascii="Arial" w:hAnsi="Arial" w:cs="Arial"/>
        </w:rPr>
        <w:t>活動數據，輔助材料及包裝材則依實際用量取得活動數據。主要元件</w:t>
      </w:r>
      <w:r w:rsidRPr="007D0050">
        <w:rPr>
          <w:rFonts w:ascii="Arial" w:hAnsi="Arial" w:cs="Arial"/>
        </w:rPr>
        <w:t>/</w:t>
      </w:r>
      <w:r w:rsidRPr="007D0050">
        <w:rPr>
          <w:rFonts w:ascii="Arial" w:hAnsi="Arial" w:cs="Arial"/>
        </w:rPr>
        <w:t>組件運送到廠內距離計算，係以</w:t>
      </w:r>
      <w:r w:rsidRPr="007D0050">
        <w:rPr>
          <w:rFonts w:ascii="Arial" w:hAnsi="Arial" w:cs="Arial"/>
        </w:rPr>
        <w:t>Google map</w:t>
      </w:r>
      <w:r w:rsidRPr="007D0050">
        <w:rPr>
          <w:rFonts w:ascii="Arial" w:hAnsi="Arial" w:cs="Arial"/>
        </w:rPr>
        <w:t>、高德地圖或百度地圖進行公路運輸距離估算，空運則透過</w:t>
      </w:r>
      <w:r w:rsidRPr="007D0050">
        <w:rPr>
          <w:rFonts w:ascii="Arial" w:hAnsi="Arial" w:cs="Arial"/>
        </w:rPr>
        <w:t>World Airport Codes</w:t>
      </w:r>
      <w:r w:rsidRPr="007D0050">
        <w:rPr>
          <w:rFonts w:ascii="Arial" w:hAnsi="Arial" w:cs="Arial"/>
        </w:rPr>
        <w:t>，海運透過</w:t>
      </w:r>
      <w:r w:rsidRPr="007D0050">
        <w:rPr>
          <w:rFonts w:ascii="Arial" w:hAnsi="Arial" w:cs="Arial"/>
        </w:rPr>
        <w:t>searates.com</w:t>
      </w:r>
      <w:r w:rsidRPr="007D0050">
        <w:rPr>
          <w:rFonts w:ascii="Arial" w:hAnsi="Arial" w:cs="Arial"/>
        </w:rPr>
        <w:t>進行查詢。</w:t>
      </w:r>
    </w:p>
    <w:p w:rsidR="00616393" w:rsidRPr="007D0050" w:rsidRDefault="00616393" w:rsidP="00616393">
      <w:pPr>
        <w:spacing w:after="180"/>
        <w:ind w:firstLineChars="101" w:firstLine="283"/>
        <w:rPr>
          <w:rFonts w:ascii="Arial" w:hAnsi="Arial" w:cs="Arial"/>
        </w:rPr>
      </w:pPr>
      <w:r w:rsidRPr="007D0050">
        <w:rPr>
          <w:rFonts w:ascii="Arial" w:hAnsi="Arial" w:cs="Arial"/>
        </w:rPr>
        <w:t>5.2.</w:t>
      </w:r>
      <w:r w:rsidR="007F5282">
        <w:rPr>
          <w:rFonts w:ascii="Arial" w:hAnsi="Arial" w:cs="Arial"/>
        </w:rPr>
        <w:t>2</w:t>
      </w:r>
      <w:r w:rsidRPr="007D0050">
        <w:rPr>
          <w:rFonts w:ascii="Arial" w:hAnsi="Arial" w:cs="Arial"/>
        </w:rPr>
        <w:t>製造階段</w:t>
      </w:r>
    </w:p>
    <w:p w:rsidR="00616393" w:rsidRPr="007D0050" w:rsidRDefault="00616393" w:rsidP="00616393">
      <w:pPr>
        <w:spacing w:after="180"/>
        <w:ind w:firstLine="560"/>
        <w:rPr>
          <w:rFonts w:ascii="Arial" w:hAnsi="Arial" w:cs="Arial"/>
        </w:rPr>
      </w:pPr>
      <w:r w:rsidRPr="007D0050">
        <w:rPr>
          <w:rFonts w:ascii="Arial" w:hAnsi="Arial" w:cs="Arial"/>
        </w:rPr>
        <w:t>本階段係依生命週期盤查方式執行，排放源依類別可區分為「</w:t>
      </w:r>
      <w:r w:rsidR="00D64D2E" w:rsidRPr="00D64D2E">
        <w:rPr>
          <w:rFonts w:ascii="Arial" w:hAnsi="Arial" w:cs="Arial" w:hint="eastAsia"/>
        </w:rPr>
        <w:t>能資源使用</w:t>
      </w:r>
      <w:r w:rsidRPr="007D0050">
        <w:rPr>
          <w:rFonts w:ascii="Arial" w:hAnsi="Arial" w:cs="Arial"/>
        </w:rPr>
        <w:t>」、「</w:t>
      </w:r>
      <w:r w:rsidR="00D64D2E" w:rsidRPr="00D64D2E">
        <w:rPr>
          <w:rFonts w:ascii="Arial" w:hAnsi="Arial" w:cs="Arial" w:hint="eastAsia"/>
        </w:rPr>
        <w:t>運輸</w:t>
      </w:r>
      <w:r w:rsidRPr="007D0050">
        <w:rPr>
          <w:rFonts w:ascii="Arial" w:hAnsi="Arial" w:cs="Arial"/>
        </w:rPr>
        <w:t>」及「</w:t>
      </w:r>
      <w:r w:rsidR="00D64D2E" w:rsidRPr="00D64D2E">
        <w:rPr>
          <w:rFonts w:ascii="Arial" w:hAnsi="Arial" w:cs="Arial" w:hint="eastAsia"/>
        </w:rPr>
        <w:t>廢棄</w:t>
      </w:r>
      <w:r w:rsidR="00D64D2E" w:rsidRPr="00D64D2E">
        <w:rPr>
          <w:rFonts w:ascii="Arial" w:hAnsi="Arial" w:cs="Arial" w:hint="eastAsia"/>
        </w:rPr>
        <w:t>(</w:t>
      </w:r>
      <w:r w:rsidR="00D64D2E" w:rsidRPr="00D64D2E">
        <w:rPr>
          <w:rFonts w:ascii="Arial" w:hAnsi="Arial" w:cs="Arial" w:hint="eastAsia"/>
        </w:rPr>
        <w:t>處理、運輸</w:t>
      </w:r>
      <w:r w:rsidR="00D64D2E">
        <w:rPr>
          <w:rFonts w:ascii="Arial" w:hAnsi="Arial" w:cs="Arial" w:hint="eastAsia"/>
        </w:rPr>
        <w:t>)</w:t>
      </w:r>
      <w:r w:rsidRPr="007D0050">
        <w:rPr>
          <w:rFonts w:ascii="Arial" w:hAnsi="Arial" w:cs="Arial"/>
        </w:rPr>
        <w:t>」等</w:t>
      </w:r>
      <w:r w:rsidRPr="007D0050">
        <w:rPr>
          <w:rFonts w:ascii="Arial" w:hAnsi="Arial" w:cs="Arial"/>
        </w:rPr>
        <w:t>3</w:t>
      </w:r>
      <w:r w:rsidRPr="007D0050">
        <w:rPr>
          <w:rFonts w:ascii="Arial" w:hAnsi="Arial" w:cs="Arial"/>
        </w:rPr>
        <w:t>類。</w:t>
      </w:r>
    </w:p>
    <w:p w:rsidR="00616393" w:rsidRPr="007D0050" w:rsidRDefault="00616393" w:rsidP="003627D9">
      <w:pPr>
        <w:pStyle w:val="a3"/>
        <w:numPr>
          <w:ilvl w:val="0"/>
          <w:numId w:val="18"/>
        </w:numPr>
        <w:spacing w:afterLines="0"/>
        <w:ind w:leftChars="0" w:left="958" w:firstLineChars="0" w:hanging="397"/>
        <w:rPr>
          <w:rFonts w:ascii="Arial" w:hAnsi="Arial" w:cs="Arial"/>
        </w:rPr>
      </w:pPr>
      <w:r w:rsidRPr="007D0050">
        <w:rPr>
          <w:rFonts w:ascii="Arial" w:hAnsi="Arial" w:cs="Arial"/>
        </w:rPr>
        <w:t>「</w:t>
      </w:r>
      <w:r w:rsidR="00D64D2E" w:rsidRPr="00D64D2E">
        <w:rPr>
          <w:rFonts w:ascii="Arial" w:hAnsi="Arial" w:cs="Arial" w:hint="eastAsia"/>
        </w:rPr>
        <w:t>能資源使用</w:t>
      </w:r>
      <w:r w:rsidRPr="007D0050">
        <w:rPr>
          <w:rFonts w:ascii="Arial" w:hAnsi="Arial" w:cs="Arial"/>
        </w:rPr>
        <w:t>」等活動數據總量確認後，將依使用特性以廠內產品之物理關係進行分配</w:t>
      </w:r>
      <w:r w:rsidR="00D64D2E">
        <w:rPr>
          <w:rFonts w:ascii="Arial" w:hAnsi="Arial" w:cs="Arial" w:hint="eastAsia"/>
        </w:rPr>
        <w:t>，</w:t>
      </w:r>
      <w:r w:rsidR="00D64D2E" w:rsidRPr="007D0050">
        <w:rPr>
          <w:rFonts w:ascii="Arial" w:hAnsi="Arial" w:cs="Arial"/>
        </w:rPr>
        <w:t>如製程用電因符合工時比例原</w:t>
      </w:r>
      <w:r w:rsidR="00D64D2E" w:rsidRPr="007D0050">
        <w:rPr>
          <w:rFonts w:ascii="Arial" w:hAnsi="Arial" w:cs="Arial"/>
        </w:rPr>
        <w:lastRenderedPageBreak/>
        <w:t>則，故以此為分配原則</w:t>
      </w:r>
      <w:r w:rsidRPr="007D0050">
        <w:rPr>
          <w:rFonts w:ascii="Arial" w:hAnsi="Arial" w:cs="Arial"/>
        </w:rPr>
        <w:t>。</w:t>
      </w:r>
    </w:p>
    <w:p w:rsidR="00616393" w:rsidRPr="00ED17B1" w:rsidRDefault="00616393" w:rsidP="003627D9">
      <w:pPr>
        <w:pStyle w:val="a3"/>
        <w:numPr>
          <w:ilvl w:val="0"/>
          <w:numId w:val="18"/>
        </w:numPr>
        <w:spacing w:afterLines="0"/>
        <w:ind w:leftChars="0" w:left="958" w:firstLineChars="0" w:hanging="397"/>
        <w:rPr>
          <w:rFonts w:ascii="Arial" w:hAnsi="Arial" w:cs="Arial"/>
        </w:rPr>
      </w:pPr>
      <w:r w:rsidRPr="00ED17B1">
        <w:rPr>
          <w:rFonts w:ascii="Arial" w:hAnsi="Arial" w:cs="Arial"/>
        </w:rPr>
        <w:t>「</w:t>
      </w:r>
      <w:r w:rsidR="00D64D2E" w:rsidRPr="00ED17B1">
        <w:rPr>
          <w:rFonts w:ascii="Arial" w:hAnsi="Arial" w:cs="Arial" w:hint="eastAsia"/>
        </w:rPr>
        <w:t>運輸</w:t>
      </w:r>
      <w:r w:rsidRPr="00ED17B1">
        <w:rPr>
          <w:rFonts w:ascii="Arial" w:hAnsi="Arial" w:cs="Arial"/>
        </w:rPr>
        <w:t>」</w:t>
      </w:r>
      <w:r w:rsidR="00ED17B1" w:rsidRPr="00ED17B1">
        <w:rPr>
          <w:rFonts w:ascii="Arial" w:hAnsi="Arial" w:cs="Arial" w:hint="eastAsia"/>
        </w:rPr>
        <w:t>為製程使用之耗材運輸中所產生的碳排放</w:t>
      </w:r>
      <w:r w:rsidRPr="00ED17B1">
        <w:rPr>
          <w:rFonts w:ascii="Arial" w:hAnsi="Arial" w:cs="Arial"/>
        </w:rPr>
        <w:t>。</w:t>
      </w:r>
    </w:p>
    <w:p w:rsidR="001651DC" w:rsidRDefault="00616393" w:rsidP="003627D9">
      <w:pPr>
        <w:pStyle w:val="a3"/>
        <w:numPr>
          <w:ilvl w:val="0"/>
          <w:numId w:val="18"/>
        </w:numPr>
        <w:spacing w:afterLines="0"/>
        <w:ind w:leftChars="0" w:left="958" w:firstLineChars="0" w:hanging="397"/>
        <w:rPr>
          <w:rFonts w:ascii="Arial" w:hAnsi="Arial" w:cs="Arial"/>
        </w:rPr>
      </w:pPr>
      <w:r w:rsidRPr="007D0050">
        <w:rPr>
          <w:rFonts w:ascii="Arial" w:hAnsi="Arial" w:cs="Arial"/>
        </w:rPr>
        <w:t>「</w:t>
      </w:r>
      <w:r w:rsidR="00D64D2E" w:rsidRPr="00D64D2E">
        <w:rPr>
          <w:rFonts w:ascii="Arial" w:hAnsi="Arial" w:cs="Arial" w:hint="eastAsia"/>
        </w:rPr>
        <w:t>廢棄</w:t>
      </w:r>
      <w:r w:rsidR="00D64D2E" w:rsidRPr="00D64D2E">
        <w:rPr>
          <w:rFonts w:ascii="Arial" w:hAnsi="Arial" w:cs="Arial" w:hint="eastAsia"/>
        </w:rPr>
        <w:t>(</w:t>
      </w:r>
      <w:r w:rsidR="00D64D2E" w:rsidRPr="00D64D2E">
        <w:rPr>
          <w:rFonts w:ascii="Arial" w:hAnsi="Arial" w:cs="Arial" w:hint="eastAsia"/>
        </w:rPr>
        <w:t>處理、運輸</w:t>
      </w:r>
      <w:r w:rsidR="00D64D2E">
        <w:rPr>
          <w:rFonts w:ascii="Arial" w:hAnsi="Arial" w:cs="Arial" w:hint="eastAsia"/>
        </w:rPr>
        <w:t>)</w:t>
      </w:r>
      <w:r w:rsidRPr="007D0050">
        <w:rPr>
          <w:rFonts w:ascii="Arial" w:hAnsi="Arial" w:cs="Arial"/>
        </w:rPr>
        <w:t>」之製程活性碳及廢棄物排放活動數據總量確認後，將以廠內產品之物理關係進行分配。</w:t>
      </w:r>
    </w:p>
    <w:p w:rsidR="00264281" w:rsidRPr="00705DBD" w:rsidRDefault="00264281" w:rsidP="00264281">
      <w:pPr>
        <w:spacing w:afterLines="0" w:after="180"/>
        <w:ind w:left="561" w:firstLineChars="0" w:firstLine="0"/>
        <w:rPr>
          <w:rFonts w:ascii="Arial" w:hAnsi="Arial" w:cs="Arial"/>
        </w:rPr>
      </w:pPr>
      <w:r w:rsidRPr="00705DBD">
        <w:rPr>
          <w:rFonts w:ascii="Arial" w:hAnsi="Arial" w:cs="Arial" w:hint="eastAsia"/>
        </w:rPr>
        <w:t>本次標的產品生產之電力包括廠內自發自用再生電力、再生電力購電協議（</w:t>
      </w:r>
      <w:r w:rsidRPr="00705DBD">
        <w:rPr>
          <w:rFonts w:ascii="Arial" w:hAnsi="Arial" w:cs="Arial" w:hint="eastAsia"/>
        </w:rPr>
        <w:t>Power Purchase Agreement</w:t>
      </w:r>
      <w:r w:rsidRPr="00705DBD">
        <w:rPr>
          <w:rFonts w:ascii="Arial" w:hAnsi="Arial" w:cs="Arial" w:hint="eastAsia"/>
        </w:rPr>
        <w:t>，簡稱</w:t>
      </w:r>
      <w:r w:rsidRPr="00705DBD">
        <w:rPr>
          <w:rFonts w:ascii="Arial" w:hAnsi="Arial" w:cs="Arial" w:hint="eastAsia"/>
        </w:rPr>
        <w:t>PPA</w:t>
      </w:r>
      <w:r w:rsidRPr="00705DBD">
        <w:rPr>
          <w:rFonts w:ascii="Arial" w:hAnsi="Arial" w:cs="Arial" w:hint="eastAsia"/>
        </w:rPr>
        <w:t>）</w:t>
      </w:r>
      <w:proofErr w:type="gramStart"/>
      <w:r w:rsidRPr="00705DBD">
        <w:rPr>
          <w:rFonts w:ascii="Arial" w:hAnsi="Arial" w:cs="Arial" w:hint="eastAsia"/>
        </w:rPr>
        <w:t>直購再生</w:t>
      </w:r>
      <w:proofErr w:type="gramEnd"/>
      <w:r w:rsidRPr="00705DBD">
        <w:rPr>
          <w:rFonts w:ascii="Arial" w:hAnsi="Arial" w:cs="Arial" w:hint="eastAsia"/>
        </w:rPr>
        <w:t>電力、</w:t>
      </w:r>
      <w:proofErr w:type="gramStart"/>
      <w:r w:rsidRPr="00705DBD">
        <w:rPr>
          <w:rFonts w:ascii="Arial" w:hAnsi="Arial" w:cs="Arial" w:hint="eastAsia"/>
        </w:rPr>
        <w:t>外購非再</w:t>
      </w:r>
      <w:proofErr w:type="gramEnd"/>
      <w:r w:rsidRPr="00705DBD">
        <w:rPr>
          <w:rFonts w:ascii="Arial" w:hAnsi="Arial" w:cs="Arial" w:hint="eastAsia"/>
        </w:rPr>
        <w:t>生電力等。</w:t>
      </w:r>
    </w:p>
    <w:p w:rsidR="00D55D6B" w:rsidRPr="007D0050" w:rsidRDefault="00D55D6B" w:rsidP="00D55D6B">
      <w:pPr>
        <w:pStyle w:val="11"/>
        <w:spacing w:before="180" w:after="180"/>
        <w:rPr>
          <w:rFonts w:ascii="Arial" w:hAnsi="Arial" w:cs="Arial"/>
        </w:rPr>
      </w:pPr>
      <w:bookmarkStart w:id="47" w:name="_Toc115141616"/>
      <w:r w:rsidRPr="007D0050">
        <w:rPr>
          <w:rFonts w:ascii="Arial" w:hAnsi="Arial" w:cs="Arial"/>
        </w:rPr>
        <w:t>5.3</w:t>
      </w:r>
      <w:r w:rsidRPr="007D0050">
        <w:rPr>
          <w:rFonts w:ascii="Arial" w:hAnsi="Arial" w:cs="Arial"/>
        </w:rPr>
        <w:t>分配原則</w:t>
      </w:r>
      <w:bookmarkEnd w:id="47"/>
    </w:p>
    <w:p w:rsidR="00D55D6B" w:rsidRPr="007D0050" w:rsidRDefault="00D55D6B" w:rsidP="00D55D6B">
      <w:pPr>
        <w:pStyle w:val="1112"/>
        <w:rPr>
          <w:rFonts w:ascii="Arial" w:hAnsi="Arial" w:cs="Arial"/>
        </w:rPr>
      </w:pPr>
      <w:r w:rsidRPr="007D0050">
        <w:rPr>
          <w:rFonts w:ascii="Arial" w:hAnsi="Arial" w:cs="Arial"/>
        </w:rPr>
        <w:t>本標的產品與其他產品在製程中，投入或產出之原物料</w:t>
      </w:r>
      <w:r w:rsidRPr="007D0050">
        <w:rPr>
          <w:rFonts w:ascii="Arial" w:hAnsi="Arial" w:cs="Arial"/>
        </w:rPr>
        <w:t>(</w:t>
      </w:r>
      <w:r w:rsidRPr="007D0050">
        <w:rPr>
          <w:rFonts w:ascii="Arial" w:hAnsi="Arial" w:cs="Arial"/>
        </w:rPr>
        <w:t>材料、物質</w:t>
      </w:r>
      <w:r w:rsidRPr="007D0050">
        <w:rPr>
          <w:rFonts w:ascii="Arial" w:hAnsi="Arial" w:cs="Arial"/>
        </w:rPr>
        <w:t>)</w:t>
      </w:r>
      <w:r w:rsidRPr="007D0050">
        <w:rPr>
          <w:rFonts w:ascii="Arial" w:hAnsi="Arial" w:cs="Arial"/>
        </w:rPr>
        <w:t>與能資源使用量劃分之分配原則如表</w:t>
      </w:r>
      <w:r w:rsidR="00616393" w:rsidRPr="007D0050">
        <w:rPr>
          <w:rFonts w:ascii="Arial" w:hAnsi="Arial" w:cs="Arial"/>
        </w:rPr>
        <w:t>3</w:t>
      </w:r>
      <w:r w:rsidRPr="007D0050">
        <w:rPr>
          <w:rFonts w:ascii="Arial" w:hAnsi="Arial" w:cs="Arial"/>
        </w:rPr>
        <w:t>所示。</w:t>
      </w:r>
    </w:p>
    <w:p w:rsidR="00D55D6B" w:rsidRPr="007D0050" w:rsidRDefault="00D55D6B" w:rsidP="00D55D6B">
      <w:pPr>
        <w:pStyle w:val="af1"/>
        <w:spacing w:before="180"/>
        <w:rPr>
          <w:rFonts w:ascii="Arial" w:hAnsi="Arial" w:cs="Arial"/>
        </w:rPr>
      </w:pPr>
      <w:r w:rsidRPr="007D0050">
        <w:rPr>
          <w:rFonts w:ascii="Arial" w:hAnsi="Arial" w:cs="Arial"/>
        </w:rPr>
        <w:t>表</w:t>
      </w:r>
      <w:r w:rsidR="00616393" w:rsidRPr="007D0050">
        <w:rPr>
          <w:rFonts w:ascii="Arial" w:hAnsi="Arial" w:cs="Arial"/>
        </w:rPr>
        <w:t>3</w:t>
      </w:r>
      <w:r w:rsidRPr="007D0050">
        <w:rPr>
          <w:rFonts w:ascii="Arial" w:hAnsi="Arial" w:cs="Arial"/>
        </w:rPr>
        <w:t>、產品活動數據分配原則</w:t>
      </w:r>
    </w:p>
    <w:tbl>
      <w:tblPr>
        <w:tblW w:w="9606" w:type="dxa"/>
        <w:tblInd w:w="-441"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4A0" w:firstRow="1" w:lastRow="0" w:firstColumn="1" w:lastColumn="0" w:noHBand="0" w:noVBand="1"/>
      </w:tblPr>
      <w:tblGrid>
        <w:gridCol w:w="833"/>
        <w:gridCol w:w="3421"/>
        <w:gridCol w:w="5352"/>
      </w:tblGrid>
      <w:tr w:rsidR="00D55D6B" w:rsidRPr="007D0050" w:rsidTr="006C3200">
        <w:trPr>
          <w:trHeight w:val="437"/>
          <w:tblHeader/>
        </w:trPr>
        <w:tc>
          <w:tcPr>
            <w:tcW w:w="833" w:type="dxa"/>
            <w:tcBorders>
              <w:top w:val="single" w:sz="12" w:space="0" w:color="auto"/>
              <w:left w:val="single" w:sz="12" w:space="0" w:color="auto"/>
              <w:bottom w:val="double" w:sz="4" w:space="0" w:color="auto"/>
            </w:tcBorders>
            <w:shd w:val="clear" w:color="auto" w:fill="FFF2CC" w:themeFill="accent4" w:themeFillTint="33"/>
            <w:vAlign w:val="center"/>
          </w:tcPr>
          <w:p w:rsidR="00D55D6B" w:rsidRPr="007D0050" w:rsidRDefault="00D55D6B" w:rsidP="006C3200">
            <w:pPr>
              <w:tabs>
                <w:tab w:val="left" w:pos="2970"/>
              </w:tabs>
              <w:adjustRightInd w:val="0"/>
              <w:snapToGrid w:val="0"/>
              <w:spacing w:afterLines="0" w:line="240" w:lineRule="atLeast"/>
              <w:ind w:leftChars="-36" w:left="-101" w:rightChars="-37" w:right="-104" w:firstLineChars="0" w:firstLine="0"/>
              <w:jc w:val="center"/>
              <w:rPr>
                <w:rFonts w:ascii="Arial" w:hAnsi="Arial" w:cs="Arial"/>
                <w:b/>
                <w:bCs/>
                <w:sz w:val="24"/>
                <w:szCs w:val="24"/>
              </w:rPr>
            </w:pPr>
            <w:r w:rsidRPr="007D0050">
              <w:rPr>
                <w:rFonts w:ascii="Arial" w:hAnsi="Arial" w:cs="Arial"/>
                <w:b/>
                <w:bCs/>
                <w:sz w:val="24"/>
                <w:szCs w:val="24"/>
              </w:rPr>
              <w:t>階段別</w:t>
            </w:r>
          </w:p>
        </w:tc>
        <w:tc>
          <w:tcPr>
            <w:tcW w:w="3421" w:type="dxa"/>
            <w:tcBorders>
              <w:top w:val="single" w:sz="12" w:space="0" w:color="auto"/>
              <w:bottom w:val="double" w:sz="4" w:space="0" w:color="auto"/>
            </w:tcBorders>
            <w:shd w:val="clear" w:color="auto" w:fill="FFF2CC" w:themeFill="accent4" w:themeFillTint="33"/>
            <w:vAlign w:val="center"/>
          </w:tcPr>
          <w:p w:rsidR="00D55D6B" w:rsidRPr="007D0050" w:rsidRDefault="00D55D6B" w:rsidP="006C3200">
            <w:pPr>
              <w:tabs>
                <w:tab w:val="left" w:pos="2970"/>
              </w:tabs>
              <w:adjustRightInd w:val="0"/>
              <w:snapToGrid w:val="0"/>
              <w:spacing w:afterLines="0" w:line="240" w:lineRule="atLeast"/>
              <w:ind w:firstLineChars="0" w:firstLine="0"/>
              <w:jc w:val="center"/>
              <w:rPr>
                <w:rFonts w:ascii="Arial" w:hAnsi="Arial" w:cs="Arial"/>
                <w:b/>
                <w:bCs/>
                <w:sz w:val="24"/>
                <w:szCs w:val="24"/>
              </w:rPr>
            </w:pPr>
            <w:r w:rsidRPr="007D0050">
              <w:rPr>
                <w:rFonts w:ascii="Arial" w:hAnsi="Arial" w:cs="Arial"/>
                <w:b/>
                <w:bCs/>
                <w:sz w:val="24"/>
                <w:szCs w:val="24"/>
              </w:rPr>
              <w:t>活動數據名稱</w:t>
            </w:r>
          </w:p>
        </w:tc>
        <w:tc>
          <w:tcPr>
            <w:tcW w:w="5352" w:type="dxa"/>
            <w:tcBorders>
              <w:top w:val="single" w:sz="12" w:space="0" w:color="auto"/>
              <w:bottom w:val="double" w:sz="4" w:space="0" w:color="auto"/>
              <w:right w:val="single" w:sz="12" w:space="0" w:color="auto"/>
            </w:tcBorders>
            <w:shd w:val="clear" w:color="auto" w:fill="FFF2CC" w:themeFill="accent4" w:themeFillTint="33"/>
            <w:vAlign w:val="center"/>
          </w:tcPr>
          <w:p w:rsidR="00D55D6B" w:rsidRPr="007D0050" w:rsidRDefault="00D55D6B" w:rsidP="006C3200">
            <w:pPr>
              <w:tabs>
                <w:tab w:val="left" w:pos="2970"/>
              </w:tabs>
              <w:adjustRightInd w:val="0"/>
              <w:snapToGrid w:val="0"/>
              <w:spacing w:afterLines="0" w:line="240" w:lineRule="atLeast"/>
              <w:ind w:firstLineChars="0" w:firstLine="0"/>
              <w:jc w:val="center"/>
              <w:rPr>
                <w:rFonts w:ascii="Arial" w:hAnsi="Arial" w:cs="Arial"/>
                <w:b/>
                <w:bCs/>
                <w:sz w:val="24"/>
                <w:szCs w:val="24"/>
              </w:rPr>
            </w:pPr>
            <w:r w:rsidRPr="007D0050">
              <w:rPr>
                <w:rFonts w:ascii="Arial" w:hAnsi="Arial" w:cs="Arial"/>
                <w:b/>
                <w:bCs/>
                <w:sz w:val="24"/>
                <w:szCs w:val="24"/>
              </w:rPr>
              <w:t>分配原則</w:t>
            </w:r>
          </w:p>
        </w:tc>
      </w:tr>
      <w:tr w:rsidR="007F5282" w:rsidRPr="007D0050" w:rsidTr="00F62E36">
        <w:trPr>
          <w:trHeight w:val="414"/>
        </w:trPr>
        <w:tc>
          <w:tcPr>
            <w:tcW w:w="833" w:type="dxa"/>
            <w:vMerge w:val="restart"/>
            <w:tcBorders>
              <w:top w:val="double" w:sz="4" w:space="0" w:color="auto"/>
              <w:left w:val="single" w:sz="12" w:space="0" w:color="auto"/>
            </w:tcBorders>
            <w:shd w:val="clear" w:color="auto" w:fill="auto"/>
            <w:vAlign w:val="center"/>
          </w:tcPr>
          <w:p w:rsidR="007F5282" w:rsidRPr="007D0050" w:rsidRDefault="007F5282" w:rsidP="006C3200">
            <w:pPr>
              <w:tabs>
                <w:tab w:val="left" w:pos="2970"/>
              </w:tabs>
              <w:adjustRightInd w:val="0"/>
              <w:snapToGrid w:val="0"/>
              <w:spacing w:afterLines="0" w:line="240" w:lineRule="atLeast"/>
              <w:ind w:firstLineChars="0" w:firstLine="0"/>
              <w:rPr>
                <w:rFonts w:ascii="Arial" w:hAnsi="Arial" w:cs="Arial"/>
                <w:sz w:val="24"/>
                <w:szCs w:val="24"/>
              </w:rPr>
            </w:pPr>
            <w:r w:rsidRPr="007D0050">
              <w:rPr>
                <w:rFonts w:ascii="Arial" w:hAnsi="Arial" w:cs="Arial"/>
                <w:sz w:val="24"/>
                <w:szCs w:val="24"/>
              </w:rPr>
              <w:t>原料</w:t>
            </w:r>
          </w:p>
        </w:tc>
        <w:tc>
          <w:tcPr>
            <w:tcW w:w="3421" w:type="dxa"/>
            <w:tcBorders>
              <w:top w:val="double" w:sz="4" w:space="0" w:color="auto"/>
              <w:bottom w:val="single" w:sz="4" w:space="0" w:color="auto"/>
            </w:tcBorders>
            <w:shd w:val="clear" w:color="auto" w:fill="auto"/>
            <w:vAlign w:val="center"/>
          </w:tcPr>
          <w:p w:rsidR="007F5282" w:rsidRPr="007D0050" w:rsidRDefault="007F5282" w:rsidP="006C3200">
            <w:pPr>
              <w:tabs>
                <w:tab w:val="left" w:pos="2970"/>
              </w:tabs>
              <w:adjustRightInd w:val="0"/>
              <w:snapToGrid w:val="0"/>
              <w:spacing w:afterLines="0" w:line="240" w:lineRule="atLeast"/>
              <w:ind w:firstLineChars="0" w:firstLine="0"/>
              <w:jc w:val="both"/>
              <w:rPr>
                <w:rFonts w:ascii="Arial" w:hAnsi="Arial" w:cs="Arial"/>
                <w:color w:val="FF0000"/>
                <w:sz w:val="24"/>
                <w:szCs w:val="24"/>
              </w:rPr>
            </w:pPr>
            <w:r w:rsidRPr="007D0050">
              <w:rPr>
                <w:rFonts w:ascii="Arial" w:hAnsi="Arial" w:cs="Arial"/>
                <w:color w:val="FF0000"/>
                <w:sz w:val="24"/>
                <w:szCs w:val="24"/>
              </w:rPr>
              <w:t>原物料、包裝材料</w:t>
            </w:r>
          </w:p>
        </w:tc>
        <w:tc>
          <w:tcPr>
            <w:tcW w:w="5352" w:type="dxa"/>
            <w:tcBorders>
              <w:top w:val="double" w:sz="4" w:space="0" w:color="auto"/>
              <w:bottom w:val="single" w:sz="4" w:space="0" w:color="auto"/>
              <w:right w:val="single" w:sz="12" w:space="0" w:color="auto"/>
            </w:tcBorders>
            <w:shd w:val="clear" w:color="auto" w:fill="auto"/>
            <w:vAlign w:val="center"/>
          </w:tcPr>
          <w:p w:rsidR="007F5282" w:rsidRPr="007D0050" w:rsidRDefault="007F5282" w:rsidP="006C3200">
            <w:pPr>
              <w:adjustRightInd w:val="0"/>
              <w:snapToGrid w:val="0"/>
              <w:spacing w:afterLines="0" w:line="240" w:lineRule="atLeast"/>
              <w:ind w:firstLineChars="0" w:firstLine="0"/>
              <w:jc w:val="both"/>
              <w:rPr>
                <w:rFonts w:ascii="Arial" w:hAnsi="Arial" w:cs="Arial"/>
                <w:color w:val="FF0000"/>
                <w:sz w:val="24"/>
                <w:szCs w:val="24"/>
              </w:rPr>
            </w:pPr>
            <w:r w:rsidRPr="007D0050">
              <w:rPr>
                <w:rFonts w:ascii="Arial" w:hAnsi="Arial" w:cs="Arial"/>
                <w:color w:val="FF0000"/>
                <w:sz w:val="24"/>
                <w:szCs w:val="24"/>
              </w:rPr>
              <w:t>實際總投入量</w:t>
            </w:r>
            <w:r w:rsidRPr="007D0050">
              <w:rPr>
                <w:rFonts w:ascii="Arial" w:hAnsi="Arial" w:cs="Arial"/>
                <w:color w:val="FF0000"/>
                <w:sz w:val="24"/>
                <w:szCs w:val="24"/>
              </w:rPr>
              <w:t>÷</w:t>
            </w:r>
            <w:r w:rsidRPr="007D0050">
              <w:rPr>
                <w:rFonts w:ascii="Arial" w:hAnsi="Arial" w:cs="Arial"/>
                <w:color w:val="FF0000"/>
                <w:sz w:val="24"/>
                <w:szCs w:val="24"/>
              </w:rPr>
              <w:t>標的產品總生產量</w:t>
            </w:r>
          </w:p>
        </w:tc>
      </w:tr>
      <w:tr w:rsidR="007F5282" w:rsidRPr="007D0050" w:rsidTr="00F62E36">
        <w:trPr>
          <w:trHeight w:val="414"/>
        </w:trPr>
        <w:tc>
          <w:tcPr>
            <w:tcW w:w="833" w:type="dxa"/>
            <w:vMerge/>
            <w:tcBorders>
              <w:left w:val="single" w:sz="12" w:space="0" w:color="auto"/>
              <w:bottom w:val="single" w:sz="4" w:space="0" w:color="auto"/>
            </w:tcBorders>
            <w:shd w:val="clear" w:color="auto" w:fill="auto"/>
            <w:vAlign w:val="center"/>
          </w:tcPr>
          <w:p w:rsidR="007F5282" w:rsidRPr="007D0050" w:rsidRDefault="007F5282" w:rsidP="006C3200">
            <w:pPr>
              <w:tabs>
                <w:tab w:val="left" w:pos="2970"/>
              </w:tabs>
              <w:adjustRightInd w:val="0"/>
              <w:snapToGrid w:val="0"/>
              <w:spacing w:afterLines="0" w:line="240" w:lineRule="atLeast"/>
              <w:ind w:firstLineChars="0" w:firstLine="0"/>
              <w:rPr>
                <w:rFonts w:ascii="Arial" w:hAnsi="Arial" w:cs="Arial"/>
                <w:sz w:val="24"/>
                <w:szCs w:val="24"/>
              </w:rPr>
            </w:pPr>
          </w:p>
        </w:tc>
        <w:tc>
          <w:tcPr>
            <w:tcW w:w="3421" w:type="dxa"/>
            <w:tcBorders>
              <w:top w:val="single" w:sz="4" w:space="0" w:color="auto"/>
              <w:bottom w:val="single" w:sz="4" w:space="0" w:color="auto"/>
              <w:right w:val="single" w:sz="4" w:space="0" w:color="auto"/>
            </w:tcBorders>
            <w:shd w:val="clear" w:color="auto" w:fill="auto"/>
            <w:vAlign w:val="center"/>
          </w:tcPr>
          <w:p w:rsidR="007F5282" w:rsidRPr="007D0050" w:rsidRDefault="007F5282" w:rsidP="006C3200">
            <w:pPr>
              <w:tabs>
                <w:tab w:val="left" w:pos="2970"/>
              </w:tabs>
              <w:adjustRightInd w:val="0"/>
              <w:snapToGrid w:val="0"/>
              <w:spacing w:afterLines="0" w:line="240" w:lineRule="atLeast"/>
              <w:ind w:firstLineChars="0" w:firstLine="0"/>
              <w:jc w:val="both"/>
              <w:rPr>
                <w:rFonts w:ascii="Arial" w:hAnsi="Arial" w:cs="Arial"/>
                <w:color w:val="FF0000"/>
                <w:sz w:val="24"/>
                <w:szCs w:val="24"/>
              </w:rPr>
            </w:pPr>
            <w:r w:rsidRPr="007D0050">
              <w:rPr>
                <w:rFonts w:ascii="Arial" w:hAnsi="Arial" w:cs="Arial"/>
                <w:color w:val="FF0000"/>
                <w:sz w:val="24"/>
                <w:szCs w:val="24"/>
              </w:rPr>
              <w:t>輔助材料</w:t>
            </w:r>
          </w:p>
        </w:tc>
        <w:tc>
          <w:tcPr>
            <w:tcW w:w="5352" w:type="dxa"/>
            <w:tcBorders>
              <w:top w:val="single" w:sz="4" w:space="0" w:color="auto"/>
              <w:left w:val="single" w:sz="4" w:space="0" w:color="auto"/>
              <w:bottom w:val="single" w:sz="4" w:space="0" w:color="auto"/>
              <w:right w:val="single" w:sz="12" w:space="0" w:color="auto"/>
            </w:tcBorders>
            <w:shd w:val="clear" w:color="auto" w:fill="auto"/>
            <w:vAlign w:val="center"/>
          </w:tcPr>
          <w:p w:rsidR="007F5282" w:rsidRPr="007D0050" w:rsidRDefault="007F5282" w:rsidP="006C3200">
            <w:pPr>
              <w:adjustRightInd w:val="0"/>
              <w:snapToGrid w:val="0"/>
              <w:spacing w:afterLines="0" w:line="240" w:lineRule="atLeast"/>
              <w:ind w:firstLineChars="0" w:firstLine="0"/>
              <w:jc w:val="both"/>
              <w:rPr>
                <w:rFonts w:ascii="Arial" w:hAnsi="Arial" w:cs="Arial"/>
                <w:color w:val="FF0000"/>
                <w:sz w:val="24"/>
                <w:szCs w:val="24"/>
              </w:rPr>
            </w:pPr>
            <w:r w:rsidRPr="007D0050">
              <w:rPr>
                <w:rFonts w:ascii="Arial" w:hAnsi="Arial" w:cs="Arial"/>
                <w:color w:val="FF0000"/>
                <w:sz w:val="24"/>
                <w:szCs w:val="24"/>
              </w:rPr>
              <w:t>實際總投入量</w:t>
            </w:r>
            <w:r w:rsidRPr="007D0050">
              <w:rPr>
                <w:rFonts w:ascii="Arial" w:hAnsi="Arial" w:cs="Arial"/>
                <w:color w:val="FF0000"/>
                <w:sz w:val="24"/>
                <w:szCs w:val="24"/>
              </w:rPr>
              <w:t>×</w:t>
            </w:r>
            <w:r>
              <w:rPr>
                <w:rFonts w:ascii="Arial" w:hAnsi="Arial" w:cs="Arial" w:hint="eastAsia"/>
                <w:color w:val="FF0000"/>
                <w:sz w:val="24"/>
                <w:szCs w:val="24"/>
              </w:rPr>
              <w:t>(</w:t>
            </w:r>
            <w:r w:rsidRPr="007D0050">
              <w:rPr>
                <w:rFonts w:ascii="Arial" w:hAnsi="Arial" w:cs="Arial"/>
                <w:color w:val="FF0000"/>
                <w:sz w:val="24"/>
                <w:szCs w:val="24"/>
              </w:rPr>
              <w:t>標的產品工時</w:t>
            </w:r>
            <w:r w:rsidRPr="007D0050">
              <w:rPr>
                <w:rFonts w:ascii="Arial" w:hAnsi="Arial" w:cs="Arial"/>
                <w:color w:val="FF0000"/>
                <w:sz w:val="24"/>
                <w:szCs w:val="24"/>
              </w:rPr>
              <w:t>÷</w:t>
            </w:r>
            <w:r w:rsidRPr="007D0050">
              <w:rPr>
                <w:rFonts w:ascii="Arial" w:hAnsi="Arial" w:cs="Arial"/>
                <w:color w:val="FF0000"/>
                <w:sz w:val="24"/>
                <w:szCs w:val="24"/>
              </w:rPr>
              <w:t>全產品總工時</w:t>
            </w:r>
            <w:r>
              <w:rPr>
                <w:rFonts w:ascii="Arial" w:hAnsi="Arial" w:cs="Arial" w:hint="eastAsia"/>
                <w:color w:val="FF0000"/>
                <w:sz w:val="24"/>
                <w:szCs w:val="24"/>
              </w:rPr>
              <w:t>)</w:t>
            </w:r>
            <w:r w:rsidRPr="007D0050">
              <w:rPr>
                <w:rFonts w:ascii="Arial" w:hAnsi="Arial" w:cs="Arial"/>
                <w:color w:val="FF0000"/>
                <w:sz w:val="24"/>
                <w:szCs w:val="24"/>
              </w:rPr>
              <w:t>÷</w:t>
            </w:r>
            <w:r w:rsidRPr="007D0050">
              <w:rPr>
                <w:rFonts w:ascii="Arial" w:hAnsi="Arial" w:cs="Arial"/>
                <w:color w:val="FF0000"/>
                <w:sz w:val="24"/>
                <w:szCs w:val="24"/>
              </w:rPr>
              <w:t>標的產品總生產量</w:t>
            </w:r>
          </w:p>
        </w:tc>
      </w:tr>
      <w:tr w:rsidR="00D55D6B" w:rsidRPr="007D0050" w:rsidTr="00D64D2E">
        <w:trPr>
          <w:trHeight w:val="609"/>
        </w:trPr>
        <w:tc>
          <w:tcPr>
            <w:tcW w:w="833" w:type="dxa"/>
            <w:vMerge w:val="restart"/>
            <w:tcBorders>
              <w:top w:val="single" w:sz="4" w:space="0" w:color="auto"/>
              <w:left w:val="single" w:sz="12" w:space="0" w:color="auto"/>
            </w:tcBorders>
            <w:shd w:val="clear" w:color="auto" w:fill="auto"/>
            <w:vAlign w:val="center"/>
          </w:tcPr>
          <w:p w:rsidR="00D55D6B" w:rsidRPr="007D0050" w:rsidRDefault="00D55D6B" w:rsidP="006C3200">
            <w:pPr>
              <w:tabs>
                <w:tab w:val="left" w:pos="2970"/>
              </w:tabs>
              <w:adjustRightInd w:val="0"/>
              <w:snapToGrid w:val="0"/>
              <w:spacing w:after="180" w:line="240" w:lineRule="atLeast"/>
              <w:ind w:firstLineChars="0" w:firstLine="0"/>
              <w:rPr>
                <w:rFonts w:ascii="Arial" w:hAnsi="Arial" w:cs="Arial"/>
                <w:sz w:val="24"/>
                <w:szCs w:val="24"/>
              </w:rPr>
            </w:pPr>
            <w:r w:rsidRPr="007D0050">
              <w:rPr>
                <w:rFonts w:ascii="Arial" w:hAnsi="Arial" w:cs="Arial"/>
                <w:sz w:val="24"/>
                <w:szCs w:val="24"/>
              </w:rPr>
              <w:t>製造</w:t>
            </w:r>
          </w:p>
        </w:tc>
        <w:tc>
          <w:tcPr>
            <w:tcW w:w="3421" w:type="dxa"/>
            <w:tcBorders>
              <w:top w:val="single" w:sz="4" w:space="0" w:color="auto"/>
            </w:tcBorders>
            <w:shd w:val="clear" w:color="auto" w:fill="auto"/>
            <w:vAlign w:val="center"/>
          </w:tcPr>
          <w:p w:rsidR="00D55D6B" w:rsidRPr="007D0050" w:rsidRDefault="00D55D6B" w:rsidP="006C3200">
            <w:pPr>
              <w:adjustRightInd w:val="0"/>
              <w:snapToGrid w:val="0"/>
              <w:spacing w:afterLines="0" w:line="240" w:lineRule="atLeast"/>
              <w:ind w:firstLineChars="0" w:firstLine="0"/>
              <w:jc w:val="both"/>
              <w:rPr>
                <w:rFonts w:ascii="Arial" w:hAnsi="Arial" w:cs="Arial"/>
                <w:color w:val="FF0000"/>
                <w:sz w:val="24"/>
                <w:szCs w:val="24"/>
              </w:rPr>
            </w:pPr>
            <w:r w:rsidRPr="007D0050">
              <w:rPr>
                <w:rFonts w:ascii="Arial" w:hAnsi="Arial" w:cs="Arial"/>
                <w:color w:val="FF0000"/>
                <w:sz w:val="24"/>
                <w:szCs w:val="24"/>
              </w:rPr>
              <w:t>電力</w:t>
            </w:r>
            <w:r w:rsidR="00264281">
              <w:rPr>
                <w:rFonts w:ascii="Arial" w:hAnsi="Arial" w:cs="Arial"/>
                <w:color w:val="FF0000"/>
                <w:sz w:val="24"/>
                <w:szCs w:val="24"/>
              </w:rPr>
              <w:t>(kW</w:t>
            </w:r>
            <w:r w:rsidR="00264281">
              <w:rPr>
                <w:rFonts w:ascii="Arial" w:hAnsi="Arial" w:cs="Arial" w:hint="eastAsia"/>
                <w:color w:val="FF0000"/>
                <w:sz w:val="24"/>
                <w:szCs w:val="24"/>
              </w:rPr>
              <w:t>h</w:t>
            </w:r>
            <w:r w:rsidRPr="007D0050">
              <w:rPr>
                <w:rFonts w:ascii="Arial" w:hAnsi="Arial" w:cs="Arial"/>
                <w:color w:val="FF0000"/>
                <w:sz w:val="24"/>
                <w:szCs w:val="24"/>
              </w:rPr>
              <w:t>)</w:t>
            </w:r>
          </w:p>
        </w:tc>
        <w:tc>
          <w:tcPr>
            <w:tcW w:w="5352" w:type="dxa"/>
            <w:vMerge w:val="restart"/>
            <w:tcBorders>
              <w:top w:val="single" w:sz="4" w:space="0" w:color="auto"/>
              <w:right w:val="single" w:sz="12" w:space="0" w:color="auto"/>
            </w:tcBorders>
            <w:shd w:val="clear" w:color="auto" w:fill="auto"/>
            <w:vAlign w:val="center"/>
          </w:tcPr>
          <w:p w:rsidR="00D55D6B" w:rsidRPr="007D0050" w:rsidRDefault="00D55D6B" w:rsidP="006C3200">
            <w:pPr>
              <w:adjustRightInd w:val="0"/>
              <w:snapToGrid w:val="0"/>
              <w:spacing w:afterLines="0" w:line="240" w:lineRule="atLeast"/>
              <w:ind w:firstLineChars="0" w:firstLine="0"/>
              <w:jc w:val="both"/>
              <w:rPr>
                <w:rFonts w:ascii="Arial" w:hAnsi="Arial" w:cs="Arial"/>
                <w:color w:val="FF0000"/>
                <w:sz w:val="24"/>
                <w:szCs w:val="24"/>
              </w:rPr>
            </w:pPr>
            <w:r w:rsidRPr="007D0050">
              <w:rPr>
                <w:rFonts w:ascii="Arial" w:hAnsi="Arial" w:cs="Arial"/>
                <w:color w:val="FF0000"/>
                <w:sz w:val="24"/>
                <w:szCs w:val="24"/>
              </w:rPr>
              <w:t>實際總投入量</w:t>
            </w:r>
            <w:r w:rsidRPr="007D0050">
              <w:rPr>
                <w:rFonts w:ascii="Arial" w:hAnsi="Arial" w:cs="Arial"/>
                <w:color w:val="FF0000"/>
                <w:sz w:val="24"/>
                <w:szCs w:val="24"/>
              </w:rPr>
              <w:t>×</w:t>
            </w:r>
            <w:r w:rsidR="007F5282">
              <w:rPr>
                <w:rFonts w:ascii="Arial" w:hAnsi="Arial" w:cs="Arial" w:hint="eastAsia"/>
                <w:color w:val="FF0000"/>
                <w:sz w:val="24"/>
                <w:szCs w:val="24"/>
              </w:rPr>
              <w:t>(</w:t>
            </w:r>
            <w:r w:rsidRPr="007D0050">
              <w:rPr>
                <w:rFonts w:ascii="Arial" w:hAnsi="Arial" w:cs="Arial"/>
                <w:color w:val="FF0000"/>
                <w:sz w:val="24"/>
                <w:szCs w:val="24"/>
              </w:rPr>
              <w:t>標的產品工時</w:t>
            </w:r>
            <w:r w:rsidRPr="007D0050">
              <w:rPr>
                <w:rFonts w:ascii="Arial" w:hAnsi="Arial" w:cs="Arial"/>
                <w:color w:val="FF0000"/>
                <w:sz w:val="24"/>
                <w:szCs w:val="24"/>
              </w:rPr>
              <w:t>÷</w:t>
            </w:r>
            <w:r w:rsidRPr="007D0050">
              <w:rPr>
                <w:rFonts w:ascii="Arial" w:hAnsi="Arial" w:cs="Arial"/>
                <w:color w:val="FF0000"/>
                <w:sz w:val="24"/>
                <w:szCs w:val="24"/>
              </w:rPr>
              <w:t>全產品總工時</w:t>
            </w:r>
            <w:r w:rsidR="007F5282">
              <w:rPr>
                <w:rFonts w:ascii="Arial" w:hAnsi="Arial" w:cs="Arial" w:hint="eastAsia"/>
                <w:color w:val="FF0000"/>
                <w:sz w:val="24"/>
                <w:szCs w:val="24"/>
              </w:rPr>
              <w:t>)</w:t>
            </w:r>
            <w:r w:rsidR="007F5282" w:rsidRPr="007D0050">
              <w:rPr>
                <w:rFonts w:ascii="Arial" w:hAnsi="Arial" w:cs="Arial"/>
                <w:color w:val="FF0000"/>
                <w:sz w:val="24"/>
                <w:szCs w:val="24"/>
              </w:rPr>
              <w:t>÷</w:t>
            </w:r>
            <w:r w:rsidR="007F5282" w:rsidRPr="007D0050">
              <w:rPr>
                <w:rFonts w:ascii="Arial" w:hAnsi="Arial" w:cs="Arial"/>
                <w:color w:val="FF0000"/>
                <w:sz w:val="24"/>
                <w:szCs w:val="24"/>
              </w:rPr>
              <w:t>標的產品總生產量</w:t>
            </w:r>
          </w:p>
        </w:tc>
      </w:tr>
      <w:tr w:rsidR="00D55D6B" w:rsidRPr="007D0050" w:rsidTr="006C3200">
        <w:trPr>
          <w:trHeight w:val="609"/>
        </w:trPr>
        <w:tc>
          <w:tcPr>
            <w:tcW w:w="833" w:type="dxa"/>
            <w:vMerge/>
            <w:tcBorders>
              <w:left w:val="single" w:sz="12" w:space="0" w:color="auto"/>
            </w:tcBorders>
            <w:shd w:val="clear" w:color="auto" w:fill="auto"/>
            <w:vAlign w:val="center"/>
          </w:tcPr>
          <w:p w:rsidR="00D55D6B" w:rsidRPr="007D0050" w:rsidRDefault="00D55D6B" w:rsidP="006C3200">
            <w:pPr>
              <w:tabs>
                <w:tab w:val="left" w:pos="2970"/>
              </w:tabs>
              <w:adjustRightInd w:val="0"/>
              <w:snapToGrid w:val="0"/>
              <w:spacing w:after="180" w:line="240" w:lineRule="atLeast"/>
              <w:ind w:firstLineChars="0" w:firstLine="0"/>
              <w:rPr>
                <w:rFonts w:ascii="Arial" w:hAnsi="Arial" w:cs="Arial"/>
                <w:sz w:val="24"/>
                <w:szCs w:val="24"/>
              </w:rPr>
            </w:pPr>
          </w:p>
        </w:tc>
        <w:tc>
          <w:tcPr>
            <w:tcW w:w="3421" w:type="dxa"/>
            <w:tcBorders>
              <w:top w:val="single" w:sz="6" w:space="0" w:color="000080"/>
            </w:tcBorders>
            <w:shd w:val="clear" w:color="auto" w:fill="auto"/>
            <w:vAlign w:val="center"/>
          </w:tcPr>
          <w:p w:rsidR="00D55D6B" w:rsidRPr="007D0050" w:rsidRDefault="00D55D6B" w:rsidP="006C3200">
            <w:pPr>
              <w:adjustRightInd w:val="0"/>
              <w:snapToGrid w:val="0"/>
              <w:spacing w:afterLines="0" w:line="240" w:lineRule="atLeast"/>
              <w:ind w:firstLineChars="0" w:firstLine="0"/>
              <w:jc w:val="both"/>
              <w:rPr>
                <w:rFonts w:ascii="Arial" w:hAnsi="Arial" w:cs="Arial"/>
                <w:color w:val="FF0000"/>
                <w:sz w:val="24"/>
                <w:szCs w:val="24"/>
              </w:rPr>
            </w:pPr>
            <w:r w:rsidRPr="007D0050">
              <w:rPr>
                <w:rFonts w:ascii="Arial" w:hAnsi="Arial" w:cs="Arial"/>
                <w:color w:val="FF0000"/>
                <w:sz w:val="24"/>
                <w:szCs w:val="24"/>
              </w:rPr>
              <w:t>自來水</w:t>
            </w:r>
            <w:r w:rsidRPr="007D0050">
              <w:rPr>
                <w:rFonts w:ascii="Arial" w:hAnsi="Arial" w:cs="Arial"/>
                <w:color w:val="FF0000"/>
                <w:sz w:val="24"/>
                <w:szCs w:val="24"/>
              </w:rPr>
              <w:t>(</w:t>
            </w:r>
            <w:r w:rsidR="00264281">
              <w:rPr>
                <w:rFonts w:ascii="Arial" w:hAnsi="Arial" w:cs="Arial" w:hint="eastAsia"/>
                <w:color w:val="FF0000"/>
                <w:sz w:val="24"/>
                <w:szCs w:val="24"/>
              </w:rPr>
              <w:t>m</w:t>
            </w:r>
            <w:r w:rsidR="00ED17B1" w:rsidRPr="00ED17B1">
              <w:rPr>
                <w:rFonts w:ascii="Arial" w:hAnsi="Arial" w:cs="Arial"/>
                <w:color w:val="FF0000"/>
                <w:sz w:val="24"/>
                <w:szCs w:val="24"/>
                <w:vertAlign w:val="superscript"/>
              </w:rPr>
              <w:t>3</w:t>
            </w:r>
            <w:r w:rsidRPr="007D0050">
              <w:rPr>
                <w:rFonts w:ascii="Arial" w:hAnsi="Arial" w:cs="Arial"/>
                <w:color w:val="FF0000"/>
                <w:sz w:val="24"/>
                <w:szCs w:val="24"/>
              </w:rPr>
              <w:t>)</w:t>
            </w:r>
          </w:p>
        </w:tc>
        <w:tc>
          <w:tcPr>
            <w:tcW w:w="5352" w:type="dxa"/>
            <w:vMerge/>
            <w:tcBorders>
              <w:right w:val="single" w:sz="12" w:space="0" w:color="auto"/>
            </w:tcBorders>
            <w:shd w:val="clear" w:color="auto" w:fill="auto"/>
            <w:vAlign w:val="center"/>
          </w:tcPr>
          <w:p w:rsidR="00D55D6B" w:rsidRPr="007D0050" w:rsidRDefault="00D55D6B" w:rsidP="006C3200">
            <w:pPr>
              <w:tabs>
                <w:tab w:val="left" w:pos="2970"/>
              </w:tabs>
              <w:adjustRightInd w:val="0"/>
              <w:snapToGrid w:val="0"/>
              <w:spacing w:afterLines="0" w:line="240" w:lineRule="atLeast"/>
              <w:ind w:firstLineChars="0" w:firstLine="0"/>
              <w:rPr>
                <w:rFonts w:ascii="Arial" w:hAnsi="Arial" w:cs="Arial"/>
                <w:color w:val="FF0000"/>
                <w:sz w:val="24"/>
                <w:szCs w:val="24"/>
              </w:rPr>
            </w:pPr>
          </w:p>
        </w:tc>
      </w:tr>
      <w:tr w:rsidR="00D55D6B" w:rsidRPr="007D0050" w:rsidTr="006C3200">
        <w:trPr>
          <w:trHeight w:val="609"/>
        </w:trPr>
        <w:tc>
          <w:tcPr>
            <w:tcW w:w="833" w:type="dxa"/>
            <w:vMerge/>
            <w:tcBorders>
              <w:left w:val="single" w:sz="12" w:space="0" w:color="auto"/>
            </w:tcBorders>
            <w:shd w:val="clear" w:color="auto" w:fill="auto"/>
            <w:vAlign w:val="center"/>
          </w:tcPr>
          <w:p w:rsidR="00D55D6B" w:rsidRPr="007D0050" w:rsidRDefault="00D55D6B" w:rsidP="006C3200">
            <w:pPr>
              <w:tabs>
                <w:tab w:val="left" w:pos="2970"/>
              </w:tabs>
              <w:adjustRightInd w:val="0"/>
              <w:snapToGrid w:val="0"/>
              <w:spacing w:after="180" w:line="240" w:lineRule="atLeast"/>
              <w:ind w:firstLineChars="0" w:firstLine="0"/>
              <w:rPr>
                <w:rFonts w:ascii="Arial" w:hAnsi="Arial" w:cs="Arial"/>
                <w:sz w:val="24"/>
                <w:szCs w:val="24"/>
              </w:rPr>
            </w:pPr>
          </w:p>
        </w:tc>
        <w:tc>
          <w:tcPr>
            <w:tcW w:w="3421" w:type="dxa"/>
            <w:tcBorders>
              <w:top w:val="single" w:sz="6" w:space="0" w:color="000080"/>
              <w:bottom w:val="single" w:sz="4" w:space="0" w:color="auto"/>
            </w:tcBorders>
            <w:shd w:val="clear" w:color="auto" w:fill="auto"/>
            <w:vAlign w:val="center"/>
          </w:tcPr>
          <w:p w:rsidR="00D55D6B" w:rsidRPr="007D0050" w:rsidRDefault="00D55D6B" w:rsidP="006C3200">
            <w:pPr>
              <w:adjustRightInd w:val="0"/>
              <w:snapToGrid w:val="0"/>
              <w:spacing w:afterLines="0" w:line="240" w:lineRule="atLeast"/>
              <w:ind w:firstLineChars="0" w:firstLine="0"/>
              <w:jc w:val="both"/>
              <w:rPr>
                <w:rFonts w:ascii="Arial" w:hAnsi="Arial" w:cs="Arial"/>
                <w:color w:val="FF0000"/>
                <w:sz w:val="24"/>
                <w:szCs w:val="24"/>
              </w:rPr>
            </w:pPr>
            <w:r w:rsidRPr="007D0050">
              <w:rPr>
                <w:rFonts w:ascii="Arial" w:hAnsi="Arial" w:cs="Arial"/>
                <w:color w:val="FF0000"/>
                <w:sz w:val="24"/>
                <w:szCs w:val="24"/>
              </w:rPr>
              <w:t>柴油</w:t>
            </w:r>
            <w:r w:rsidRPr="007D0050">
              <w:rPr>
                <w:rFonts w:ascii="Arial" w:hAnsi="Arial" w:cs="Arial"/>
                <w:color w:val="FF0000"/>
                <w:sz w:val="24"/>
                <w:szCs w:val="24"/>
              </w:rPr>
              <w:t>(kg)</w:t>
            </w:r>
          </w:p>
        </w:tc>
        <w:tc>
          <w:tcPr>
            <w:tcW w:w="5352" w:type="dxa"/>
            <w:vMerge/>
            <w:tcBorders>
              <w:bottom w:val="single" w:sz="4" w:space="0" w:color="auto"/>
              <w:right w:val="single" w:sz="12" w:space="0" w:color="auto"/>
            </w:tcBorders>
            <w:shd w:val="clear" w:color="auto" w:fill="auto"/>
            <w:vAlign w:val="center"/>
          </w:tcPr>
          <w:p w:rsidR="00D55D6B" w:rsidRPr="007D0050" w:rsidRDefault="00D55D6B" w:rsidP="006C3200">
            <w:pPr>
              <w:tabs>
                <w:tab w:val="left" w:pos="2970"/>
              </w:tabs>
              <w:adjustRightInd w:val="0"/>
              <w:snapToGrid w:val="0"/>
              <w:spacing w:afterLines="0" w:line="240" w:lineRule="atLeast"/>
              <w:ind w:firstLineChars="0" w:firstLine="0"/>
              <w:rPr>
                <w:rFonts w:ascii="Arial" w:hAnsi="Arial" w:cs="Arial"/>
                <w:color w:val="FF0000"/>
                <w:sz w:val="24"/>
                <w:szCs w:val="24"/>
              </w:rPr>
            </w:pPr>
          </w:p>
        </w:tc>
      </w:tr>
      <w:tr w:rsidR="00D55D6B" w:rsidRPr="007D0050" w:rsidTr="006C3200">
        <w:trPr>
          <w:trHeight w:val="609"/>
        </w:trPr>
        <w:tc>
          <w:tcPr>
            <w:tcW w:w="833" w:type="dxa"/>
            <w:vMerge/>
            <w:tcBorders>
              <w:left w:val="single" w:sz="12" w:space="0" w:color="auto"/>
            </w:tcBorders>
            <w:shd w:val="clear" w:color="auto" w:fill="auto"/>
            <w:vAlign w:val="center"/>
          </w:tcPr>
          <w:p w:rsidR="00D55D6B" w:rsidRPr="007D0050" w:rsidRDefault="00D55D6B" w:rsidP="006C3200">
            <w:pPr>
              <w:tabs>
                <w:tab w:val="left" w:pos="2970"/>
              </w:tabs>
              <w:adjustRightInd w:val="0"/>
              <w:snapToGrid w:val="0"/>
              <w:spacing w:after="180" w:line="240" w:lineRule="atLeast"/>
              <w:ind w:firstLineChars="0" w:firstLine="0"/>
              <w:rPr>
                <w:rFonts w:ascii="Arial" w:hAnsi="Arial" w:cs="Arial"/>
                <w:sz w:val="24"/>
                <w:szCs w:val="24"/>
              </w:rPr>
            </w:pPr>
          </w:p>
        </w:tc>
        <w:tc>
          <w:tcPr>
            <w:tcW w:w="3421" w:type="dxa"/>
            <w:tcBorders>
              <w:top w:val="single" w:sz="4" w:space="0" w:color="auto"/>
              <w:bottom w:val="single" w:sz="4" w:space="0" w:color="auto"/>
            </w:tcBorders>
            <w:shd w:val="clear" w:color="auto" w:fill="auto"/>
            <w:vAlign w:val="center"/>
          </w:tcPr>
          <w:p w:rsidR="00D55D6B" w:rsidRPr="007D0050" w:rsidRDefault="00D55D6B" w:rsidP="006C3200">
            <w:pPr>
              <w:adjustRightInd w:val="0"/>
              <w:snapToGrid w:val="0"/>
              <w:spacing w:afterLines="0" w:line="240" w:lineRule="atLeast"/>
              <w:ind w:firstLineChars="0" w:firstLine="0"/>
              <w:jc w:val="both"/>
              <w:rPr>
                <w:rFonts w:ascii="Arial" w:hAnsi="Arial" w:cs="Arial"/>
                <w:color w:val="FF0000"/>
                <w:sz w:val="24"/>
                <w:szCs w:val="24"/>
              </w:rPr>
            </w:pPr>
            <w:r w:rsidRPr="007D0050">
              <w:rPr>
                <w:rFonts w:ascii="Arial" w:hAnsi="Arial" w:cs="Arial"/>
                <w:color w:val="FF0000"/>
                <w:sz w:val="24"/>
                <w:szCs w:val="24"/>
              </w:rPr>
              <w:t>冷媒</w:t>
            </w:r>
            <w:r w:rsidRPr="007D0050">
              <w:rPr>
                <w:rFonts w:ascii="Arial" w:hAnsi="Arial" w:cs="Arial"/>
                <w:color w:val="FF0000"/>
                <w:sz w:val="24"/>
                <w:szCs w:val="24"/>
              </w:rPr>
              <w:t>(kg)</w:t>
            </w:r>
          </w:p>
        </w:tc>
        <w:tc>
          <w:tcPr>
            <w:tcW w:w="5352" w:type="dxa"/>
            <w:tcBorders>
              <w:top w:val="single" w:sz="4" w:space="0" w:color="auto"/>
              <w:bottom w:val="single" w:sz="4" w:space="0" w:color="auto"/>
              <w:right w:val="single" w:sz="12" w:space="0" w:color="auto"/>
            </w:tcBorders>
            <w:shd w:val="clear" w:color="auto" w:fill="auto"/>
            <w:vAlign w:val="center"/>
          </w:tcPr>
          <w:p w:rsidR="00D55D6B" w:rsidRPr="007D0050" w:rsidRDefault="00D55D6B" w:rsidP="006C3200">
            <w:pPr>
              <w:tabs>
                <w:tab w:val="left" w:pos="2970"/>
              </w:tabs>
              <w:adjustRightInd w:val="0"/>
              <w:snapToGrid w:val="0"/>
              <w:spacing w:afterLines="0" w:line="240" w:lineRule="atLeast"/>
              <w:ind w:firstLineChars="0" w:firstLine="0"/>
              <w:rPr>
                <w:rFonts w:ascii="Arial" w:hAnsi="Arial" w:cs="Arial"/>
                <w:color w:val="FF0000"/>
                <w:sz w:val="24"/>
                <w:szCs w:val="24"/>
              </w:rPr>
            </w:pPr>
            <w:r w:rsidRPr="007D0050">
              <w:rPr>
                <w:rFonts w:ascii="Arial" w:hAnsi="Arial" w:cs="Arial"/>
                <w:color w:val="FF0000"/>
                <w:sz w:val="24"/>
                <w:szCs w:val="24"/>
              </w:rPr>
              <w:t>原始總填充量</w:t>
            </w:r>
            <w:r w:rsidRPr="007D0050">
              <w:rPr>
                <w:rFonts w:ascii="Arial" w:hAnsi="Arial" w:cs="Arial"/>
                <w:color w:val="FF0000"/>
                <w:sz w:val="24"/>
                <w:szCs w:val="24"/>
              </w:rPr>
              <w:t>×</w:t>
            </w:r>
            <w:r w:rsidR="007F5282">
              <w:rPr>
                <w:rFonts w:ascii="Arial" w:hAnsi="Arial" w:cs="Arial" w:hint="eastAsia"/>
                <w:color w:val="FF0000"/>
                <w:sz w:val="24"/>
                <w:szCs w:val="24"/>
              </w:rPr>
              <w:t>(</w:t>
            </w:r>
            <w:r w:rsidRPr="007D0050">
              <w:rPr>
                <w:rFonts w:ascii="Arial" w:hAnsi="Arial" w:cs="Arial"/>
                <w:color w:val="FF0000"/>
                <w:sz w:val="24"/>
                <w:szCs w:val="24"/>
              </w:rPr>
              <w:t>標的產品產量</w:t>
            </w:r>
            <w:r w:rsidRPr="007D0050">
              <w:rPr>
                <w:rFonts w:ascii="Arial" w:hAnsi="Arial" w:cs="Arial"/>
                <w:color w:val="FF0000"/>
                <w:sz w:val="24"/>
                <w:szCs w:val="24"/>
              </w:rPr>
              <w:t>÷</w:t>
            </w:r>
            <w:r w:rsidRPr="007D0050">
              <w:rPr>
                <w:rFonts w:ascii="Arial" w:hAnsi="Arial" w:cs="Arial"/>
                <w:color w:val="FF0000"/>
                <w:sz w:val="24"/>
                <w:szCs w:val="24"/>
              </w:rPr>
              <w:t>全產品總產量</w:t>
            </w:r>
            <w:r w:rsidR="007F5282">
              <w:rPr>
                <w:rFonts w:ascii="Arial" w:hAnsi="Arial" w:cs="Arial" w:hint="eastAsia"/>
                <w:color w:val="FF0000"/>
                <w:sz w:val="24"/>
                <w:szCs w:val="24"/>
              </w:rPr>
              <w:t>)</w:t>
            </w:r>
            <w:r w:rsidR="007F5282" w:rsidRPr="007D0050">
              <w:rPr>
                <w:rFonts w:ascii="Arial" w:hAnsi="Arial" w:cs="Arial"/>
                <w:color w:val="FF0000"/>
                <w:sz w:val="24"/>
                <w:szCs w:val="24"/>
              </w:rPr>
              <w:t xml:space="preserve"> ÷</w:t>
            </w:r>
            <w:r w:rsidR="007F5282" w:rsidRPr="007D0050">
              <w:rPr>
                <w:rFonts w:ascii="Arial" w:hAnsi="Arial" w:cs="Arial"/>
                <w:color w:val="FF0000"/>
                <w:sz w:val="24"/>
                <w:szCs w:val="24"/>
              </w:rPr>
              <w:t>標的產品總生產量</w:t>
            </w:r>
          </w:p>
        </w:tc>
      </w:tr>
      <w:tr w:rsidR="00D55D6B" w:rsidRPr="007D0050" w:rsidTr="006C3200">
        <w:trPr>
          <w:trHeight w:val="609"/>
        </w:trPr>
        <w:tc>
          <w:tcPr>
            <w:tcW w:w="833" w:type="dxa"/>
            <w:vMerge/>
            <w:tcBorders>
              <w:left w:val="single" w:sz="12" w:space="0" w:color="auto"/>
            </w:tcBorders>
            <w:shd w:val="clear" w:color="auto" w:fill="auto"/>
            <w:vAlign w:val="center"/>
          </w:tcPr>
          <w:p w:rsidR="00D55D6B" w:rsidRPr="007D0050" w:rsidRDefault="00D55D6B" w:rsidP="006C3200">
            <w:pPr>
              <w:tabs>
                <w:tab w:val="left" w:pos="2970"/>
              </w:tabs>
              <w:adjustRightInd w:val="0"/>
              <w:snapToGrid w:val="0"/>
              <w:spacing w:after="180" w:line="240" w:lineRule="atLeast"/>
              <w:ind w:firstLineChars="0" w:firstLine="0"/>
              <w:rPr>
                <w:rFonts w:ascii="Arial" w:hAnsi="Arial" w:cs="Arial"/>
                <w:sz w:val="24"/>
                <w:szCs w:val="24"/>
              </w:rPr>
            </w:pPr>
          </w:p>
        </w:tc>
        <w:tc>
          <w:tcPr>
            <w:tcW w:w="3421" w:type="dxa"/>
            <w:tcBorders>
              <w:top w:val="single" w:sz="4" w:space="0" w:color="auto"/>
            </w:tcBorders>
            <w:shd w:val="clear" w:color="auto" w:fill="auto"/>
            <w:vAlign w:val="center"/>
          </w:tcPr>
          <w:p w:rsidR="00D55D6B" w:rsidRPr="007D0050" w:rsidRDefault="00D55D6B" w:rsidP="006C3200">
            <w:pPr>
              <w:adjustRightInd w:val="0"/>
              <w:snapToGrid w:val="0"/>
              <w:spacing w:afterLines="0" w:line="240" w:lineRule="atLeast"/>
              <w:ind w:firstLineChars="0" w:firstLine="0"/>
              <w:jc w:val="both"/>
              <w:rPr>
                <w:rFonts w:ascii="Arial" w:hAnsi="Arial" w:cs="Arial"/>
                <w:color w:val="FF0000"/>
                <w:sz w:val="24"/>
                <w:szCs w:val="24"/>
              </w:rPr>
            </w:pPr>
            <w:r w:rsidRPr="007D0050">
              <w:rPr>
                <w:rFonts w:ascii="Arial" w:hAnsi="Arial" w:cs="Arial"/>
                <w:color w:val="FF0000"/>
                <w:sz w:val="24"/>
                <w:szCs w:val="24"/>
              </w:rPr>
              <w:t>化糞池</w:t>
            </w:r>
            <w:r w:rsidRPr="007D0050">
              <w:rPr>
                <w:rFonts w:ascii="Arial" w:hAnsi="Arial" w:cs="Arial"/>
                <w:color w:val="FF0000"/>
                <w:sz w:val="24"/>
                <w:szCs w:val="24"/>
              </w:rPr>
              <w:t>(</w:t>
            </w:r>
            <w:r w:rsidRPr="007D0050">
              <w:rPr>
                <w:rFonts w:ascii="Arial" w:hAnsi="Arial" w:cs="Arial"/>
                <w:color w:val="FF0000"/>
                <w:sz w:val="24"/>
                <w:szCs w:val="24"/>
              </w:rPr>
              <w:t>人小時</w:t>
            </w:r>
            <w:r w:rsidRPr="007D0050">
              <w:rPr>
                <w:rFonts w:ascii="Arial" w:hAnsi="Arial" w:cs="Arial"/>
                <w:color w:val="FF0000"/>
                <w:sz w:val="24"/>
                <w:szCs w:val="24"/>
              </w:rPr>
              <w:t>)</w:t>
            </w:r>
          </w:p>
        </w:tc>
        <w:tc>
          <w:tcPr>
            <w:tcW w:w="5352" w:type="dxa"/>
            <w:vMerge w:val="restart"/>
            <w:tcBorders>
              <w:top w:val="single" w:sz="4" w:space="0" w:color="auto"/>
              <w:right w:val="single" w:sz="12" w:space="0" w:color="auto"/>
            </w:tcBorders>
            <w:shd w:val="clear" w:color="auto" w:fill="auto"/>
            <w:vAlign w:val="center"/>
          </w:tcPr>
          <w:p w:rsidR="00D55D6B" w:rsidRPr="007D0050" w:rsidRDefault="00D55D6B" w:rsidP="006C3200">
            <w:pPr>
              <w:adjustRightInd w:val="0"/>
              <w:snapToGrid w:val="0"/>
              <w:spacing w:afterLines="0" w:line="240" w:lineRule="atLeast"/>
              <w:ind w:firstLineChars="0" w:firstLine="0"/>
              <w:jc w:val="both"/>
              <w:rPr>
                <w:rFonts w:ascii="Arial" w:hAnsi="Arial" w:cs="Arial"/>
                <w:color w:val="FF0000"/>
                <w:sz w:val="24"/>
                <w:szCs w:val="24"/>
              </w:rPr>
            </w:pPr>
            <w:r w:rsidRPr="007D0050">
              <w:rPr>
                <w:rFonts w:ascii="Arial" w:hAnsi="Arial" w:cs="Arial"/>
                <w:color w:val="FF0000"/>
                <w:sz w:val="24"/>
                <w:szCs w:val="24"/>
              </w:rPr>
              <w:t>實際總投入量</w:t>
            </w:r>
            <w:r w:rsidRPr="007D0050">
              <w:rPr>
                <w:rFonts w:ascii="Arial" w:hAnsi="Arial" w:cs="Arial"/>
                <w:color w:val="FF0000"/>
                <w:sz w:val="24"/>
                <w:szCs w:val="24"/>
              </w:rPr>
              <w:t>×</w:t>
            </w:r>
            <w:r w:rsidR="007F5282">
              <w:rPr>
                <w:rFonts w:ascii="Arial" w:hAnsi="Arial" w:cs="Arial" w:hint="eastAsia"/>
                <w:color w:val="FF0000"/>
                <w:sz w:val="24"/>
                <w:szCs w:val="24"/>
              </w:rPr>
              <w:t>(</w:t>
            </w:r>
            <w:r w:rsidRPr="007D0050">
              <w:rPr>
                <w:rFonts w:ascii="Arial" w:hAnsi="Arial" w:cs="Arial"/>
                <w:color w:val="FF0000"/>
                <w:sz w:val="24"/>
                <w:szCs w:val="24"/>
              </w:rPr>
              <w:t>標的產品工時</w:t>
            </w:r>
            <w:r w:rsidRPr="007D0050">
              <w:rPr>
                <w:rFonts w:ascii="Arial" w:hAnsi="Arial" w:cs="Arial"/>
                <w:color w:val="FF0000"/>
                <w:sz w:val="24"/>
                <w:szCs w:val="24"/>
              </w:rPr>
              <w:t>÷</w:t>
            </w:r>
            <w:r w:rsidRPr="007D0050">
              <w:rPr>
                <w:rFonts w:ascii="Arial" w:hAnsi="Arial" w:cs="Arial"/>
                <w:color w:val="FF0000"/>
                <w:sz w:val="24"/>
                <w:szCs w:val="24"/>
              </w:rPr>
              <w:t>全產品總工時</w:t>
            </w:r>
            <w:r w:rsidR="007F5282">
              <w:rPr>
                <w:rFonts w:ascii="Arial" w:hAnsi="Arial" w:cs="Arial" w:hint="eastAsia"/>
                <w:color w:val="FF0000"/>
                <w:sz w:val="24"/>
                <w:szCs w:val="24"/>
              </w:rPr>
              <w:t>)</w:t>
            </w:r>
            <w:r w:rsidR="007F5282" w:rsidRPr="007D0050">
              <w:rPr>
                <w:rFonts w:ascii="Arial" w:hAnsi="Arial" w:cs="Arial"/>
                <w:color w:val="FF0000"/>
                <w:sz w:val="24"/>
                <w:szCs w:val="24"/>
              </w:rPr>
              <w:t>÷</w:t>
            </w:r>
            <w:r w:rsidR="007F5282" w:rsidRPr="007D0050">
              <w:rPr>
                <w:rFonts w:ascii="Arial" w:hAnsi="Arial" w:cs="Arial"/>
                <w:color w:val="FF0000"/>
                <w:sz w:val="24"/>
                <w:szCs w:val="24"/>
              </w:rPr>
              <w:t>標的產品總生產量</w:t>
            </w:r>
          </w:p>
        </w:tc>
      </w:tr>
      <w:tr w:rsidR="00D55D6B" w:rsidRPr="007D0050" w:rsidTr="006C3200">
        <w:trPr>
          <w:trHeight w:val="74"/>
        </w:trPr>
        <w:tc>
          <w:tcPr>
            <w:tcW w:w="833" w:type="dxa"/>
            <w:vMerge/>
            <w:tcBorders>
              <w:left w:val="single" w:sz="12" w:space="0" w:color="auto"/>
              <w:bottom w:val="single" w:sz="12" w:space="0" w:color="auto"/>
            </w:tcBorders>
            <w:shd w:val="clear" w:color="auto" w:fill="auto"/>
            <w:vAlign w:val="center"/>
          </w:tcPr>
          <w:p w:rsidR="00D55D6B" w:rsidRPr="007D0050" w:rsidRDefault="00D55D6B" w:rsidP="006C3200">
            <w:pPr>
              <w:tabs>
                <w:tab w:val="left" w:pos="2970"/>
              </w:tabs>
              <w:adjustRightInd w:val="0"/>
              <w:snapToGrid w:val="0"/>
              <w:spacing w:afterLines="0" w:line="240" w:lineRule="atLeast"/>
              <w:ind w:firstLineChars="0" w:firstLine="0"/>
              <w:jc w:val="both"/>
              <w:rPr>
                <w:rFonts w:ascii="Arial" w:hAnsi="Arial" w:cs="Arial"/>
                <w:sz w:val="24"/>
                <w:szCs w:val="24"/>
              </w:rPr>
            </w:pPr>
          </w:p>
        </w:tc>
        <w:tc>
          <w:tcPr>
            <w:tcW w:w="3421" w:type="dxa"/>
            <w:tcBorders>
              <w:bottom w:val="single" w:sz="12" w:space="0" w:color="auto"/>
            </w:tcBorders>
            <w:shd w:val="clear" w:color="auto" w:fill="auto"/>
            <w:vAlign w:val="center"/>
          </w:tcPr>
          <w:p w:rsidR="00D55D6B" w:rsidRPr="007D0050" w:rsidRDefault="00D55D6B" w:rsidP="006C3200">
            <w:pPr>
              <w:adjustRightInd w:val="0"/>
              <w:snapToGrid w:val="0"/>
              <w:spacing w:afterLines="0" w:line="160" w:lineRule="atLeast"/>
              <w:ind w:firstLineChars="0" w:firstLine="0"/>
              <w:jc w:val="both"/>
              <w:rPr>
                <w:rFonts w:ascii="Arial" w:hAnsi="Arial" w:cs="Arial"/>
                <w:sz w:val="24"/>
                <w:szCs w:val="24"/>
              </w:rPr>
            </w:pPr>
            <w:r w:rsidRPr="007D0050">
              <w:rPr>
                <w:rFonts w:ascii="Arial" w:hAnsi="Arial" w:cs="Arial"/>
                <w:sz w:val="24"/>
                <w:szCs w:val="24"/>
              </w:rPr>
              <w:t>廢棄物：</w:t>
            </w:r>
          </w:p>
          <w:p w:rsidR="00D55D6B" w:rsidRPr="007D0050" w:rsidRDefault="00D55D6B" w:rsidP="006C3200">
            <w:pPr>
              <w:adjustRightInd w:val="0"/>
              <w:snapToGrid w:val="0"/>
              <w:spacing w:afterLines="0" w:line="160" w:lineRule="atLeast"/>
              <w:ind w:firstLineChars="0" w:firstLine="0"/>
              <w:jc w:val="both"/>
              <w:rPr>
                <w:rFonts w:ascii="Arial" w:hAnsi="Arial" w:cs="Arial"/>
                <w:sz w:val="24"/>
                <w:szCs w:val="24"/>
              </w:rPr>
            </w:pPr>
            <w:r w:rsidRPr="007D0050">
              <w:rPr>
                <w:rFonts w:ascii="Arial" w:hAnsi="Arial" w:cs="Arial"/>
                <w:sz w:val="24"/>
                <w:szCs w:val="24"/>
              </w:rPr>
              <w:t>一般廢棄物</w:t>
            </w:r>
          </w:p>
          <w:p w:rsidR="003627D9" w:rsidRPr="007D0050" w:rsidRDefault="003627D9" w:rsidP="006C3200">
            <w:pPr>
              <w:adjustRightInd w:val="0"/>
              <w:snapToGrid w:val="0"/>
              <w:spacing w:afterLines="0" w:line="160" w:lineRule="atLeast"/>
              <w:ind w:firstLineChars="0" w:firstLine="0"/>
              <w:jc w:val="both"/>
              <w:rPr>
                <w:rFonts w:ascii="Arial" w:hAnsi="Arial" w:cs="Arial"/>
                <w:sz w:val="24"/>
                <w:szCs w:val="24"/>
              </w:rPr>
            </w:pPr>
            <w:r w:rsidRPr="007D0050">
              <w:rPr>
                <w:rFonts w:ascii="Arial" w:hAnsi="Arial" w:cs="Arial"/>
                <w:sz w:val="24"/>
                <w:szCs w:val="24"/>
              </w:rPr>
              <w:t>有害廢棄物</w:t>
            </w:r>
          </w:p>
        </w:tc>
        <w:tc>
          <w:tcPr>
            <w:tcW w:w="5352" w:type="dxa"/>
            <w:vMerge/>
            <w:tcBorders>
              <w:bottom w:val="single" w:sz="12" w:space="0" w:color="auto"/>
              <w:right w:val="single" w:sz="12" w:space="0" w:color="auto"/>
            </w:tcBorders>
            <w:shd w:val="clear" w:color="auto" w:fill="auto"/>
            <w:vAlign w:val="center"/>
          </w:tcPr>
          <w:p w:rsidR="00D55D6B" w:rsidRPr="007D0050" w:rsidRDefault="00D55D6B" w:rsidP="006C3200">
            <w:pPr>
              <w:tabs>
                <w:tab w:val="left" w:pos="2970"/>
              </w:tabs>
              <w:adjustRightInd w:val="0"/>
              <w:snapToGrid w:val="0"/>
              <w:spacing w:afterLines="0" w:line="160" w:lineRule="atLeast"/>
              <w:ind w:firstLineChars="0" w:firstLine="0"/>
              <w:rPr>
                <w:rFonts w:ascii="Arial" w:hAnsi="Arial" w:cs="Arial"/>
                <w:sz w:val="24"/>
                <w:szCs w:val="24"/>
              </w:rPr>
            </w:pPr>
          </w:p>
        </w:tc>
      </w:tr>
    </w:tbl>
    <w:p w:rsidR="00D55D6B" w:rsidRPr="007D0050" w:rsidRDefault="00D55D6B" w:rsidP="00D55D6B">
      <w:pPr>
        <w:widowControl/>
        <w:spacing w:afterLines="0" w:line="240" w:lineRule="auto"/>
        <w:ind w:firstLineChars="0" w:firstLine="0"/>
        <w:rPr>
          <w:rFonts w:ascii="Arial" w:hAnsi="Arial" w:cs="Arial"/>
        </w:rPr>
      </w:pPr>
    </w:p>
    <w:p w:rsidR="00705DBD" w:rsidRDefault="00705DBD">
      <w:pPr>
        <w:widowControl/>
        <w:spacing w:afterLines="0" w:line="240" w:lineRule="auto"/>
        <w:ind w:firstLineChars="0" w:firstLine="0"/>
        <w:rPr>
          <w:rFonts w:ascii="Arial" w:hAnsi="Arial" w:cs="Arial"/>
          <w:b/>
        </w:rPr>
      </w:pPr>
      <w:bookmarkStart w:id="48" w:name="_Toc115141617"/>
      <w:r>
        <w:rPr>
          <w:rFonts w:ascii="Arial" w:hAnsi="Arial" w:cs="Arial"/>
        </w:rPr>
        <w:br w:type="page"/>
      </w:r>
    </w:p>
    <w:p w:rsidR="003627D9" w:rsidRPr="007D0050" w:rsidRDefault="003627D9" w:rsidP="003627D9">
      <w:pPr>
        <w:pStyle w:val="11"/>
        <w:spacing w:before="180" w:after="180"/>
        <w:rPr>
          <w:rFonts w:ascii="Arial" w:hAnsi="Arial" w:cs="Arial"/>
        </w:rPr>
      </w:pPr>
      <w:r w:rsidRPr="007D0050">
        <w:rPr>
          <w:rFonts w:ascii="Arial" w:hAnsi="Arial" w:cs="Arial"/>
        </w:rPr>
        <w:lastRenderedPageBreak/>
        <w:t>5.4</w:t>
      </w:r>
      <w:r w:rsidRPr="007D0050">
        <w:rPr>
          <w:rFonts w:ascii="Arial" w:hAnsi="Arial" w:cs="Arial"/>
        </w:rPr>
        <w:t>情境假設</w:t>
      </w:r>
      <w:bookmarkEnd w:id="48"/>
    </w:p>
    <w:p w:rsidR="003627D9" w:rsidRPr="007D0050" w:rsidRDefault="003627D9" w:rsidP="003627D9">
      <w:pPr>
        <w:pStyle w:val="1112"/>
        <w:rPr>
          <w:rFonts w:ascii="Arial" w:hAnsi="Arial" w:cs="Arial"/>
        </w:rPr>
      </w:pPr>
      <w:r w:rsidRPr="007D0050">
        <w:rPr>
          <w:rFonts w:ascii="Arial" w:hAnsi="Arial" w:cs="Arial"/>
        </w:rPr>
        <w:t>本次標的產品之產品碳足跡盤查情境假設如下：</w:t>
      </w:r>
    </w:p>
    <w:p w:rsidR="00ED17B1" w:rsidRDefault="003627D9" w:rsidP="003627D9">
      <w:pPr>
        <w:pStyle w:val="1112"/>
        <w:ind w:leftChars="0" w:left="1116" w:firstLineChars="0" w:firstLine="0"/>
        <w:rPr>
          <w:rFonts w:ascii="Arial" w:hAnsi="Arial" w:cs="Arial"/>
          <w:highlight w:val="yellow"/>
        </w:rPr>
      </w:pPr>
      <w:r w:rsidRPr="00705DBD">
        <w:rPr>
          <w:rFonts w:ascii="Arial" w:hAnsi="Arial" w:cs="Arial"/>
        </w:rPr>
        <w:t>5.4.</w:t>
      </w:r>
      <w:r w:rsidR="007F5282" w:rsidRPr="00705DBD">
        <w:rPr>
          <w:rFonts w:ascii="Arial" w:hAnsi="Arial" w:cs="Arial"/>
        </w:rPr>
        <w:t>1</w:t>
      </w:r>
      <w:r w:rsidR="00ED17B1" w:rsidRPr="00705DBD">
        <w:rPr>
          <w:rFonts w:ascii="Arial" w:hAnsi="Arial" w:cs="Arial" w:hint="eastAsia"/>
        </w:rPr>
        <w:t>原物料運輸距離為供應商出貨點至工廠之距離。</w:t>
      </w:r>
    </w:p>
    <w:p w:rsidR="00D55D6B" w:rsidRPr="007D0050" w:rsidRDefault="00D55D6B" w:rsidP="00D55D6B">
      <w:pPr>
        <w:pStyle w:val="11"/>
        <w:spacing w:before="180" w:after="180"/>
        <w:rPr>
          <w:rFonts w:ascii="Arial" w:hAnsi="Arial" w:cs="Arial"/>
        </w:rPr>
      </w:pPr>
      <w:bookmarkStart w:id="49" w:name="_Toc115141618"/>
      <w:r w:rsidRPr="007D0050">
        <w:rPr>
          <w:rFonts w:ascii="Arial" w:hAnsi="Arial" w:cs="Arial"/>
        </w:rPr>
        <w:t>5.</w:t>
      </w:r>
      <w:r w:rsidR="003627D9" w:rsidRPr="007D0050">
        <w:rPr>
          <w:rFonts w:ascii="Arial" w:hAnsi="Arial" w:cs="Arial"/>
        </w:rPr>
        <w:t>5</w:t>
      </w:r>
      <w:r w:rsidRPr="007D0050">
        <w:rPr>
          <w:rFonts w:ascii="Arial" w:hAnsi="Arial" w:cs="Arial"/>
        </w:rPr>
        <w:t>排放係數引用原則</w:t>
      </w:r>
      <w:bookmarkEnd w:id="49"/>
    </w:p>
    <w:p w:rsidR="009B4902" w:rsidRPr="007D0050" w:rsidRDefault="009B4902" w:rsidP="009B4902">
      <w:pPr>
        <w:pStyle w:val="1112"/>
        <w:rPr>
          <w:rFonts w:ascii="Arial" w:hAnsi="Arial" w:cs="Arial"/>
        </w:rPr>
      </w:pPr>
      <w:r w:rsidRPr="007D0050">
        <w:rPr>
          <w:rFonts w:ascii="Arial" w:hAnsi="Arial" w:cs="Arial"/>
        </w:rPr>
        <w:t>本次排放係數引用原則，任</w:t>
      </w:r>
      <w:proofErr w:type="gramStart"/>
      <w:r w:rsidRPr="007D0050">
        <w:rPr>
          <w:rFonts w:ascii="Arial" w:hAnsi="Arial" w:cs="Arial"/>
        </w:rPr>
        <w:t>一</w:t>
      </w:r>
      <w:proofErr w:type="gramEnd"/>
      <w:r w:rsidRPr="007D0050">
        <w:rPr>
          <w:rFonts w:ascii="Arial" w:hAnsi="Arial" w:cs="Arial"/>
        </w:rPr>
        <w:t>使用到的活動數據對應之排放係數應符合</w:t>
      </w:r>
      <w:r w:rsidRPr="007D0050">
        <w:rPr>
          <w:rFonts w:ascii="Arial" w:hAnsi="Arial" w:cs="Arial"/>
        </w:rPr>
        <w:t>ISO/CNS14040</w:t>
      </w:r>
      <w:r w:rsidR="00264281">
        <w:rPr>
          <w:rFonts w:ascii="Arial" w:hAnsi="Arial" w:cs="Arial"/>
        </w:rPr>
        <w:t>之要求進行全生命週期評估</w:t>
      </w:r>
      <w:r w:rsidRPr="007D0050">
        <w:rPr>
          <w:rFonts w:ascii="Arial" w:hAnsi="Arial" w:cs="Arial"/>
        </w:rPr>
        <w:t>。</w:t>
      </w:r>
      <w:r w:rsidRPr="00705DBD">
        <w:rPr>
          <w:rFonts w:ascii="Arial" w:hAnsi="Arial" w:cs="Arial"/>
        </w:rPr>
        <w:t>原物料</w:t>
      </w:r>
      <w:r w:rsidR="00144974" w:rsidRPr="00705DBD">
        <w:rPr>
          <w:rFonts w:ascii="Arial" w:hAnsi="Arial" w:cs="Arial"/>
        </w:rPr>
        <w:t>階段</w:t>
      </w:r>
      <w:r w:rsidRPr="00705DBD">
        <w:rPr>
          <w:rFonts w:ascii="Arial" w:hAnsi="Arial" w:cs="Arial"/>
        </w:rPr>
        <w:t>主要以國外生命週期資料庫</w:t>
      </w:r>
      <w:r w:rsidR="00216573" w:rsidRPr="00705DBD">
        <w:rPr>
          <w:rFonts w:ascii="Arial" w:hAnsi="Arial" w:cs="Arial" w:hint="eastAsia"/>
        </w:rPr>
        <w:t>Simapro9.3.0.3</w:t>
      </w:r>
      <w:r w:rsidR="00216573" w:rsidRPr="00705DBD">
        <w:rPr>
          <w:rFonts w:ascii="Arial" w:hAnsi="Arial" w:cs="Arial" w:hint="eastAsia"/>
        </w:rPr>
        <w:t>版本之</w:t>
      </w:r>
      <w:proofErr w:type="spellStart"/>
      <w:r w:rsidR="00216573" w:rsidRPr="00705DBD">
        <w:rPr>
          <w:rFonts w:ascii="Arial" w:hAnsi="Arial" w:cs="Arial" w:hint="eastAsia"/>
        </w:rPr>
        <w:t>Ecoinvent</w:t>
      </w:r>
      <w:proofErr w:type="spellEnd"/>
      <w:r w:rsidR="00216573" w:rsidRPr="00705DBD">
        <w:rPr>
          <w:rFonts w:ascii="Arial" w:hAnsi="Arial" w:cs="Arial" w:hint="eastAsia"/>
        </w:rPr>
        <w:t xml:space="preserve"> 3.8</w:t>
      </w:r>
      <w:r w:rsidR="00216573" w:rsidRPr="00705DBD">
        <w:rPr>
          <w:rFonts w:ascii="Arial" w:hAnsi="Arial" w:cs="Arial" w:hint="eastAsia"/>
        </w:rPr>
        <w:t>版</w:t>
      </w:r>
      <w:r w:rsidR="00E06FFE" w:rsidRPr="00705DBD">
        <w:rPr>
          <w:rFonts w:ascii="Arial" w:hAnsi="Arial" w:cs="Arial" w:hint="eastAsia"/>
        </w:rPr>
        <w:t>，其中</w:t>
      </w:r>
      <w:r w:rsidR="00E06FFE" w:rsidRPr="00705DBD">
        <w:rPr>
          <w:rFonts w:ascii="Arial" w:hAnsi="Arial" w:cs="Arial" w:hint="eastAsia"/>
        </w:rPr>
        <w:t>GWP</w:t>
      </w:r>
      <w:r w:rsidR="00E06FFE" w:rsidRPr="00705DBD">
        <w:rPr>
          <w:rFonts w:ascii="Arial" w:hAnsi="Arial" w:cs="Arial" w:hint="eastAsia"/>
        </w:rPr>
        <w:t>值採用</w:t>
      </w:r>
      <w:r w:rsidR="00E06FFE" w:rsidRPr="00705DBD">
        <w:rPr>
          <w:rFonts w:ascii="Arial" w:hAnsi="Arial" w:cs="Arial" w:hint="eastAsia"/>
        </w:rPr>
        <w:t>2</w:t>
      </w:r>
      <w:r w:rsidR="00E06FFE" w:rsidRPr="00705DBD">
        <w:rPr>
          <w:rFonts w:ascii="Arial" w:hAnsi="Arial" w:cs="Arial"/>
        </w:rPr>
        <w:t xml:space="preserve">021 </w:t>
      </w:r>
      <w:r w:rsidR="00E06FFE" w:rsidRPr="00705DBD">
        <w:rPr>
          <w:rFonts w:ascii="Arial" w:hAnsi="Arial" w:cs="Arial" w:hint="eastAsia"/>
        </w:rPr>
        <w:t>IPCC AR6</w:t>
      </w:r>
      <w:r w:rsidR="00E06FFE" w:rsidRPr="00705DBD">
        <w:rPr>
          <w:rFonts w:ascii="Arial" w:hAnsi="Arial" w:cs="Arial" w:hint="eastAsia"/>
        </w:rPr>
        <w:t>報告之數值</w:t>
      </w:r>
      <w:r w:rsidRPr="00705DBD">
        <w:rPr>
          <w:rFonts w:ascii="Arial" w:hAnsi="Arial" w:cs="Arial"/>
        </w:rPr>
        <w:t>；在製造階段之排放係數則主要引用「</w:t>
      </w:r>
      <w:r w:rsidR="00F16349" w:rsidRPr="00705DBD">
        <w:rPr>
          <w:rFonts w:ascii="Arial" w:hAnsi="Arial" w:cs="Arial"/>
        </w:rPr>
        <w:t>國外生命週期資料庫</w:t>
      </w:r>
      <w:r w:rsidR="00216573" w:rsidRPr="00705DBD">
        <w:rPr>
          <w:rFonts w:ascii="Arial" w:hAnsi="Arial" w:cs="Arial" w:hint="eastAsia"/>
        </w:rPr>
        <w:t>Simapro9.3.0.3</w:t>
      </w:r>
      <w:r w:rsidR="00216573" w:rsidRPr="00705DBD">
        <w:rPr>
          <w:rFonts w:ascii="Arial" w:hAnsi="Arial" w:cs="Arial" w:hint="eastAsia"/>
        </w:rPr>
        <w:t>版本之</w:t>
      </w:r>
      <w:proofErr w:type="spellStart"/>
      <w:r w:rsidR="00F16349" w:rsidRPr="00705DBD">
        <w:rPr>
          <w:rFonts w:ascii="Arial" w:hAnsi="Arial" w:cs="Arial"/>
        </w:rPr>
        <w:t>Ecoinvent</w:t>
      </w:r>
      <w:proofErr w:type="spellEnd"/>
      <w:r w:rsidR="00705DBD">
        <w:rPr>
          <w:rFonts w:ascii="Arial" w:hAnsi="Arial" w:cs="Arial" w:hint="eastAsia"/>
        </w:rPr>
        <w:t xml:space="preserve"> </w:t>
      </w:r>
      <w:r w:rsidR="00F16349" w:rsidRPr="00705DBD">
        <w:rPr>
          <w:rFonts w:ascii="Arial" w:hAnsi="Arial" w:cs="Arial"/>
        </w:rPr>
        <w:t>3.8</w:t>
      </w:r>
      <w:r w:rsidR="00216573" w:rsidRPr="00705DBD">
        <w:rPr>
          <w:rFonts w:ascii="Arial" w:hAnsi="Arial" w:cs="Arial" w:hint="eastAsia"/>
        </w:rPr>
        <w:t>版</w:t>
      </w:r>
      <w:r w:rsidRPr="00705DBD">
        <w:rPr>
          <w:rFonts w:ascii="Arial" w:hAnsi="Arial" w:cs="Arial"/>
        </w:rPr>
        <w:t>」及「</w:t>
      </w:r>
      <w:r w:rsidR="00E06FFE" w:rsidRPr="00705DBD">
        <w:rPr>
          <w:rFonts w:ascii="Arial" w:hAnsi="Arial" w:cs="Arial"/>
        </w:rPr>
        <w:t>2006 IPCC Guidelines for National Greenhouse Gas Inventories</w:t>
      </w:r>
      <w:r w:rsidRPr="00705DBD">
        <w:rPr>
          <w:rFonts w:ascii="Arial" w:hAnsi="Arial" w:cs="Arial"/>
        </w:rPr>
        <w:t>」之數值。</w:t>
      </w:r>
    </w:p>
    <w:p w:rsidR="00963998" w:rsidRPr="007D0050" w:rsidRDefault="00963998" w:rsidP="009B4902">
      <w:pPr>
        <w:pStyle w:val="1112"/>
        <w:rPr>
          <w:rFonts w:ascii="Arial" w:hAnsi="Arial" w:cs="Arial"/>
        </w:rPr>
      </w:pPr>
      <w:proofErr w:type="gramStart"/>
      <w:r w:rsidRPr="007D0050">
        <w:rPr>
          <w:rFonts w:ascii="Arial" w:hAnsi="Arial" w:cs="Arial"/>
        </w:rPr>
        <w:t>本次碳足跡</w:t>
      </w:r>
      <w:proofErr w:type="gramEnd"/>
      <w:r w:rsidRPr="007D0050">
        <w:rPr>
          <w:rFonts w:ascii="Arial" w:hAnsi="Arial" w:cs="Arial"/>
        </w:rPr>
        <w:t>盤查之電力排放係數採用</w:t>
      </w:r>
      <w:r w:rsidR="00F16349" w:rsidRPr="007D0050">
        <w:rPr>
          <w:rFonts w:ascii="Arial" w:hAnsi="Arial" w:cs="Arial"/>
        </w:rPr>
        <w:t>國外生命週期資料庫</w:t>
      </w:r>
      <w:proofErr w:type="spellStart"/>
      <w:r w:rsidR="00F16349" w:rsidRPr="007D0050">
        <w:rPr>
          <w:rFonts w:ascii="Arial" w:hAnsi="Arial" w:cs="Arial"/>
        </w:rPr>
        <w:t>Ecoinvent</w:t>
      </w:r>
      <w:proofErr w:type="spellEnd"/>
      <w:r w:rsidR="00F16349" w:rsidRPr="007D0050">
        <w:rPr>
          <w:rFonts w:ascii="Arial" w:hAnsi="Arial" w:cs="Arial"/>
        </w:rPr>
        <w:t xml:space="preserve"> data v3.8</w:t>
      </w:r>
      <w:r w:rsidR="00F16349" w:rsidRPr="007D0050">
        <w:rPr>
          <w:rFonts w:ascii="Arial" w:hAnsi="Arial" w:cs="Arial"/>
        </w:rPr>
        <w:t>並挑選當地電力係數，</w:t>
      </w:r>
      <w:r w:rsidR="00D1775F" w:rsidRPr="007D0050">
        <w:rPr>
          <w:rFonts w:ascii="Arial" w:hAnsi="Arial" w:cs="Arial"/>
          <w:color w:val="FF0000"/>
        </w:rPr>
        <w:t>本產品生產地為台灣，</w:t>
      </w:r>
      <w:r w:rsidR="00F16349" w:rsidRPr="007D0050">
        <w:rPr>
          <w:rFonts w:ascii="Arial" w:hAnsi="Arial" w:cs="Arial"/>
          <w:color w:val="FF0000"/>
        </w:rPr>
        <w:t>其數值為</w:t>
      </w:r>
      <w:r w:rsidRPr="007D0050">
        <w:rPr>
          <w:rFonts w:ascii="Arial" w:hAnsi="Arial" w:cs="Arial"/>
          <w:color w:val="FF0000"/>
        </w:rPr>
        <w:t>0.601</w:t>
      </w:r>
      <w:r w:rsidR="004A2C78">
        <w:rPr>
          <w:rFonts w:ascii="Arial" w:hAnsi="Arial" w:cs="Arial"/>
          <w:color w:val="FF0000"/>
        </w:rPr>
        <w:t xml:space="preserve"> </w:t>
      </w:r>
      <w:r w:rsidRPr="007D0050">
        <w:rPr>
          <w:rFonts w:ascii="Arial" w:hAnsi="Arial" w:cs="Arial"/>
          <w:color w:val="FF0000"/>
        </w:rPr>
        <w:t>kgCO</w:t>
      </w:r>
      <w:r w:rsidRPr="00264281">
        <w:rPr>
          <w:rFonts w:ascii="Arial" w:hAnsi="Arial" w:cs="Arial"/>
          <w:color w:val="FF0000"/>
          <w:vertAlign w:val="subscript"/>
        </w:rPr>
        <w:t>2</w:t>
      </w:r>
      <w:r w:rsidRPr="007D0050">
        <w:rPr>
          <w:rFonts w:ascii="Arial" w:hAnsi="Arial" w:cs="Arial"/>
          <w:color w:val="FF0000"/>
        </w:rPr>
        <w:t>e/</w:t>
      </w:r>
      <w:r w:rsidR="00264281">
        <w:rPr>
          <w:rFonts w:ascii="Arial" w:hAnsi="Arial" w:cs="Arial" w:hint="eastAsia"/>
          <w:color w:val="FF0000"/>
        </w:rPr>
        <w:t>kWh</w:t>
      </w:r>
      <w:r w:rsidRPr="007D0050">
        <w:rPr>
          <w:rFonts w:ascii="Arial" w:hAnsi="Arial" w:cs="Arial"/>
        </w:rPr>
        <w:t>，此係數包含能源上游、發電過程中的損失及</w:t>
      </w:r>
      <w:proofErr w:type="gramStart"/>
      <w:r w:rsidRPr="007D0050">
        <w:rPr>
          <w:rFonts w:ascii="Arial" w:hAnsi="Arial" w:cs="Arial"/>
        </w:rPr>
        <w:t>下游</w:t>
      </w:r>
      <w:proofErr w:type="gramEnd"/>
      <w:r w:rsidRPr="007D0050">
        <w:rPr>
          <w:rFonts w:ascii="Arial" w:hAnsi="Arial" w:cs="Arial"/>
        </w:rPr>
        <w:t>碳排放。</w:t>
      </w:r>
    </w:p>
    <w:p w:rsidR="00830A8F" w:rsidRPr="007D0050" w:rsidRDefault="00830A8F" w:rsidP="009B4902">
      <w:pPr>
        <w:pStyle w:val="1110"/>
        <w:spacing w:before="180" w:after="180"/>
        <w:ind w:left="280"/>
        <w:rPr>
          <w:rFonts w:ascii="Arial" w:hAnsi="Arial" w:cs="Arial"/>
        </w:rPr>
      </w:pPr>
    </w:p>
    <w:p w:rsidR="00830A8F" w:rsidRPr="007D0050" w:rsidRDefault="00830A8F" w:rsidP="00830A8F">
      <w:pPr>
        <w:widowControl/>
        <w:spacing w:afterLines="0" w:line="240" w:lineRule="auto"/>
        <w:ind w:firstLineChars="0" w:firstLine="0"/>
        <w:rPr>
          <w:rFonts w:ascii="Arial" w:hAnsi="Arial" w:cs="Arial"/>
          <w:b/>
        </w:rPr>
      </w:pPr>
      <w:bookmarkStart w:id="50" w:name="_Toc346193052"/>
      <w:r w:rsidRPr="007D0050">
        <w:rPr>
          <w:rFonts w:ascii="Arial" w:hAnsi="Arial" w:cs="Arial"/>
        </w:rPr>
        <w:br w:type="page"/>
      </w:r>
    </w:p>
    <w:p w:rsidR="00DC064C" w:rsidRPr="007D0050" w:rsidRDefault="00CC649D" w:rsidP="00CC649D">
      <w:pPr>
        <w:pStyle w:val="a4"/>
        <w:spacing w:after="180"/>
        <w:rPr>
          <w:rFonts w:ascii="Arial" w:hAnsi="Arial" w:cs="Arial"/>
        </w:rPr>
      </w:pPr>
      <w:bookmarkStart w:id="51" w:name="_Toc402392673"/>
      <w:bookmarkStart w:id="52" w:name="_Toc115141619"/>
      <w:bookmarkEnd w:id="50"/>
      <w:r w:rsidRPr="007D0050">
        <w:rPr>
          <w:rFonts w:ascii="Arial" w:hAnsi="Arial" w:cs="Arial"/>
        </w:rPr>
        <w:lastRenderedPageBreak/>
        <w:t>第</w:t>
      </w:r>
      <w:r w:rsidR="003627D9" w:rsidRPr="007D0050">
        <w:rPr>
          <w:rFonts w:ascii="Arial" w:hAnsi="Arial" w:cs="Arial"/>
        </w:rPr>
        <w:t>六</w:t>
      </w:r>
      <w:r w:rsidRPr="007D0050">
        <w:rPr>
          <w:rFonts w:ascii="Arial" w:hAnsi="Arial" w:cs="Arial"/>
        </w:rPr>
        <w:t>章</w:t>
      </w:r>
      <w:r w:rsidRPr="007D0050">
        <w:rPr>
          <w:rFonts w:ascii="Arial" w:hAnsi="Arial" w:cs="Arial"/>
        </w:rPr>
        <w:t xml:space="preserve"> </w:t>
      </w:r>
      <w:r w:rsidR="00DC064C" w:rsidRPr="007D0050">
        <w:rPr>
          <w:rFonts w:ascii="Arial" w:hAnsi="Arial" w:cs="Arial"/>
        </w:rPr>
        <w:t>碳足跡評估結果分析</w:t>
      </w:r>
      <w:bookmarkEnd w:id="51"/>
      <w:bookmarkEnd w:id="52"/>
    </w:p>
    <w:p w:rsidR="007B3653" w:rsidRPr="007D0050" w:rsidRDefault="00FC6A51" w:rsidP="007B3653">
      <w:pPr>
        <w:pStyle w:val="11"/>
        <w:spacing w:before="180" w:after="180"/>
        <w:rPr>
          <w:rFonts w:ascii="Arial" w:hAnsi="Arial" w:cs="Arial"/>
        </w:rPr>
      </w:pPr>
      <w:bookmarkStart w:id="53" w:name="_Toc402392674"/>
      <w:bookmarkStart w:id="54" w:name="_Toc425174138"/>
      <w:bookmarkStart w:id="55" w:name="_Toc115141620"/>
      <w:r w:rsidRPr="007D0050">
        <w:rPr>
          <w:rFonts w:ascii="Arial" w:hAnsi="Arial" w:cs="Arial"/>
        </w:rPr>
        <w:t>6</w:t>
      </w:r>
      <w:r w:rsidR="007B3653" w:rsidRPr="007D0050">
        <w:rPr>
          <w:rFonts w:ascii="Arial" w:hAnsi="Arial" w:cs="Arial"/>
        </w:rPr>
        <w:t>.1</w:t>
      </w:r>
      <w:bookmarkEnd w:id="53"/>
      <w:bookmarkEnd w:id="54"/>
      <w:r w:rsidR="006D7B00" w:rsidRPr="007D0050">
        <w:rPr>
          <w:rFonts w:ascii="Arial" w:hAnsi="Arial" w:cs="Arial"/>
        </w:rPr>
        <w:t>生命週期闡釋結果</w:t>
      </w:r>
      <w:bookmarkEnd w:id="55"/>
    </w:p>
    <w:p w:rsidR="000310DA" w:rsidRPr="007D0050" w:rsidRDefault="000310DA" w:rsidP="000310DA">
      <w:pPr>
        <w:pStyle w:val="111"/>
        <w:rPr>
          <w:rFonts w:ascii="Arial" w:hAnsi="Arial" w:cs="Arial"/>
        </w:rPr>
      </w:pPr>
      <w:r w:rsidRPr="007D0050">
        <w:rPr>
          <w:rFonts w:ascii="Arial" w:hAnsi="Arial" w:cs="Arial"/>
        </w:rPr>
        <w:t>由盤查數據結果得知，標的產品</w:t>
      </w:r>
      <w:r w:rsidR="00D50FBC" w:rsidRPr="007D0050">
        <w:rPr>
          <w:rFonts w:ascii="Arial" w:hAnsi="Arial" w:cs="Arial"/>
          <w:color w:val="FF0000"/>
        </w:rPr>
        <w:t>無線基地台</w:t>
      </w:r>
      <w:r w:rsidR="00D50FBC" w:rsidRPr="007D0050">
        <w:rPr>
          <w:rFonts w:ascii="Arial" w:hAnsi="Arial" w:cs="Arial"/>
          <w:color w:val="FF0000"/>
        </w:rPr>
        <w:t>(AP 43-US)</w:t>
      </w:r>
      <w:r w:rsidR="005E61A4" w:rsidRPr="007D0050">
        <w:rPr>
          <w:rFonts w:ascii="Arial" w:hAnsi="Arial" w:cs="Arial"/>
        </w:rPr>
        <w:t>之產品碳</w:t>
      </w:r>
      <w:r w:rsidR="00264281">
        <w:rPr>
          <w:rFonts w:ascii="Arial" w:hAnsi="Arial" w:cs="Arial" w:hint="eastAsia"/>
        </w:rPr>
        <w:t>足跡</w:t>
      </w:r>
      <w:r w:rsidR="001C4FD3" w:rsidRPr="007D0050">
        <w:rPr>
          <w:rFonts w:ascii="Arial" w:hAnsi="Arial" w:cs="Arial"/>
        </w:rPr>
        <w:t>為</w:t>
      </w:r>
      <w:r w:rsidR="00216573">
        <w:rPr>
          <w:rFonts w:ascii="Arial" w:hAnsi="Arial" w:cs="Arial" w:hint="eastAsia"/>
          <w:color w:val="FF0000"/>
        </w:rPr>
        <w:t>2</w:t>
      </w:r>
      <w:r w:rsidR="00216573">
        <w:rPr>
          <w:rFonts w:ascii="Arial" w:hAnsi="Arial" w:cs="Arial"/>
          <w:color w:val="FF0000"/>
        </w:rPr>
        <w:t>0.63</w:t>
      </w:r>
      <w:r w:rsidR="001C4FD3" w:rsidRPr="007D0050">
        <w:rPr>
          <w:rFonts w:ascii="Arial" w:hAnsi="Arial" w:cs="Arial"/>
        </w:rPr>
        <w:t xml:space="preserve"> kgCO</w:t>
      </w:r>
      <w:r w:rsidR="001C4FD3" w:rsidRPr="007D0050">
        <w:rPr>
          <w:rFonts w:ascii="Arial" w:hAnsi="Arial" w:cs="Arial"/>
          <w:vertAlign w:val="subscript"/>
        </w:rPr>
        <w:t>2</w:t>
      </w:r>
      <w:r w:rsidR="001C4FD3" w:rsidRPr="007D0050">
        <w:rPr>
          <w:rFonts w:ascii="Arial" w:hAnsi="Arial" w:cs="Arial"/>
        </w:rPr>
        <w:t>e</w:t>
      </w:r>
      <w:r w:rsidR="00264281">
        <w:rPr>
          <w:rFonts w:ascii="Arial" w:hAnsi="Arial" w:cs="Arial"/>
        </w:rPr>
        <w:t>/</w:t>
      </w:r>
      <w:r w:rsidR="00264281">
        <w:rPr>
          <w:rFonts w:ascii="Arial" w:hAnsi="Arial" w:cs="Arial" w:hint="eastAsia"/>
        </w:rPr>
        <w:t>pcs</w:t>
      </w:r>
      <w:r w:rsidRPr="007D0050">
        <w:rPr>
          <w:rFonts w:ascii="Arial" w:hAnsi="Arial" w:cs="Arial"/>
        </w:rPr>
        <w:t>，其產品生命週期</w:t>
      </w:r>
      <w:r w:rsidR="004B1B5C">
        <w:rPr>
          <w:rFonts w:ascii="Arial" w:hAnsi="Arial" w:cs="Arial"/>
        </w:rPr>
        <w:t>之</w:t>
      </w:r>
      <w:r w:rsidRPr="007D0050">
        <w:rPr>
          <w:rFonts w:ascii="Arial" w:hAnsi="Arial" w:cs="Arial"/>
        </w:rPr>
        <w:t>每</w:t>
      </w:r>
      <w:r w:rsidR="004B1B5C">
        <w:rPr>
          <w:rFonts w:ascii="Arial" w:hAnsi="Arial" w:cs="Arial"/>
        </w:rPr>
        <w:t>宣告</w:t>
      </w:r>
      <w:r w:rsidRPr="007D0050">
        <w:rPr>
          <w:rFonts w:ascii="Arial" w:hAnsi="Arial" w:cs="Arial"/>
        </w:rPr>
        <w:t>單位碳排放量及其占比如表</w:t>
      </w:r>
      <w:r w:rsidR="00FC6A51" w:rsidRPr="007D0050">
        <w:rPr>
          <w:rFonts w:ascii="Arial" w:hAnsi="Arial" w:cs="Arial"/>
        </w:rPr>
        <w:t>4</w:t>
      </w:r>
      <w:r w:rsidRPr="007D0050">
        <w:rPr>
          <w:rFonts w:ascii="Arial" w:hAnsi="Arial" w:cs="Arial"/>
        </w:rPr>
        <w:t>所示，</w:t>
      </w:r>
      <w:r w:rsidR="005F6CE8" w:rsidRPr="007D0050">
        <w:rPr>
          <w:rFonts w:ascii="Arial" w:hAnsi="Arial" w:cs="Arial"/>
        </w:rPr>
        <w:t>另外化石、生質、航空</w:t>
      </w:r>
      <w:r w:rsidR="00E06FFE">
        <w:rPr>
          <w:rFonts w:ascii="Arial" w:hAnsi="Arial" w:cs="Arial" w:hint="eastAsia"/>
        </w:rPr>
        <w:t>運輸</w:t>
      </w:r>
      <w:r w:rsidR="005F6CE8" w:rsidRPr="007D0050">
        <w:rPr>
          <w:rFonts w:ascii="Arial" w:hAnsi="Arial" w:cs="Arial"/>
        </w:rPr>
        <w:t>及直接土地利用變更</w:t>
      </w:r>
      <w:proofErr w:type="gramStart"/>
      <w:r w:rsidR="005F6CE8" w:rsidRPr="007D0050">
        <w:rPr>
          <w:rFonts w:ascii="Arial" w:hAnsi="Arial" w:cs="Arial"/>
        </w:rPr>
        <w:t>造成之碳排放</w:t>
      </w:r>
      <w:proofErr w:type="gramEnd"/>
      <w:r w:rsidR="005F6CE8" w:rsidRPr="007D0050">
        <w:rPr>
          <w:rFonts w:ascii="Arial" w:hAnsi="Arial" w:cs="Arial"/>
        </w:rPr>
        <w:t>量如表</w:t>
      </w:r>
      <w:r w:rsidR="00FC6A51" w:rsidRPr="007D0050">
        <w:rPr>
          <w:rFonts w:ascii="Arial" w:hAnsi="Arial" w:cs="Arial"/>
        </w:rPr>
        <w:t>5</w:t>
      </w:r>
      <w:r w:rsidR="005F6CE8" w:rsidRPr="007D0050">
        <w:rPr>
          <w:rFonts w:ascii="Arial" w:hAnsi="Arial" w:cs="Arial"/>
        </w:rPr>
        <w:t>所示</w:t>
      </w:r>
      <w:r w:rsidR="00B64BE9" w:rsidRPr="007D0050">
        <w:rPr>
          <w:rFonts w:ascii="Arial" w:hAnsi="Arial" w:cs="Arial"/>
        </w:rPr>
        <w:t>。</w:t>
      </w:r>
    </w:p>
    <w:p w:rsidR="000310DA" w:rsidRPr="007D0050" w:rsidRDefault="000310DA" w:rsidP="00810F8F">
      <w:pPr>
        <w:pStyle w:val="af1"/>
        <w:spacing w:before="180" w:after="0"/>
        <w:rPr>
          <w:rFonts w:ascii="Arial" w:hAnsi="Arial" w:cs="Arial"/>
        </w:rPr>
      </w:pPr>
      <w:r w:rsidRPr="007D0050">
        <w:rPr>
          <w:rFonts w:ascii="Arial" w:hAnsi="Arial" w:cs="Arial"/>
        </w:rPr>
        <w:t>表</w:t>
      </w:r>
      <w:r w:rsidR="00FC6A51" w:rsidRPr="007D0050">
        <w:rPr>
          <w:rFonts w:ascii="Arial" w:hAnsi="Arial" w:cs="Arial"/>
        </w:rPr>
        <w:t>4</w:t>
      </w:r>
      <w:r w:rsidRPr="007D0050">
        <w:rPr>
          <w:rFonts w:ascii="Arial" w:hAnsi="Arial" w:cs="Arial"/>
        </w:rPr>
        <w:t>、各階段碳排放量及占比</w:t>
      </w:r>
    </w:p>
    <w:tbl>
      <w:tblPr>
        <w:tblStyle w:val="aa"/>
        <w:tblW w:w="7568" w:type="dxa"/>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827"/>
        <w:gridCol w:w="2409"/>
        <w:gridCol w:w="1110"/>
        <w:gridCol w:w="1111"/>
        <w:gridCol w:w="1111"/>
      </w:tblGrid>
      <w:tr w:rsidR="004B1B5C" w:rsidRPr="007D0050" w:rsidTr="004B1B5C">
        <w:trPr>
          <w:trHeight w:val="602"/>
          <w:jc w:val="center"/>
        </w:trPr>
        <w:tc>
          <w:tcPr>
            <w:tcW w:w="1827" w:type="dxa"/>
            <w:tcBorders>
              <w:top w:val="single" w:sz="12" w:space="0" w:color="auto"/>
              <w:bottom w:val="double" w:sz="4" w:space="0" w:color="auto"/>
              <w:right w:val="single" w:sz="12" w:space="0" w:color="auto"/>
            </w:tcBorders>
            <w:shd w:val="clear" w:color="auto" w:fill="FFF2CC" w:themeFill="accent4" w:themeFillTint="33"/>
            <w:vAlign w:val="center"/>
          </w:tcPr>
          <w:p w:rsidR="004B1B5C" w:rsidRPr="007D0050" w:rsidRDefault="004B1B5C" w:rsidP="00D50FBC">
            <w:pPr>
              <w:pStyle w:val="ab"/>
              <w:jc w:val="center"/>
              <w:rPr>
                <w:rFonts w:ascii="Arial" w:hAnsi="Arial" w:cs="Arial"/>
                <w:b/>
                <w:sz w:val="24"/>
              </w:rPr>
            </w:pPr>
            <w:r w:rsidRPr="007D0050">
              <w:rPr>
                <w:rFonts w:ascii="Arial" w:hAnsi="Arial" w:cs="Arial"/>
                <w:b/>
                <w:sz w:val="24"/>
              </w:rPr>
              <w:t>型號</w:t>
            </w:r>
          </w:p>
        </w:tc>
        <w:tc>
          <w:tcPr>
            <w:tcW w:w="2409" w:type="dxa"/>
            <w:tcBorders>
              <w:top w:val="single" w:sz="12" w:space="0" w:color="auto"/>
              <w:bottom w:val="double" w:sz="4" w:space="0" w:color="auto"/>
              <w:right w:val="single" w:sz="12" w:space="0" w:color="auto"/>
            </w:tcBorders>
            <w:shd w:val="clear" w:color="auto" w:fill="FFF2CC" w:themeFill="accent4" w:themeFillTint="33"/>
            <w:vAlign w:val="center"/>
          </w:tcPr>
          <w:p w:rsidR="004B1B5C" w:rsidRPr="007D0050" w:rsidRDefault="004B1B5C" w:rsidP="00D50FBC">
            <w:pPr>
              <w:pStyle w:val="ab"/>
              <w:jc w:val="center"/>
              <w:rPr>
                <w:rFonts w:ascii="Arial" w:hAnsi="Arial" w:cs="Arial"/>
                <w:b/>
                <w:sz w:val="24"/>
              </w:rPr>
            </w:pPr>
            <w:r w:rsidRPr="007D0050">
              <w:rPr>
                <w:rFonts w:ascii="Arial" w:hAnsi="Arial" w:cs="Arial"/>
                <w:b/>
                <w:sz w:val="24"/>
              </w:rPr>
              <w:t>階段別</w:t>
            </w:r>
          </w:p>
        </w:tc>
        <w:tc>
          <w:tcPr>
            <w:tcW w:w="1110" w:type="dxa"/>
            <w:tcBorders>
              <w:top w:val="single" w:sz="12" w:space="0" w:color="auto"/>
              <w:left w:val="single" w:sz="12" w:space="0" w:color="auto"/>
              <w:bottom w:val="double" w:sz="4" w:space="0" w:color="auto"/>
            </w:tcBorders>
            <w:shd w:val="clear" w:color="auto" w:fill="FFF2CC" w:themeFill="accent4" w:themeFillTint="33"/>
            <w:vAlign w:val="center"/>
          </w:tcPr>
          <w:p w:rsidR="004B1B5C" w:rsidRPr="007D0050" w:rsidRDefault="004B1B5C" w:rsidP="00D50FBC">
            <w:pPr>
              <w:pStyle w:val="ab"/>
              <w:jc w:val="center"/>
              <w:rPr>
                <w:rFonts w:ascii="Arial" w:hAnsi="Arial" w:cs="Arial"/>
                <w:b/>
                <w:sz w:val="24"/>
                <w:lang w:bidi="ta-IN"/>
              </w:rPr>
            </w:pPr>
            <w:r w:rsidRPr="007D0050">
              <w:rPr>
                <w:rFonts w:ascii="Arial" w:hAnsi="Arial" w:cs="Arial"/>
                <w:b/>
                <w:sz w:val="24"/>
                <w:lang w:bidi="ta-IN"/>
              </w:rPr>
              <w:t>原料取得</w:t>
            </w:r>
          </w:p>
        </w:tc>
        <w:tc>
          <w:tcPr>
            <w:tcW w:w="1111" w:type="dxa"/>
            <w:tcBorders>
              <w:top w:val="single" w:sz="12" w:space="0" w:color="auto"/>
              <w:bottom w:val="double" w:sz="4" w:space="0" w:color="auto"/>
            </w:tcBorders>
            <w:shd w:val="clear" w:color="auto" w:fill="FFF2CC" w:themeFill="accent4" w:themeFillTint="33"/>
            <w:vAlign w:val="center"/>
          </w:tcPr>
          <w:p w:rsidR="004B1B5C" w:rsidRPr="007D0050" w:rsidRDefault="004B1B5C" w:rsidP="00D50FBC">
            <w:pPr>
              <w:pStyle w:val="ab"/>
              <w:jc w:val="center"/>
              <w:rPr>
                <w:rFonts w:ascii="Arial" w:hAnsi="Arial" w:cs="Arial"/>
                <w:b/>
                <w:sz w:val="24"/>
                <w:lang w:bidi="ta-IN"/>
              </w:rPr>
            </w:pPr>
            <w:r w:rsidRPr="007D0050">
              <w:rPr>
                <w:rFonts w:ascii="Arial" w:hAnsi="Arial" w:cs="Arial"/>
                <w:b/>
                <w:sz w:val="24"/>
                <w:lang w:bidi="ta-IN"/>
              </w:rPr>
              <w:t>製造</w:t>
            </w:r>
          </w:p>
        </w:tc>
        <w:tc>
          <w:tcPr>
            <w:tcW w:w="1111" w:type="dxa"/>
            <w:tcBorders>
              <w:top w:val="single" w:sz="12" w:space="0" w:color="auto"/>
              <w:bottom w:val="double" w:sz="4" w:space="0" w:color="auto"/>
            </w:tcBorders>
            <w:shd w:val="clear" w:color="auto" w:fill="FFF2CC" w:themeFill="accent4" w:themeFillTint="33"/>
            <w:vAlign w:val="center"/>
          </w:tcPr>
          <w:p w:rsidR="004B1B5C" w:rsidRPr="007D0050" w:rsidRDefault="004B1B5C" w:rsidP="00D50FBC">
            <w:pPr>
              <w:pStyle w:val="ab"/>
              <w:jc w:val="center"/>
              <w:rPr>
                <w:rFonts w:ascii="Arial" w:hAnsi="Arial" w:cs="Arial"/>
                <w:b/>
                <w:sz w:val="24"/>
                <w:lang w:bidi="ta-IN"/>
              </w:rPr>
            </w:pPr>
            <w:r w:rsidRPr="007D0050">
              <w:rPr>
                <w:rFonts w:ascii="Arial" w:hAnsi="Arial" w:cs="Arial"/>
                <w:b/>
                <w:sz w:val="24"/>
              </w:rPr>
              <w:t>總計</w:t>
            </w:r>
          </w:p>
        </w:tc>
      </w:tr>
      <w:tr w:rsidR="004B1B5C" w:rsidRPr="007D0050" w:rsidTr="004B1B5C">
        <w:trPr>
          <w:trHeight w:val="720"/>
          <w:jc w:val="center"/>
        </w:trPr>
        <w:tc>
          <w:tcPr>
            <w:tcW w:w="1827" w:type="dxa"/>
            <w:vMerge w:val="restart"/>
            <w:tcBorders>
              <w:top w:val="double" w:sz="4" w:space="0" w:color="auto"/>
              <w:right w:val="single" w:sz="12" w:space="0" w:color="auto"/>
            </w:tcBorders>
            <w:vAlign w:val="center"/>
          </w:tcPr>
          <w:p w:rsidR="004B1B5C" w:rsidRPr="007D0050" w:rsidRDefault="004B1B5C" w:rsidP="00DA2056">
            <w:pPr>
              <w:pStyle w:val="ab"/>
              <w:jc w:val="center"/>
              <w:rPr>
                <w:rFonts w:ascii="Arial" w:hAnsi="Arial" w:cs="Arial"/>
              </w:rPr>
            </w:pPr>
            <w:r w:rsidRPr="007D0050">
              <w:rPr>
                <w:rFonts w:ascii="Arial" w:hAnsi="Arial" w:cs="Arial"/>
                <w:color w:val="FF0000"/>
              </w:rPr>
              <w:t>無線基地台</w:t>
            </w:r>
            <w:r w:rsidRPr="007D0050">
              <w:rPr>
                <w:rFonts w:ascii="Arial" w:hAnsi="Arial" w:cs="Arial"/>
                <w:color w:val="FF0000"/>
              </w:rPr>
              <w:t>(AP 43-US)</w:t>
            </w:r>
          </w:p>
        </w:tc>
        <w:tc>
          <w:tcPr>
            <w:tcW w:w="2409" w:type="dxa"/>
            <w:tcBorders>
              <w:top w:val="double" w:sz="4" w:space="0" w:color="auto"/>
              <w:bottom w:val="single" w:sz="4" w:space="0" w:color="auto"/>
              <w:right w:val="single" w:sz="12" w:space="0" w:color="auto"/>
            </w:tcBorders>
            <w:vAlign w:val="center"/>
          </w:tcPr>
          <w:p w:rsidR="004B1B5C" w:rsidRPr="007D0050" w:rsidRDefault="00FA3F50" w:rsidP="0006362A">
            <w:pPr>
              <w:pStyle w:val="ab"/>
              <w:jc w:val="center"/>
              <w:rPr>
                <w:rFonts w:ascii="Arial" w:hAnsi="Arial" w:cs="Arial"/>
              </w:rPr>
            </w:pPr>
            <w:r>
              <w:rPr>
                <w:rFonts w:ascii="Arial" w:hAnsi="Arial" w:cs="Arial"/>
              </w:rPr>
              <w:t>宣告</w:t>
            </w:r>
            <w:r w:rsidR="004B1B5C" w:rsidRPr="007D0050">
              <w:rPr>
                <w:rFonts w:ascii="Arial" w:hAnsi="Arial" w:cs="Arial"/>
              </w:rPr>
              <w:t>單位碳排放量</w:t>
            </w:r>
          </w:p>
          <w:p w:rsidR="004B1B5C" w:rsidRPr="007D0050" w:rsidRDefault="004B1B5C" w:rsidP="0006362A">
            <w:pPr>
              <w:pStyle w:val="ab"/>
              <w:jc w:val="center"/>
              <w:rPr>
                <w:rFonts w:ascii="Arial" w:hAnsi="Arial" w:cs="Arial"/>
              </w:rPr>
            </w:pPr>
            <w:r w:rsidRPr="007D0050">
              <w:rPr>
                <w:rFonts w:ascii="Arial" w:hAnsi="Arial" w:cs="Arial"/>
              </w:rPr>
              <w:t>(kgCO</w:t>
            </w:r>
            <w:r w:rsidRPr="007D0050">
              <w:rPr>
                <w:rFonts w:ascii="Arial" w:hAnsi="Arial" w:cs="Arial"/>
                <w:vertAlign w:val="subscript"/>
              </w:rPr>
              <w:t>2</w:t>
            </w:r>
            <w:r>
              <w:rPr>
                <w:rFonts w:ascii="Arial" w:hAnsi="Arial" w:cs="Arial"/>
              </w:rPr>
              <w:t>e/</w:t>
            </w:r>
            <w:r w:rsidRPr="00705DBD">
              <w:rPr>
                <w:rFonts w:ascii="Arial" w:hAnsi="Arial" w:cs="Arial" w:hint="eastAsia"/>
                <w:color w:val="FF0000"/>
              </w:rPr>
              <w:t>pcs</w:t>
            </w:r>
            <w:r w:rsidRPr="007D0050">
              <w:rPr>
                <w:rFonts w:ascii="Arial" w:hAnsi="Arial" w:cs="Arial"/>
              </w:rPr>
              <w:t>)</w:t>
            </w:r>
          </w:p>
        </w:tc>
        <w:tc>
          <w:tcPr>
            <w:tcW w:w="1110" w:type="dxa"/>
            <w:tcBorders>
              <w:top w:val="double" w:sz="4" w:space="0" w:color="auto"/>
              <w:left w:val="single" w:sz="12" w:space="0" w:color="auto"/>
              <w:bottom w:val="single" w:sz="4" w:space="0" w:color="auto"/>
            </w:tcBorders>
            <w:vAlign w:val="center"/>
          </w:tcPr>
          <w:p w:rsidR="004B1B5C" w:rsidRPr="00705DBD" w:rsidRDefault="004B1B5C" w:rsidP="00DA2056">
            <w:pPr>
              <w:pStyle w:val="ab"/>
              <w:jc w:val="center"/>
              <w:rPr>
                <w:rFonts w:ascii="Arial" w:hAnsi="Arial" w:cs="Arial"/>
                <w:color w:val="FF0000"/>
              </w:rPr>
            </w:pPr>
            <w:r w:rsidRPr="00705DBD">
              <w:rPr>
                <w:rFonts w:ascii="Arial" w:hAnsi="Arial" w:cs="Arial"/>
                <w:color w:val="FF0000"/>
              </w:rPr>
              <w:t xml:space="preserve">18.979 </w:t>
            </w:r>
          </w:p>
        </w:tc>
        <w:tc>
          <w:tcPr>
            <w:tcW w:w="1111" w:type="dxa"/>
            <w:tcBorders>
              <w:top w:val="double" w:sz="4" w:space="0" w:color="auto"/>
              <w:bottom w:val="single" w:sz="4" w:space="0" w:color="auto"/>
            </w:tcBorders>
            <w:shd w:val="clear" w:color="auto" w:fill="auto"/>
            <w:vAlign w:val="center"/>
          </w:tcPr>
          <w:p w:rsidR="004B1B5C" w:rsidRPr="00705DBD" w:rsidRDefault="004B1B5C" w:rsidP="00DA2056">
            <w:pPr>
              <w:pStyle w:val="ab"/>
              <w:jc w:val="center"/>
              <w:rPr>
                <w:rFonts w:ascii="Arial" w:hAnsi="Arial" w:cs="Arial"/>
                <w:color w:val="FF0000"/>
              </w:rPr>
            </w:pPr>
            <w:r w:rsidRPr="00705DBD">
              <w:rPr>
                <w:rFonts w:ascii="Arial" w:hAnsi="Arial" w:cs="Arial"/>
                <w:color w:val="FF0000"/>
              </w:rPr>
              <w:t xml:space="preserve">1.651 </w:t>
            </w:r>
          </w:p>
        </w:tc>
        <w:tc>
          <w:tcPr>
            <w:tcW w:w="1111" w:type="dxa"/>
            <w:tcBorders>
              <w:top w:val="double" w:sz="4" w:space="0" w:color="auto"/>
              <w:bottom w:val="single" w:sz="4" w:space="0" w:color="auto"/>
            </w:tcBorders>
            <w:vAlign w:val="center"/>
          </w:tcPr>
          <w:p w:rsidR="004B1B5C" w:rsidRPr="00705DBD" w:rsidRDefault="004B1B5C" w:rsidP="004B1851">
            <w:pPr>
              <w:pStyle w:val="ab"/>
              <w:jc w:val="center"/>
              <w:rPr>
                <w:rFonts w:ascii="Arial" w:hAnsi="Arial" w:cs="Arial"/>
                <w:color w:val="FF0000"/>
              </w:rPr>
            </w:pPr>
            <w:r w:rsidRPr="00705DBD">
              <w:rPr>
                <w:rFonts w:ascii="Arial" w:hAnsi="Arial" w:cs="Arial"/>
                <w:color w:val="FF0000"/>
              </w:rPr>
              <w:t>20.630</w:t>
            </w:r>
          </w:p>
        </w:tc>
      </w:tr>
      <w:tr w:rsidR="004B1B5C" w:rsidRPr="007D0050" w:rsidTr="004B1B5C">
        <w:trPr>
          <w:trHeight w:val="720"/>
          <w:jc w:val="center"/>
        </w:trPr>
        <w:tc>
          <w:tcPr>
            <w:tcW w:w="1827" w:type="dxa"/>
            <w:vMerge/>
            <w:tcBorders>
              <w:bottom w:val="single" w:sz="4" w:space="0" w:color="auto"/>
              <w:right w:val="single" w:sz="12" w:space="0" w:color="auto"/>
            </w:tcBorders>
            <w:vAlign w:val="center"/>
          </w:tcPr>
          <w:p w:rsidR="004B1B5C" w:rsidRPr="007D0050" w:rsidRDefault="004B1B5C" w:rsidP="00F31F0A">
            <w:pPr>
              <w:pStyle w:val="ab"/>
              <w:jc w:val="center"/>
              <w:rPr>
                <w:rFonts w:ascii="Arial" w:hAnsi="Arial" w:cs="Arial"/>
              </w:rPr>
            </w:pPr>
          </w:p>
        </w:tc>
        <w:tc>
          <w:tcPr>
            <w:tcW w:w="2409" w:type="dxa"/>
            <w:tcBorders>
              <w:top w:val="single" w:sz="4" w:space="0" w:color="auto"/>
              <w:bottom w:val="single" w:sz="4" w:space="0" w:color="auto"/>
              <w:right w:val="single" w:sz="12" w:space="0" w:color="auto"/>
            </w:tcBorders>
            <w:vAlign w:val="center"/>
          </w:tcPr>
          <w:p w:rsidR="004B1B5C" w:rsidRPr="007D0050" w:rsidRDefault="004B1B5C" w:rsidP="00F31F0A">
            <w:pPr>
              <w:pStyle w:val="ab"/>
              <w:jc w:val="center"/>
              <w:rPr>
                <w:rFonts w:ascii="Arial" w:hAnsi="Arial" w:cs="Arial"/>
              </w:rPr>
            </w:pPr>
            <w:r w:rsidRPr="007D0050">
              <w:rPr>
                <w:rFonts w:ascii="Arial" w:hAnsi="Arial" w:cs="Arial"/>
              </w:rPr>
              <w:t>占比</w:t>
            </w:r>
            <w:r w:rsidRPr="007D0050">
              <w:rPr>
                <w:rFonts w:ascii="Arial" w:hAnsi="Arial" w:cs="Arial"/>
              </w:rPr>
              <w:t>(%)</w:t>
            </w:r>
          </w:p>
        </w:tc>
        <w:tc>
          <w:tcPr>
            <w:tcW w:w="1110" w:type="dxa"/>
            <w:tcBorders>
              <w:top w:val="single" w:sz="4" w:space="0" w:color="auto"/>
              <w:left w:val="single" w:sz="12" w:space="0" w:color="auto"/>
              <w:bottom w:val="single" w:sz="4" w:space="0" w:color="auto"/>
            </w:tcBorders>
            <w:vAlign w:val="center"/>
          </w:tcPr>
          <w:p w:rsidR="004B1B5C" w:rsidRPr="00705DBD" w:rsidRDefault="004B1B5C" w:rsidP="00DA2056">
            <w:pPr>
              <w:pStyle w:val="ab"/>
              <w:jc w:val="center"/>
              <w:rPr>
                <w:rFonts w:ascii="Arial" w:hAnsi="Arial" w:cs="Arial"/>
                <w:color w:val="FF0000"/>
              </w:rPr>
            </w:pPr>
            <w:r w:rsidRPr="00705DBD">
              <w:rPr>
                <w:rFonts w:ascii="Arial" w:hAnsi="Arial" w:cs="Arial"/>
                <w:color w:val="FF0000"/>
              </w:rPr>
              <w:t>92.00%</w:t>
            </w:r>
          </w:p>
        </w:tc>
        <w:tc>
          <w:tcPr>
            <w:tcW w:w="1111" w:type="dxa"/>
            <w:tcBorders>
              <w:top w:val="single" w:sz="4" w:space="0" w:color="auto"/>
              <w:bottom w:val="single" w:sz="4" w:space="0" w:color="auto"/>
            </w:tcBorders>
            <w:shd w:val="clear" w:color="auto" w:fill="auto"/>
            <w:vAlign w:val="center"/>
          </w:tcPr>
          <w:p w:rsidR="004B1B5C" w:rsidRPr="00705DBD" w:rsidRDefault="004B1B5C" w:rsidP="00DA2056">
            <w:pPr>
              <w:pStyle w:val="ab"/>
              <w:jc w:val="center"/>
              <w:rPr>
                <w:rFonts w:ascii="Arial" w:hAnsi="Arial" w:cs="Arial"/>
                <w:color w:val="FF0000"/>
              </w:rPr>
            </w:pPr>
            <w:r w:rsidRPr="00705DBD">
              <w:rPr>
                <w:rFonts w:ascii="Arial" w:hAnsi="Arial" w:cs="Arial"/>
                <w:color w:val="FF0000"/>
              </w:rPr>
              <w:t>8.00%</w:t>
            </w:r>
          </w:p>
        </w:tc>
        <w:tc>
          <w:tcPr>
            <w:tcW w:w="1111" w:type="dxa"/>
            <w:tcBorders>
              <w:top w:val="single" w:sz="4" w:space="0" w:color="auto"/>
              <w:bottom w:val="single" w:sz="4" w:space="0" w:color="auto"/>
            </w:tcBorders>
            <w:vAlign w:val="center"/>
          </w:tcPr>
          <w:p w:rsidR="004B1B5C" w:rsidRPr="00705DBD" w:rsidRDefault="004B1B5C" w:rsidP="00F31F0A">
            <w:pPr>
              <w:pStyle w:val="ab"/>
              <w:jc w:val="center"/>
              <w:rPr>
                <w:rFonts w:ascii="Arial" w:hAnsi="Arial" w:cs="Arial"/>
                <w:color w:val="FF0000"/>
              </w:rPr>
            </w:pPr>
            <w:r w:rsidRPr="00705DBD">
              <w:rPr>
                <w:rFonts w:ascii="Arial" w:hAnsi="Arial" w:cs="Arial"/>
                <w:color w:val="FF0000"/>
              </w:rPr>
              <w:t>100%</w:t>
            </w:r>
          </w:p>
        </w:tc>
      </w:tr>
    </w:tbl>
    <w:p w:rsidR="00DA2056" w:rsidRPr="007D0050" w:rsidRDefault="00DA2056">
      <w:pPr>
        <w:widowControl/>
        <w:spacing w:afterLines="0" w:line="240" w:lineRule="auto"/>
        <w:ind w:firstLineChars="0" w:firstLine="0"/>
        <w:rPr>
          <w:rFonts w:ascii="Arial" w:hAnsi="Arial" w:cs="Arial"/>
          <w:b/>
        </w:rPr>
      </w:pPr>
      <w:bookmarkStart w:id="56" w:name="_Toc402392675"/>
    </w:p>
    <w:p w:rsidR="009B4902" w:rsidRPr="007D0050" w:rsidRDefault="009B4902" w:rsidP="009B4902">
      <w:pPr>
        <w:pStyle w:val="af1"/>
        <w:spacing w:beforeLines="100" w:before="360"/>
        <w:rPr>
          <w:rFonts w:ascii="Arial" w:hAnsi="Arial" w:cs="Arial"/>
        </w:rPr>
      </w:pPr>
      <w:r w:rsidRPr="007D0050">
        <w:rPr>
          <w:rFonts w:ascii="Arial" w:hAnsi="Arial" w:cs="Arial"/>
        </w:rPr>
        <w:t>表</w:t>
      </w:r>
      <w:r w:rsidR="00FC6A51" w:rsidRPr="007D0050">
        <w:rPr>
          <w:rFonts w:ascii="Arial" w:hAnsi="Arial" w:cs="Arial"/>
        </w:rPr>
        <w:t>5</w:t>
      </w:r>
      <w:r w:rsidRPr="007D0050">
        <w:rPr>
          <w:rFonts w:ascii="Arial" w:hAnsi="Arial" w:cs="Arial"/>
        </w:rPr>
        <w:t>、化石、生質</w:t>
      </w:r>
      <w:r w:rsidR="005F6CE8" w:rsidRPr="007D0050">
        <w:rPr>
          <w:rFonts w:ascii="Arial" w:hAnsi="Arial" w:cs="Arial"/>
        </w:rPr>
        <w:t>、</w:t>
      </w:r>
      <w:r w:rsidR="00E06FFE" w:rsidRPr="007D0050">
        <w:rPr>
          <w:rFonts w:ascii="Arial" w:hAnsi="Arial" w:cs="Arial"/>
        </w:rPr>
        <w:t>航空</w:t>
      </w:r>
      <w:r w:rsidR="00E06FFE">
        <w:rPr>
          <w:rFonts w:ascii="Arial" w:hAnsi="Arial" w:cs="Arial" w:hint="eastAsia"/>
        </w:rPr>
        <w:t>運輸</w:t>
      </w:r>
      <w:r w:rsidR="005F6CE8" w:rsidRPr="007D0050">
        <w:rPr>
          <w:rFonts w:ascii="Arial" w:hAnsi="Arial" w:cs="Arial"/>
        </w:rPr>
        <w:t>及直接土地利用變更</w:t>
      </w:r>
      <w:proofErr w:type="gramStart"/>
      <w:r w:rsidR="005F6CE8" w:rsidRPr="007D0050">
        <w:rPr>
          <w:rFonts w:ascii="Arial" w:hAnsi="Arial" w:cs="Arial"/>
        </w:rPr>
        <w:t>造成之</w:t>
      </w:r>
      <w:r w:rsidRPr="007D0050">
        <w:rPr>
          <w:rFonts w:ascii="Arial" w:hAnsi="Arial" w:cs="Arial"/>
        </w:rPr>
        <w:t>碳排放</w:t>
      </w:r>
      <w:proofErr w:type="gramEnd"/>
      <w:r w:rsidRPr="007D0050">
        <w:rPr>
          <w:rFonts w:ascii="Arial" w:hAnsi="Arial" w:cs="Arial"/>
        </w:rPr>
        <w:t>量</w:t>
      </w:r>
    </w:p>
    <w:tbl>
      <w:tblPr>
        <w:tblStyle w:val="aa"/>
        <w:tblW w:w="10449" w:type="dxa"/>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959"/>
        <w:gridCol w:w="2399"/>
        <w:gridCol w:w="1301"/>
        <w:gridCol w:w="1517"/>
        <w:gridCol w:w="1517"/>
        <w:gridCol w:w="1756"/>
      </w:tblGrid>
      <w:tr w:rsidR="00DA2056" w:rsidRPr="007D0050" w:rsidTr="00D50FBC">
        <w:trPr>
          <w:trHeight w:val="602"/>
          <w:jc w:val="center"/>
        </w:trPr>
        <w:tc>
          <w:tcPr>
            <w:tcW w:w="1970" w:type="dxa"/>
            <w:tcBorders>
              <w:top w:val="single" w:sz="12" w:space="0" w:color="auto"/>
              <w:left w:val="single" w:sz="12" w:space="0" w:color="auto"/>
              <w:bottom w:val="double" w:sz="4" w:space="0" w:color="auto"/>
              <w:right w:val="single" w:sz="12" w:space="0" w:color="auto"/>
            </w:tcBorders>
            <w:shd w:val="clear" w:color="auto" w:fill="FFF2CC" w:themeFill="accent4" w:themeFillTint="33"/>
            <w:vAlign w:val="center"/>
          </w:tcPr>
          <w:p w:rsidR="00DA2056" w:rsidRPr="007D0050" w:rsidRDefault="00DA2056" w:rsidP="00DA2056">
            <w:pPr>
              <w:pStyle w:val="ab"/>
              <w:ind w:left="557" w:hangingChars="232" w:hanging="557"/>
              <w:jc w:val="center"/>
              <w:rPr>
                <w:rFonts w:ascii="Arial" w:hAnsi="Arial" w:cs="Arial"/>
                <w:b/>
                <w:sz w:val="24"/>
              </w:rPr>
            </w:pPr>
            <w:r w:rsidRPr="007D0050">
              <w:rPr>
                <w:rFonts w:ascii="Arial" w:hAnsi="Arial" w:cs="Arial"/>
                <w:b/>
                <w:sz w:val="24"/>
              </w:rPr>
              <w:t>型號</w:t>
            </w:r>
          </w:p>
        </w:tc>
        <w:tc>
          <w:tcPr>
            <w:tcW w:w="2410" w:type="dxa"/>
            <w:tcBorders>
              <w:top w:val="single" w:sz="12" w:space="0" w:color="auto"/>
              <w:left w:val="single" w:sz="12" w:space="0" w:color="auto"/>
              <w:bottom w:val="double" w:sz="4" w:space="0" w:color="auto"/>
              <w:right w:val="single" w:sz="12" w:space="0" w:color="auto"/>
            </w:tcBorders>
            <w:shd w:val="clear" w:color="auto" w:fill="FFF2CC" w:themeFill="accent4" w:themeFillTint="33"/>
            <w:vAlign w:val="center"/>
          </w:tcPr>
          <w:p w:rsidR="00DA2056" w:rsidRPr="007D0050" w:rsidRDefault="00DA2056" w:rsidP="0097359A">
            <w:pPr>
              <w:pStyle w:val="ab"/>
              <w:jc w:val="center"/>
              <w:rPr>
                <w:rFonts w:ascii="Arial" w:hAnsi="Arial" w:cs="Arial"/>
                <w:b/>
                <w:sz w:val="24"/>
              </w:rPr>
            </w:pPr>
            <w:r w:rsidRPr="007D0050">
              <w:rPr>
                <w:rFonts w:ascii="Arial" w:hAnsi="Arial" w:cs="Arial"/>
                <w:b/>
                <w:sz w:val="24"/>
              </w:rPr>
              <w:t>階段別</w:t>
            </w:r>
          </w:p>
        </w:tc>
        <w:tc>
          <w:tcPr>
            <w:tcW w:w="1233" w:type="dxa"/>
            <w:tcBorders>
              <w:top w:val="single" w:sz="12" w:space="0" w:color="auto"/>
              <w:left w:val="single" w:sz="12" w:space="0" w:color="auto"/>
              <w:bottom w:val="double" w:sz="4" w:space="0" w:color="auto"/>
            </w:tcBorders>
            <w:shd w:val="clear" w:color="auto" w:fill="FFF2CC" w:themeFill="accent4" w:themeFillTint="33"/>
            <w:vAlign w:val="center"/>
          </w:tcPr>
          <w:p w:rsidR="00DA2056" w:rsidRPr="007D0050" w:rsidRDefault="00DA2056" w:rsidP="0097359A">
            <w:pPr>
              <w:pStyle w:val="ab"/>
              <w:jc w:val="center"/>
              <w:rPr>
                <w:rFonts w:ascii="Arial" w:hAnsi="Arial" w:cs="Arial"/>
                <w:b/>
                <w:sz w:val="24"/>
                <w:lang w:bidi="ta-IN"/>
              </w:rPr>
            </w:pPr>
            <w:r w:rsidRPr="007D0050">
              <w:rPr>
                <w:rFonts w:ascii="Arial" w:hAnsi="Arial" w:cs="Arial"/>
                <w:b/>
                <w:sz w:val="24"/>
                <w:lang w:bidi="ta-IN"/>
              </w:rPr>
              <w:t>化石碳</w:t>
            </w:r>
          </w:p>
        </w:tc>
        <w:tc>
          <w:tcPr>
            <w:tcW w:w="1531" w:type="dxa"/>
            <w:tcBorders>
              <w:top w:val="single" w:sz="12" w:space="0" w:color="auto"/>
              <w:bottom w:val="double" w:sz="4" w:space="0" w:color="auto"/>
            </w:tcBorders>
            <w:shd w:val="clear" w:color="auto" w:fill="FFF2CC" w:themeFill="accent4" w:themeFillTint="33"/>
            <w:vAlign w:val="center"/>
          </w:tcPr>
          <w:p w:rsidR="00DA2056" w:rsidRPr="007D0050" w:rsidRDefault="00DA2056" w:rsidP="0097359A">
            <w:pPr>
              <w:pStyle w:val="ab"/>
              <w:jc w:val="center"/>
              <w:rPr>
                <w:rFonts w:ascii="Arial" w:hAnsi="Arial" w:cs="Arial"/>
                <w:b/>
                <w:sz w:val="24"/>
                <w:lang w:bidi="ta-IN"/>
              </w:rPr>
            </w:pPr>
            <w:proofErr w:type="gramStart"/>
            <w:r w:rsidRPr="007D0050">
              <w:rPr>
                <w:rFonts w:ascii="Arial" w:hAnsi="Arial" w:cs="Arial"/>
                <w:b/>
                <w:sz w:val="24"/>
                <w:lang w:bidi="ta-IN"/>
              </w:rPr>
              <w:t>生質碳</w:t>
            </w:r>
            <w:proofErr w:type="gramEnd"/>
          </w:p>
        </w:tc>
        <w:tc>
          <w:tcPr>
            <w:tcW w:w="1531" w:type="dxa"/>
            <w:tcBorders>
              <w:top w:val="single" w:sz="12" w:space="0" w:color="auto"/>
              <w:bottom w:val="double" w:sz="4" w:space="0" w:color="auto"/>
              <w:right w:val="single" w:sz="12" w:space="0" w:color="auto"/>
            </w:tcBorders>
            <w:shd w:val="clear" w:color="auto" w:fill="FFF2CC" w:themeFill="accent4" w:themeFillTint="33"/>
            <w:vAlign w:val="center"/>
          </w:tcPr>
          <w:p w:rsidR="00DA2056" w:rsidRPr="007D0050" w:rsidRDefault="00E06FFE" w:rsidP="0097359A">
            <w:pPr>
              <w:pStyle w:val="ab"/>
              <w:jc w:val="center"/>
              <w:rPr>
                <w:rFonts w:ascii="Arial" w:hAnsi="Arial" w:cs="Arial"/>
                <w:b/>
                <w:sz w:val="24"/>
                <w:lang w:bidi="ta-IN"/>
              </w:rPr>
            </w:pPr>
            <w:r w:rsidRPr="00E06FFE">
              <w:rPr>
                <w:rFonts w:ascii="Arial" w:hAnsi="Arial" w:cs="Arial" w:hint="eastAsia"/>
                <w:b/>
                <w:sz w:val="24"/>
                <w:lang w:bidi="ta-IN"/>
              </w:rPr>
              <w:t>航空運輸</w:t>
            </w:r>
            <w:r w:rsidR="00DA2056" w:rsidRPr="007D0050">
              <w:rPr>
                <w:rFonts w:ascii="Arial" w:hAnsi="Arial" w:cs="Arial"/>
                <w:b/>
                <w:sz w:val="24"/>
                <w:lang w:bidi="ta-IN"/>
              </w:rPr>
              <w:t>碳</w:t>
            </w:r>
          </w:p>
        </w:tc>
        <w:tc>
          <w:tcPr>
            <w:tcW w:w="1774" w:type="dxa"/>
            <w:tcBorders>
              <w:top w:val="single" w:sz="12" w:space="0" w:color="auto"/>
              <w:bottom w:val="double" w:sz="4" w:space="0" w:color="auto"/>
              <w:right w:val="single" w:sz="12" w:space="0" w:color="auto"/>
            </w:tcBorders>
            <w:shd w:val="clear" w:color="auto" w:fill="FFF2CC" w:themeFill="accent4" w:themeFillTint="33"/>
          </w:tcPr>
          <w:p w:rsidR="00DA2056" w:rsidRPr="007D0050" w:rsidRDefault="00DA2056" w:rsidP="0097359A">
            <w:pPr>
              <w:pStyle w:val="ab"/>
              <w:jc w:val="center"/>
              <w:rPr>
                <w:rFonts w:ascii="Arial" w:hAnsi="Arial" w:cs="Arial"/>
                <w:b/>
                <w:sz w:val="24"/>
                <w:lang w:bidi="ta-IN"/>
              </w:rPr>
            </w:pPr>
            <w:r w:rsidRPr="007D0050">
              <w:rPr>
                <w:rFonts w:ascii="Arial" w:hAnsi="Arial" w:cs="Arial"/>
                <w:b/>
                <w:sz w:val="24"/>
                <w:lang w:bidi="ta-IN"/>
              </w:rPr>
              <w:t>直接土地利用變更所</w:t>
            </w:r>
            <w:proofErr w:type="gramStart"/>
            <w:r w:rsidRPr="007D0050">
              <w:rPr>
                <w:rFonts w:ascii="Arial" w:hAnsi="Arial" w:cs="Arial"/>
                <w:b/>
                <w:sz w:val="24"/>
                <w:lang w:bidi="ta-IN"/>
              </w:rPr>
              <w:t>造成之碳排放</w:t>
            </w:r>
            <w:proofErr w:type="gramEnd"/>
          </w:p>
        </w:tc>
      </w:tr>
      <w:tr w:rsidR="00DA2056" w:rsidRPr="007D0050" w:rsidTr="00D50FBC">
        <w:trPr>
          <w:trHeight w:val="664"/>
          <w:jc w:val="center"/>
        </w:trPr>
        <w:tc>
          <w:tcPr>
            <w:tcW w:w="1970" w:type="dxa"/>
            <w:tcBorders>
              <w:top w:val="double" w:sz="4" w:space="0" w:color="auto"/>
              <w:left w:val="single" w:sz="12" w:space="0" w:color="auto"/>
              <w:bottom w:val="single" w:sz="12" w:space="0" w:color="auto"/>
              <w:right w:val="single" w:sz="12" w:space="0" w:color="auto"/>
            </w:tcBorders>
            <w:vAlign w:val="center"/>
          </w:tcPr>
          <w:p w:rsidR="00D50FBC" w:rsidRPr="007D0050" w:rsidRDefault="00D50FBC" w:rsidP="00D50FBC">
            <w:pPr>
              <w:pStyle w:val="ab"/>
              <w:ind w:left="603" w:hangingChars="232" w:hanging="603"/>
              <w:jc w:val="center"/>
              <w:rPr>
                <w:rFonts w:ascii="Arial" w:hAnsi="Arial" w:cs="Arial"/>
                <w:color w:val="FF0000"/>
              </w:rPr>
            </w:pPr>
            <w:r w:rsidRPr="007D0050">
              <w:rPr>
                <w:rFonts w:ascii="Arial" w:hAnsi="Arial" w:cs="Arial"/>
                <w:color w:val="FF0000"/>
              </w:rPr>
              <w:t>無線基地台</w:t>
            </w:r>
          </w:p>
          <w:p w:rsidR="00DA2056" w:rsidRPr="007D0050" w:rsidRDefault="00D50FBC" w:rsidP="00D50FBC">
            <w:pPr>
              <w:pStyle w:val="ab"/>
              <w:ind w:left="603" w:hangingChars="232" w:hanging="603"/>
              <w:jc w:val="center"/>
              <w:rPr>
                <w:rFonts w:ascii="Arial" w:hAnsi="Arial" w:cs="Arial"/>
              </w:rPr>
            </w:pPr>
            <w:r w:rsidRPr="007D0050">
              <w:rPr>
                <w:rFonts w:ascii="Arial" w:hAnsi="Arial" w:cs="Arial"/>
                <w:color w:val="FF0000"/>
              </w:rPr>
              <w:t>(AP 43-US)</w:t>
            </w:r>
          </w:p>
        </w:tc>
        <w:tc>
          <w:tcPr>
            <w:tcW w:w="2410" w:type="dxa"/>
            <w:tcBorders>
              <w:top w:val="double" w:sz="4" w:space="0" w:color="auto"/>
              <w:left w:val="single" w:sz="12" w:space="0" w:color="auto"/>
              <w:bottom w:val="single" w:sz="12" w:space="0" w:color="auto"/>
              <w:right w:val="single" w:sz="12" w:space="0" w:color="auto"/>
            </w:tcBorders>
            <w:vAlign w:val="center"/>
          </w:tcPr>
          <w:p w:rsidR="00DA2056" w:rsidRPr="007D0050" w:rsidRDefault="00FA3F50" w:rsidP="0097359A">
            <w:pPr>
              <w:pStyle w:val="ab"/>
              <w:jc w:val="center"/>
              <w:rPr>
                <w:rFonts w:ascii="Arial" w:hAnsi="Arial" w:cs="Arial"/>
              </w:rPr>
            </w:pPr>
            <w:r>
              <w:rPr>
                <w:rFonts w:ascii="Arial" w:hAnsi="Arial" w:cs="Arial"/>
              </w:rPr>
              <w:t>宣告</w:t>
            </w:r>
            <w:r w:rsidR="00DA2056" w:rsidRPr="007D0050">
              <w:rPr>
                <w:rFonts w:ascii="Arial" w:hAnsi="Arial" w:cs="Arial"/>
              </w:rPr>
              <w:t>單位碳排放量</w:t>
            </w:r>
          </w:p>
          <w:p w:rsidR="00DA2056" w:rsidRPr="007D0050" w:rsidRDefault="00DA2056" w:rsidP="0097359A">
            <w:pPr>
              <w:pStyle w:val="ab"/>
              <w:jc w:val="center"/>
              <w:rPr>
                <w:rFonts w:ascii="Arial" w:hAnsi="Arial" w:cs="Arial"/>
              </w:rPr>
            </w:pPr>
            <w:r w:rsidRPr="007D0050">
              <w:rPr>
                <w:rFonts w:ascii="Arial" w:hAnsi="Arial" w:cs="Arial"/>
              </w:rPr>
              <w:t>(kgCO</w:t>
            </w:r>
            <w:r w:rsidRPr="007D0050">
              <w:rPr>
                <w:rFonts w:ascii="Arial" w:hAnsi="Arial" w:cs="Arial"/>
                <w:vertAlign w:val="subscript"/>
              </w:rPr>
              <w:t>2</w:t>
            </w:r>
            <w:r w:rsidR="00264281">
              <w:rPr>
                <w:rFonts w:ascii="Arial" w:hAnsi="Arial" w:cs="Arial"/>
              </w:rPr>
              <w:t>e/</w:t>
            </w:r>
            <w:r w:rsidR="00264281" w:rsidRPr="00705DBD">
              <w:rPr>
                <w:rFonts w:ascii="Arial" w:hAnsi="Arial" w:cs="Arial" w:hint="eastAsia"/>
                <w:color w:val="FF0000"/>
              </w:rPr>
              <w:t>pcs</w:t>
            </w:r>
            <w:r w:rsidRPr="007D0050">
              <w:rPr>
                <w:rFonts w:ascii="Arial" w:hAnsi="Arial" w:cs="Arial"/>
              </w:rPr>
              <w:t>)</w:t>
            </w:r>
          </w:p>
        </w:tc>
        <w:tc>
          <w:tcPr>
            <w:tcW w:w="1233" w:type="dxa"/>
            <w:tcBorders>
              <w:top w:val="double" w:sz="4" w:space="0" w:color="auto"/>
              <w:left w:val="single" w:sz="12" w:space="0" w:color="auto"/>
              <w:bottom w:val="single" w:sz="12" w:space="0" w:color="auto"/>
            </w:tcBorders>
            <w:vAlign w:val="center"/>
          </w:tcPr>
          <w:p w:rsidR="00DA2056" w:rsidRPr="00705DBD" w:rsidRDefault="00DA2056" w:rsidP="004B1851">
            <w:pPr>
              <w:pStyle w:val="ab"/>
              <w:jc w:val="center"/>
              <w:rPr>
                <w:rFonts w:ascii="Arial" w:hAnsi="Arial" w:cs="Arial"/>
                <w:color w:val="FF0000"/>
              </w:rPr>
            </w:pPr>
            <w:r w:rsidRPr="00705DBD">
              <w:rPr>
                <w:rFonts w:ascii="Arial" w:hAnsi="Arial" w:cs="Arial"/>
                <w:color w:val="FF0000"/>
              </w:rPr>
              <w:t>1.638893</w:t>
            </w:r>
          </w:p>
        </w:tc>
        <w:tc>
          <w:tcPr>
            <w:tcW w:w="1531" w:type="dxa"/>
            <w:tcBorders>
              <w:top w:val="double" w:sz="4" w:space="0" w:color="auto"/>
              <w:bottom w:val="single" w:sz="12" w:space="0" w:color="auto"/>
            </w:tcBorders>
            <w:shd w:val="clear" w:color="auto" w:fill="auto"/>
            <w:vAlign w:val="center"/>
          </w:tcPr>
          <w:p w:rsidR="00DA2056" w:rsidRPr="00705DBD" w:rsidRDefault="00DA2056" w:rsidP="0097359A">
            <w:pPr>
              <w:pStyle w:val="ab"/>
              <w:jc w:val="center"/>
              <w:rPr>
                <w:rFonts w:ascii="Arial" w:hAnsi="Arial" w:cs="Arial"/>
                <w:color w:val="FF0000"/>
              </w:rPr>
            </w:pPr>
            <w:r w:rsidRPr="00705DBD">
              <w:rPr>
                <w:rFonts w:ascii="Arial" w:hAnsi="Arial" w:cs="Arial"/>
                <w:color w:val="FF0000"/>
              </w:rPr>
              <w:t>0.00</w:t>
            </w:r>
          </w:p>
        </w:tc>
        <w:tc>
          <w:tcPr>
            <w:tcW w:w="1531" w:type="dxa"/>
            <w:tcBorders>
              <w:top w:val="double" w:sz="4" w:space="0" w:color="auto"/>
              <w:bottom w:val="single" w:sz="12" w:space="0" w:color="auto"/>
              <w:right w:val="single" w:sz="12" w:space="0" w:color="auto"/>
            </w:tcBorders>
            <w:vAlign w:val="center"/>
          </w:tcPr>
          <w:p w:rsidR="00DA2056" w:rsidRPr="00705DBD" w:rsidRDefault="00DA2056" w:rsidP="0097359A">
            <w:pPr>
              <w:pStyle w:val="ab"/>
              <w:jc w:val="center"/>
              <w:rPr>
                <w:rFonts w:ascii="Arial" w:hAnsi="Arial" w:cs="Arial"/>
                <w:color w:val="FF0000"/>
              </w:rPr>
            </w:pPr>
            <w:r w:rsidRPr="00705DBD">
              <w:rPr>
                <w:rFonts w:ascii="Arial" w:hAnsi="Arial" w:cs="Arial"/>
                <w:color w:val="FF0000"/>
              </w:rPr>
              <w:t>0.00</w:t>
            </w:r>
          </w:p>
        </w:tc>
        <w:tc>
          <w:tcPr>
            <w:tcW w:w="1774" w:type="dxa"/>
            <w:tcBorders>
              <w:top w:val="double" w:sz="4" w:space="0" w:color="auto"/>
              <w:bottom w:val="single" w:sz="12" w:space="0" w:color="auto"/>
              <w:right w:val="single" w:sz="12" w:space="0" w:color="auto"/>
            </w:tcBorders>
            <w:vAlign w:val="center"/>
          </w:tcPr>
          <w:p w:rsidR="00DA2056" w:rsidRPr="00705DBD" w:rsidRDefault="00DA2056" w:rsidP="005F6CE8">
            <w:pPr>
              <w:pStyle w:val="ab"/>
              <w:jc w:val="center"/>
              <w:rPr>
                <w:rFonts w:ascii="Arial" w:hAnsi="Arial" w:cs="Arial"/>
                <w:color w:val="FF0000"/>
              </w:rPr>
            </w:pPr>
            <w:r w:rsidRPr="00705DBD">
              <w:rPr>
                <w:rFonts w:ascii="Arial" w:hAnsi="Arial" w:cs="Arial"/>
                <w:color w:val="FF0000"/>
              </w:rPr>
              <w:t>0.00</w:t>
            </w:r>
          </w:p>
        </w:tc>
      </w:tr>
      <w:bookmarkEnd w:id="56"/>
    </w:tbl>
    <w:p w:rsidR="00A368CC" w:rsidRPr="007D0050" w:rsidRDefault="00A368CC" w:rsidP="003627D9">
      <w:pPr>
        <w:pStyle w:val="a3"/>
        <w:spacing w:after="180"/>
        <w:ind w:leftChars="0" w:left="1040" w:firstLineChars="0" w:firstLine="0"/>
        <w:rPr>
          <w:rFonts w:ascii="Arial" w:hAnsi="Arial" w:cs="Arial"/>
        </w:rPr>
      </w:pPr>
    </w:p>
    <w:p w:rsidR="00FC6A51" w:rsidRPr="007D0050" w:rsidRDefault="00FC6A51">
      <w:pPr>
        <w:widowControl/>
        <w:spacing w:afterLines="0" w:line="240" w:lineRule="auto"/>
        <w:ind w:firstLineChars="0" w:firstLine="0"/>
        <w:rPr>
          <w:rFonts w:ascii="Arial" w:hAnsi="Arial" w:cs="Arial"/>
          <w:b/>
        </w:rPr>
      </w:pPr>
      <w:r w:rsidRPr="007D0050">
        <w:rPr>
          <w:rFonts w:ascii="Arial" w:hAnsi="Arial" w:cs="Arial"/>
        </w:rPr>
        <w:br w:type="page"/>
      </w:r>
    </w:p>
    <w:p w:rsidR="00FC6A51" w:rsidRPr="007D0050" w:rsidRDefault="00FC6A51" w:rsidP="00FC6A51">
      <w:pPr>
        <w:pStyle w:val="11"/>
        <w:spacing w:before="180" w:after="180"/>
        <w:rPr>
          <w:rFonts w:ascii="Arial" w:hAnsi="Arial" w:cs="Arial"/>
        </w:rPr>
      </w:pPr>
      <w:bookmarkStart w:id="57" w:name="_Toc115141621"/>
      <w:r w:rsidRPr="007D0050">
        <w:rPr>
          <w:rFonts w:ascii="Arial" w:hAnsi="Arial" w:cs="Arial"/>
        </w:rPr>
        <w:lastRenderedPageBreak/>
        <w:t>6.2</w:t>
      </w:r>
      <w:r w:rsidR="00EE31F4" w:rsidRPr="007D0050">
        <w:rPr>
          <w:rFonts w:ascii="Arial" w:hAnsi="Arial" w:cs="Arial"/>
        </w:rPr>
        <w:t>敏感度</w:t>
      </w:r>
      <w:r w:rsidR="00EE31F4">
        <w:rPr>
          <w:rFonts w:ascii="Arial" w:hAnsi="Arial" w:cs="Arial" w:hint="eastAsia"/>
        </w:rPr>
        <w:t>分析</w:t>
      </w:r>
      <w:bookmarkEnd w:id="57"/>
    </w:p>
    <w:p w:rsidR="00FC6A51" w:rsidRPr="007D0050" w:rsidRDefault="00FC6A51" w:rsidP="00FC6A51">
      <w:pPr>
        <w:pStyle w:val="111"/>
        <w:rPr>
          <w:rFonts w:ascii="Arial" w:hAnsi="Arial" w:cs="Arial"/>
        </w:rPr>
      </w:pPr>
      <w:r w:rsidRPr="007D0050">
        <w:rPr>
          <w:rFonts w:ascii="Arial" w:hAnsi="Arial" w:cs="Arial"/>
        </w:rPr>
        <w:t>本盤查透過敏感度分析做法為各排放源活動數據增量</w:t>
      </w:r>
      <w:r w:rsidRPr="007D0050">
        <w:rPr>
          <w:rFonts w:ascii="Arial" w:hAnsi="Arial" w:cs="Arial"/>
        </w:rPr>
        <w:t>20%</w:t>
      </w:r>
      <w:r w:rsidRPr="007D0050">
        <w:rPr>
          <w:rFonts w:ascii="Arial" w:hAnsi="Arial" w:cs="Arial"/>
        </w:rPr>
        <w:t>情況下，對整體排放量之影響程度。</w:t>
      </w:r>
      <w:r w:rsidRPr="007D0050">
        <w:rPr>
          <w:rFonts w:ascii="Arial" w:hAnsi="Arial" w:cs="Arial"/>
          <w:color w:val="FF0000"/>
        </w:rPr>
        <w:t>無線基地台</w:t>
      </w:r>
      <w:r w:rsidRPr="007D0050">
        <w:rPr>
          <w:rFonts w:ascii="Arial" w:hAnsi="Arial" w:cs="Arial"/>
          <w:color w:val="FF0000"/>
        </w:rPr>
        <w:t>(AP 43-US)</w:t>
      </w:r>
      <w:r w:rsidRPr="007D0050">
        <w:rPr>
          <w:rFonts w:ascii="Arial" w:hAnsi="Arial" w:cs="Arial"/>
        </w:rPr>
        <w:t>敏感度分析結果如表</w:t>
      </w:r>
      <w:r w:rsidRPr="007D0050">
        <w:rPr>
          <w:rFonts w:ascii="Arial" w:hAnsi="Arial" w:cs="Arial"/>
        </w:rPr>
        <w:t>6</w:t>
      </w:r>
      <w:r w:rsidRPr="007D0050">
        <w:rPr>
          <w:rFonts w:ascii="Arial" w:hAnsi="Arial" w:cs="Arial"/>
        </w:rPr>
        <w:t>所示，其中排放量敏感度最高因數為原料取得及製造階段的產品使用，而原料階段的</w:t>
      </w:r>
      <w:r w:rsidRPr="00705DBD">
        <w:rPr>
          <w:rFonts w:ascii="Arial" w:hAnsi="Arial" w:cs="Arial"/>
          <w:color w:val="FF0000"/>
        </w:rPr>
        <w:t>塑膠粒</w:t>
      </w:r>
      <w:r w:rsidRPr="007D0050">
        <w:rPr>
          <w:rFonts w:ascii="Arial" w:hAnsi="Arial" w:cs="Arial"/>
        </w:rPr>
        <w:t>亦占有高比例的敏感性。雖然許多排放源對總排放量的敏感度極低</w:t>
      </w:r>
      <w:r w:rsidRPr="007D0050">
        <w:rPr>
          <w:rFonts w:ascii="Arial" w:hAnsi="Arial" w:cs="Arial"/>
        </w:rPr>
        <w:t>(</w:t>
      </w:r>
      <w:r w:rsidRPr="007D0050">
        <w:rPr>
          <w:rFonts w:ascii="Arial" w:hAnsi="Arial" w:cs="Arial"/>
        </w:rPr>
        <w:t>小於</w:t>
      </w:r>
      <w:r w:rsidR="00242182">
        <w:rPr>
          <w:rFonts w:ascii="Arial" w:hAnsi="Arial" w:cs="Arial" w:hint="eastAsia"/>
        </w:rPr>
        <w:t>1</w:t>
      </w:r>
      <w:r w:rsidRPr="007D0050">
        <w:rPr>
          <w:rFonts w:ascii="Arial" w:hAnsi="Arial" w:cs="Arial"/>
        </w:rPr>
        <w:t>%)</w:t>
      </w:r>
      <w:r w:rsidRPr="007D0050">
        <w:rPr>
          <w:rFonts w:ascii="Arial" w:hAnsi="Arial" w:cs="Arial"/>
        </w:rPr>
        <w:t>，但為求完整揭露產品生命週期所產生之溫室氣體排放，故本次盤查亦將敏感性小於</w:t>
      </w:r>
      <w:r w:rsidRPr="007D0050">
        <w:rPr>
          <w:rFonts w:ascii="Arial" w:hAnsi="Arial" w:cs="Arial"/>
        </w:rPr>
        <w:t>1%</w:t>
      </w:r>
      <w:r w:rsidRPr="007D0050">
        <w:rPr>
          <w:rFonts w:ascii="Arial" w:hAnsi="Arial" w:cs="Arial"/>
        </w:rPr>
        <w:t>之因數納入，無排除項目。</w:t>
      </w:r>
    </w:p>
    <w:p w:rsidR="00FC6A51" w:rsidRPr="007D0050" w:rsidRDefault="00FC6A51" w:rsidP="00FC6A51">
      <w:pPr>
        <w:pStyle w:val="af1"/>
        <w:spacing w:before="180"/>
        <w:rPr>
          <w:rFonts w:ascii="Arial" w:hAnsi="Arial" w:cs="Arial"/>
        </w:rPr>
      </w:pPr>
      <w:r w:rsidRPr="007D0050">
        <w:rPr>
          <w:rFonts w:ascii="Arial" w:hAnsi="Arial" w:cs="Arial"/>
        </w:rPr>
        <w:t>表</w:t>
      </w:r>
      <w:r w:rsidRPr="007D0050">
        <w:rPr>
          <w:rFonts w:ascii="Arial" w:hAnsi="Arial" w:cs="Arial"/>
        </w:rPr>
        <w:t>6</w:t>
      </w:r>
      <w:r w:rsidRPr="007D0050">
        <w:rPr>
          <w:rFonts w:ascii="Arial" w:hAnsi="Arial" w:cs="Arial"/>
        </w:rPr>
        <w:t>、敏感度分析表</w:t>
      </w:r>
    </w:p>
    <w:p w:rsidR="00FC6A51" w:rsidRPr="007D0050" w:rsidRDefault="00FC6A51" w:rsidP="00FC6A51">
      <w:pPr>
        <w:pStyle w:val="111"/>
        <w:spacing w:line="240" w:lineRule="auto"/>
        <w:ind w:firstLineChars="0" w:firstLine="0"/>
        <w:jc w:val="center"/>
        <w:rPr>
          <w:rFonts w:ascii="Arial" w:hAnsi="Arial" w:cs="Arial"/>
        </w:rPr>
      </w:pPr>
      <w:r w:rsidRPr="007D0050">
        <w:rPr>
          <w:rFonts w:ascii="Arial" w:hAnsi="Arial" w:cs="Arial"/>
          <w:noProof/>
        </w:rPr>
        <w:drawing>
          <wp:inline distT="0" distB="0" distL="0" distR="0" wp14:anchorId="1D69CF00" wp14:editId="7F36EFC3">
            <wp:extent cx="5278120" cy="3197323"/>
            <wp:effectExtent l="0" t="0" r="0" b="317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8120" cy="3197323"/>
                    </a:xfrm>
                    <a:prstGeom prst="rect">
                      <a:avLst/>
                    </a:prstGeom>
                    <a:noFill/>
                    <a:ln>
                      <a:noFill/>
                    </a:ln>
                  </pic:spPr>
                </pic:pic>
              </a:graphicData>
            </a:graphic>
          </wp:inline>
        </w:drawing>
      </w:r>
    </w:p>
    <w:p w:rsidR="00EE31F4" w:rsidRPr="007D0050" w:rsidRDefault="00EE31F4" w:rsidP="00EE31F4">
      <w:pPr>
        <w:pStyle w:val="11"/>
        <w:spacing w:before="180" w:after="180"/>
        <w:rPr>
          <w:rFonts w:ascii="Arial" w:hAnsi="Arial" w:cs="Arial"/>
        </w:rPr>
      </w:pPr>
      <w:bookmarkStart w:id="58" w:name="_Toc115141622"/>
      <w:r w:rsidRPr="007D0050">
        <w:rPr>
          <w:rFonts w:ascii="Arial" w:hAnsi="Arial" w:cs="Arial"/>
        </w:rPr>
        <w:t>6.</w:t>
      </w:r>
      <w:r>
        <w:rPr>
          <w:rFonts w:ascii="Arial" w:hAnsi="Arial" w:cs="Arial" w:hint="eastAsia"/>
        </w:rPr>
        <w:t>3</w:t>
      </w:r>
      <w:r w:rsidRPr="007D0050">
        <w:rPr>
          <w:rFonts w:ascii="Arial" w:hAnsi="Arial" w:cs="Arial"/>
        </w:rPr>
        <w:t>碳足跡減量</w:t>
      </w:r>
      <w:r w:rsidR="006F44C9">
        <w:rPr>
          <w:rFonts w:ascii="Arial" w:hAnsi="Arial" w:cs="Arial"/>
        </w:rPr>
        <w:t>規劃</w:t>
      </w:r>
      <w:bookmarkEnd w:id="58"/>
    </w:p>
    <w:p w:rsidR="00EE31F4" w:rsidRPr="00705DBD" w:rsidRDefault="00EB7734" w:rsidP="00EE31F4">
      <w:pPr>
        <w:pStyle w:val="111"/>
        <w:rPr>
          <w:rFonts w:ascii="Arial" w:hAnsi="Arial" w:cs="Arial"/>
        </w:rPr>
      </w:pPr>
      <w:r w:rsidRPr="00705DBD">
        <w:rPr>
          <w:rFonts w:ascii="Arial" w:hAnsi="Arial" w:cs="Arial"/>
        </w:rPr>
        <w:t>依據產品碳足跡結果，</w:t>
      </w:r>
      <w:r w:rsidR="00E06FFE" w:rsidRPr="00705DBD">
        <w:rPr>
          <w:rFonts w:ascii="Arial" w:hAnsi="Arial" w:cs="Arial" w:hint="eastAsia"/>
        </w:rPr>
        <w:t>未來依以下</w:t>
      </w:r>
      <w:r w:rsidR="00127767" w:rsidRPr="00705DBD">
        <w:rPr>
          <w:rFonts w:ascii="Arial" w:hAnsi="Arial" w:cs="Arial" w:hint="eastAsia"/>
        </w:rPr>
        <w:t>作法來達到降低碳足跡排放：</w:t>
      </w:r>
    </w:p>
    <w:p w:rsidR="00EB7734" w:rsidRPr="00705DBD" w:rsidRDefault="00EB7734" w:rsidP="00EB7734">
      <w:pPr>
        <w:pStyle w:val="111"/>
        <w:numPr>
          <w:ilvl w:val="0"/>
          <w:numId w:val="19"/>
        </w:numPr>
        <w:ind w:firstLineChars="0"/>
        <w:rPr>
          <w:rFonts w:ascii="Arial" w:hAnsi="Arial" w:cs="Arial"/>
          <w:color w:val="FF0000"/>
        </w:rPr>
      </w:pPr>
      <w:r w:rsidRPr="00705DBD">
        <w:rPr>
          <w:rFonts w:ascii="Arial" w:hAnsi="Arial" w:cs="Arial" w:hint="eastAsia"/>
          <w:color w:val="FF0000"/>
        </w:rPr>
        <w:t>公用設備節能</w:t>
      </w:r>
    </w:p>
    <w:p w:rsidR="00EE31F4" w:rsidRPr="00705DBD" w:rsidRDefault="00EE31F4" w:rsidP="00EB7734">
      <w:pPr>
        <w:pStyle w:val="111"/>
        <w:numPr>
          <w:ilvl w:val="0"/>
          <w:numId w:val="20"/>
        </w:numPr>
        <w:ind w:firstLineChars="0"/>
        <w:rPr>
          <w:rFonts w:ascii="Arial" w:hAnsi="Arial" w:cs="Arial"/>
          <w:color w:val="FF0000"/>
        </w:rPr>
      </w:pPr>
      <w:r w:rsidRPr="00705DBD">
        <w:rPr>
          <w:rFonts w:ascii="Arial" w:hAnsi="Arial" w:cs="Arial" w:hint="eastAsia"/>
          <w:color w:val="FF0000"/>
        </w:rPr>
        <w:t>空壓</w:t>
      </w:r>
      <w:proofErr w:type="gramStart"/>
      <w:r w:rsidRPr="00705DBD">
        <w:rPr>
          <w:rFonts w:ascii="Arial" w:hAnsi="Arial" w:cs="Arial" w:hint="eastAsia"/>
          <w:color w:val="FF0000"/>
        </w:rPr>
        <w:t>機老舊汰</w:t>
      </w:r>
      <w:proofErr w:type="gramEnd"/>
      <w:r w:rsidRPr="00705DBD">
        <w:rPr>
          <w:rFonts w:ascii="Arial" w:hAnsi="Arial" w:cs="Arial" w:hint="eastAsia"/>
          <w:color w:val="FF0000"/>
        </w:rPr>
        <w:t>換新機。</w:t>
      </w:r>
    </w:p>
    <w:p w:rsidR="00EE31F4" w:rsidRPr="00705DBD" w:rsidRDefault="00EE31F4" w:rsidP="00EB7734">
      <w:pPr>
        <w:pStyle w:val="111"/>
        <w:numPr>
          <w:ilvl w:val="0"/>
          <w:numId w:val="20"/>
        </w:numPr>
        <w:ind w:firstLineChars="0"/>
        <w:rPr>
          <w:rFonts w:ascii="Arial" w:hAnsi="Arial" w:cs="Arial"/>
          <w:color w:val="FF0000"/>
        </w:rPr>
      </w:pPr>
      <w:r w:rsidRPr="00705DBD">
        <w:rPr>
          <w:rFonts w:ascii="Arial" w:hAnsi="Arial" w:cs="Arial" w:hint="eastAsia"/>
          <w:color w:val="FF0000"/>
        </w:rPr>
        <w:lastRenderedPageBreak/>
        <w:t>空調箱或系統安裝定時器，節約夜間或假日用電。</w:t>
      </w:r>
    </w:p>
    <w:p w:rsidR="00EE31F4" w:rsidRPr="00705DBD" w:rsidRDefault="00EE31F4" w:rsidP="00EB7734">
      <w:pPr>
        <w:pStyle w:val="111"/>
        <w:numPr>
          <w:ilvl w:val="0"/>
          <w:numId w:val="20"/>
        </w:numPr>
        <w:ind w:firstLineChars="0"/>
        <w:rPr>
          <w:rFonts w:ascii="Arial" w:hAnsi="Arial" w:cs="Arial"/>
          <w:color w:val="FF0000"/>
        </w:rPr>
      </w:pPr>
      <w:r w:rsidRPr="00705DBD">
        <w:rPr>
          <w:rFonts w:ascii="Arial" w:hAnsi="Arial" w:cs="Arial" w:hint="eastAsia"/>
          <w:color w:val="FF0000"/>
        </w:rPr>
        <w:t>辦公室照明、空調、電腦，安裝定時器節能。</w:t>
      </w:r>
    </w:p>
    <w:p w:rsidR="00EE31F4" w:rsidRPr="00705DBD" w:rsidRDefault="00EE31F4" w:rsidP="00EB7734">
      <w:pPr>
        <w:pStyle w:val="111"/>
        <w:numPr>
          <w:ilvl w:val="0"/>
          <w:numId w:val="20"/>
        </w:numPr>
        <w:ind w:firstLineChars="0"/>
        <w:rPr>
          <w:rFonts w:ascii="Arial" w:hAnsi="Arial" w:cs="Arial"/>
          <w:color w:val="FF0000"/>
        </w:rPr>
      </w:pPr>
      <w:r w:rsidRPr="00705DBD">
        <w:rPr>
          <w:rFonts w:ascii="Arial" w:hAnsi="Arial" w:cs="Arial" w:hint="eastAsia"/>
          <w:color w:val="FF0000"/>
        </w:rPr>
        <w:t>UPW</w:t>
      </w:r>
      <w:r w:rsidRPr="00705DBD">
        <w:rPr>
          <w:rFonts w:ascii="Arial" w:hAnsi="Arial" w:cs="Arial" w:hint="eastAsia"/>
          <w:color w:val="FF0000"/>
        </w:rPr>
        <w:t>供水泵裝變頻器節能。</w:t>
      </w:r>
    </w:p>
    <w:p w:rsidR="00EE31F4" w:rsidRPr="00705DBD" w:rsidRDefault="00EE31F4" w:rsidP="00EB7734">
      <w:pPr>
        <w:pStyle w:val="111"/>
        <w:numPr>
          <w:ilvl w:val="0"/>
          <w:numId w:val="20"/>
        </w:numPr>
        <w:ind w:firstLineChars="0"/>
        <w:rPr>
          <w:rFonts w:ascii="Arial" w:hAnsi="Arial" w:cs="Arial"/>
          <w:color w:val="FF0000"/>
        </w:rPr>
      </w:pPr>
      <w:r w:rsidRPr="00705DBD">
        <w:rPr>
          <w:rFonts w:ascii="Arial" w:hAnsi="Arial" w:cs="Arial" w:hint="eastAsia"/>
          <w:color w:val="FF0000"/>
        </w:rPr>
        <w:t>關閉廁所前走道送風機節能。</w:t>
      </w:r>
    </w:p>
    <w:p w:rsidR="00EE31F4" w:rsidRPr="00705DBD" w:rsidRDefault="00EE31F4" w:rsidP="00EB7734">
      <w:pPr>
        <w:pStyle w:val="111"/>
        <w:numPr>
          <w:ilvl w:val="0"/>
          <w:numId w:val="20"/>
        </w:numPr>
        <w:ind w:firstLineChars="0"/>
        <w:rPr>
          <w:rFonts w:ascii="Arial" w:hAnsi="Arial" w:cs="Arial"/>
          <w:color w:val="FF0000"/>
        </w:rPr>
      </w:pPr>
      <w:r w:rsidRPr="00705DBD">
        <w:rPr>
          <w:rFonts w:ascii="Arial" w:hAnsi="Arial" w:cs="Arial" w:hint="eastAsia"/>
          <w:color w:val="FF0000"/>
        </w:rPr>
        <w:t>各廠生產區、會議室、實驗室、公用區、倉庫將</w:t>
      </w:r>
      <w:r w:rsidRPr="00705DBD">
        <w:rPr>
          <w:rFonts w:ascii="Arial" w:hAnsi="Arial" w:cs="Arial" w:hint="eastAsia"/>
          <w:color w:val="FF0000"/>
        </w:rPr>
        <w:t>T8</w:t>
      </w:r>
      <w:proofErr w:type="gramStart"/>
      <w:r w:rsidRPr="00705DBD">
        <w:rPr>
          <w:rFonts w:ascii="Arial" w:hAnsi="Arial" w:cs="Arial" w:hint="eastAsia"/>
          <w:color w:val="FF0000"/>
        </w:rPr>
        <w:t>燈換成</w:t>
      </w:r>
      <w:proofErr w:type="gramEnd"/>
      <w:r w:rsidRPr="00705DBD">
        <w:rPr>
          <w:rFonts w:ascii="Arial" w:hAnsi="Arial" w:cs="Arial" w:hint="eastAsia"/>
          <w:color w:val="FF0000"/>
        </w:rPr>
        <w:t>T5</w:t>
      </w:r>
      <w:r w:rsidRPr="00705DBD">
        <w:rPr>
          <w:rFonts w:ascii="Arial" w:hAnsi="Arial" w:cs="Arial" w:hint="eastAsia"/>
          <w:color w:val="FF0000"/>
        </w:rPr>
        <w:t>燈或</w:t>
      </w:r>
      <w:r w:rsidRPr="00705DBD">
        <w:rPr>
          <w:rFonts w:ascii="Arial" w:hAnsi="Arial" w:cs="Arial" w:hint="eastAsia"/>
          <w:color w:val="FF0000"/>
        </w:rPr>
        <w:t>LED</w:t>
      </w:r>
      <w:r w:rsidRPr="00705DBD">
        <w:rPr>
          <w:rFonts w:ascii="Arial" w:hAnsi="Arial" w:cs="Arial" w:hint="eastAsia"/>
          <w:color w:val="FF0000"/>
        </w:rPr>
        <w:t>燈。</w:t>
      </w:r>
    </w:p>
    <w:p w:rsidR="00EB7734" w:rsidRPr="00705DBD" w:rsidRDefault="00EB7734" w:rsidP="00EB7734">
      <w:pPr>
        <w:pStyle w:val="111"/>
        <w:numPr>
          <w:ilvl w:val="0"/>
          <w:numId w:val="19"/>
        </w:numPr>
        <w:ind w:firstLineChars="0"/>
        <w:rPr>
          <w:rFonts w:ascii="Arial" w:hAnsi="Arial" w:cs="Arial"/>
          <w:color w:val="FF0000"/>
        </w:rPr>
      </w:pPr>
      <w:r w:rsidRPr="00705DBD">
        <w:rPr>
          <w:rFonts w:ascii="Arial" w:hAnsi="Arial" w:cs="Arial" w:hint="eastAsia"/>
          <w:color w:val="FF0000"/>
        </w:rPr>
        <w:t>生產設備節能</w:t>
      </w:r>
    </w:p>
    <w:p w:rsidR="00EB7734" w:rsidRPr="00705DBD" w:rsidRDefault="00EB7734" w:rsidP="00EB7734">
      <w:pPr>
        <w:pStyle w:val="111"/>
        <w:numPr>
          <w:ilvl w:val="0"/>
          <w:numId w:val="21"/>
        </w:numPr>
        <w:ind w:firstLineChars="0"/>
        <w:rPr>
          <w:rFonts w:ascii="Arial" w:hAnsi="Arial" w:cs="Arial"/>
          <w:color w:val="FF0000"/>
        </w:rPr>
      </w:pPr>
      <w:r w:rsidRPr="00705DBD">
        <w:rPr>
          <w:rFonts w:ascii="Arial" w:hAnsi="Arial" w:cs="Arial" w:hint="eastAsia"/>
          <w:color w:val="FF0000"/>
        </w:rPr>
        <w:t>製程設備產能提升。</w:t>
      </w:r>
    </w:p>
    <w:p w:rsidR="00EB7734" w:rsidRPr="00705DBD" w:rsidRDefault="00EB7734" w:rsidP="00EB7734">
      <w:pPr>
        <w:pStyle w:val="111"/>
        <w:numPr>
          <w:ilvl w:val="0"/>
          <w:numId w:val="21"/>
        </w:numPr>
        <w:ind w:firstLineChars="0"/>
        <w:rPr>
          <w:rFonts w:ascii="Arial" w:hAnsi="Arial" w:cs="Arial"/>
          <w:color w:val="FF0000"/>
        </w:rPr>
      </w:pPr>
      <w:r w:rsidRPr="00705DBD">
        <w:rPr>
          <w:rFonts w:ascii="Arial" w:hAnsi="Arial" w:cs="Arial"/>
          <w:color w:val="FF0000"/>
        </w:rPr>
        <w:t>減少不良率</w:t>
      </w:r>
    </w:p>
    <w:p w:rsidR="00EB7734" w:rsidRPr="00705DBD" w:rsidRDefault="00EB7734" w:rsidP="00EB7734">
      <w:pPr>
        <w:pStyle w:val="111"/>
        <w:numPr>
          <w:ilvl w:val="0"/>
          <w:numId w:val="19"/>
        </w:numPr>
        <w:ind w:firstLineChars="0"/>
        <w:rPr>
          <w:rFonts w:ascii="Arial" w:hAnsi="Arial" w:cs="Arial"/>
          <w:color w:val="FF0000"/>
        </w:rPr>
      </w:pPr>
      <w:r w:rsidRPr="00705DBD">
        <w:rPr>
          <w:rFonts w:ascii="Arial" w:hAnsi="Arial" w:cs="Arial" w:hint="eastAsia"/>
          <w:color w:val="FF0000"/>
        </w:rPr>
        <w:t>產品低碳材料替代</w:t>
      </w:r>
    </w:p>
    <w:p w:rsidR="00EB7734" w:rsidRPr="00705DBD" w:rsidRDefault="00EB7734" w:rsidP="00EB7734">
      <w:pPr>
        <w:pStyle w:val="111"/>
        <w:numPr>
          <w:ilvl w:val="0"/>
          <w:numId w:val="19"/>
        </w:numPr>
        <w:ind w:firstLineChars="0"/>
        <w:rPr>
          <w:rFonts w:ascii="Arial" w:hAnsi="Arial" w:cs="Arial"/>
          <w:color w:val="FF0000"/>
        </w:rPr>
      </w:pPr>
      <w:r w:rsidRPr="00705DBD">
        <w:rPr>
          <w:rFonts w:ascii="Arial" w:hAnsi="Arial" w:cs="Arial" w:hint="eastAsia"/>
          <w:color w:val="FF0000"/>
        </w:rPr>
        <w:t>在地供應商</w:t>
      </w:r>
    </w:p>
    <w:p w:rsidR="00FC6A51" w:rsidRPr="00EE31F4" w:rsidRDefault="00FC6A51" w:rsidP="003627D9">
      <w:pPr>
        <w:pStyle w:val="a3"/>
        <w:spacing w:after="180"/>
        <w:ind w:leftChars="0" w:left="1040" w:firstLineChars="0" w:firstLine="0"/>
        <w:rPr>
          <w:rFonts w:ascii="Arial" w:hAnsi="Arial" w:cs="Arial"/>
        </w:rPr>
      </w:pPr>
    </w:p>
    <w:p w:rsidR="00D50FBC" w:rsidRPr="007D0050" w:rsidRDefault="00D50FBC">
      <w:pPr>
        <w:widowControl/>
        <w:spacing w:afterLines="0" w:line="240" w:lineRule="auto"/>
        <w:ind w:firstLineChars="0" w:firstLine="0"/>
        <w:rPr>
          <w:rFonts w:ascii="Arial" w:hAnsi="Arial" w:cs="Arial"/>
        </w:rPr>
      </w:pPr>
      <w:bookmarkStart w:id="59" w:name="_Toc402392676"/>
      <w:r w:rsidRPr="007D0050">
        <w:rPr>
          <w:rFonts w:ascii="Arial" w:hAnsi="Arial" w:cs="Arial"/>
        </w:rPr>
        <w:br w:type="page"/>
      </w:r>
    </w:p>
    <w:p w:rsidR="0022076D" w:rsidRPr="007D0050" w:rsidRDefault="0022076D" w:rsidP="0022076D">
      <w:pPr>
        <w:pStyle w:val="a4"/>
        <w:spacing w:after="180"/>
        <w:ind w:firstLine="560"/>
        <w:rPr>
          <w:rFonts w:ascii="Arial" w:hAnsi="Arial" w:cs="Arial"/>
        </w:rPr>
      </w:pPr>
      <w:bookmarkStart w:id="60" w:name="_Toc115141623"/>
      <w:r w:rsidRPr="007D0050">
        <w:rPr>
          <w:rFonts w:ascii="Arial" w:hAnsi="Arial" w:cs="Arial"/>
        </w:rPr>
        <w:lastRenderedPageBreak/>
        <w:t>第七章</w:t>
      </w:r>
      <w:r w:rsidRPr="007D0050">
        <w:rPr>
          <w:rFonts w:ascii="Arial" w:hAnsi="Arial" w:cs="Arial"/>
        </w:rPr>
        <w:t xml:space="preserve"> </w:t>
      </w:r>
      <w:r w:rsidRPr="007D0050">
        <w:rPr>
          <w:rFonts w:ascii="Arial" w:hAnsi="Arial" w:cs="Arial"/>
        </w:rPr>
        <w:t>數據品質分析</w:t>
      </w:r>
      <w:bookmarkEnd w:id="60"/>
    </w:p>
    <w:p w:rsidR="00CC649D" w:rsidRPr="007D0050" w:rsidRDefault="0022076D" w:rsidP="00CC649D">
      <w:pPr>
        <w:pStyle w:val="11"/>
        <w:spacing w:before="180" w:after="180"/>
        <w:rPr>
          <w:rFonts w:ascii="Arial" w:hAnsi="Arial" w:cs="Arial"/>
        </w:rPr>
      </w:pPr>
      <w:bookmarkStart w:id="61" w:name="_Toc115141624"/>
      <w:r w:rsidRPr="007D0050">
        <w:rPr>
          <w:rFonts w:ascii="Arial" w:hAnsi="Arial" w:cs="Arial"/>
        </w:rPr>
        <w:t>7</w:t>
      </w:r>
      <w:r w:rsidR="00CC649D" w:rsidRPr="007D0050">
        <w:rPr>
          <w:rFonts w:ascii="Arial" w:hAnsi="Arial" w:cs="Arial"/>
        </w:rPr>
        <w:t>.</w:t>
      </w:r>
      <w:r w:rsidRPr="007D0050">
        <w:rPr>
          <w:rFonts w:ascii="Arial" w:hAnsi="Arial" w:cs="Arial"/>
        </w:rPr>
        <w:t>1</w:t>
      </w:r>
      <w:r w:rsidR="00CC649D" w:rsidRPr="007D0050">
        <w:rPr>
          <w:rFonts w:ascii="Arial" w:hAnsi="Arial" w:cs="Arial"/>
        </w:rPr>
        <w:t>數據品質</w:t>
      </w:r>
      <w:bookmarkEnd w:id="59"/>
      <w:r w:rsidR="00DA060C" w:rsidRPr="007D0050">
        <w:rPr>
          <w:rFonts w:ascii="Arial" w:hAnsi="Arial" w:cs="Arial"/>
        </w:rPr>
        <w:t>規範</w:t>
      </w:r>
      <w:bookmarkEnd w:id="61"/>
    </w:p>
    <w:p w:rsidR="00274D2C" w:rsidRPr="007D0050" w:rsidRDefault="00274D2C" w:rsidP="00274D2C">
      <w:pPr>
        <w:pStyle w:val="1"/>
        <w:rPr>
          <w:rFonts w:ascii="Arial" w:hAnsi="Arial" w:cs="Arial"/>
        </w:rPr>
      </w:pPr>
      <w:r w:rsidRPr="007D0050">
        <w:rPr>
          <w:rFonts w:ascii="Arial" w:hAnsi="Arial" w:cs="Arial"/>
        </w:rPr>
        <w:t>1.</w:t>
      </w:r>
      <w:r w:rsidRPr="007D0050">
        <w:rPr>
          <w:rFonts w:ascii="Arial" w:hAnsi="Arial" w:cs="Arial"/>
        </w:rPr>
        <w:t>一般要求</w:t>
      </w:r>
    </w:p>
    <w:p w:rsidR="00C63BB3" w:rsidRPr="007D0050" w:rsidRDefault="00C63BB3" w:rsidP="00C63BB3">
      <w:pPr>
        <w:pStyle w:val="13"/>
        <w:spacing w:afterLines="30" w:after="108" w:line="440" w:lineRule="exact"/>
        <w:rPr>
          <w:rFonts w:ascii="Arial" w:hAnsi="Arial" w:cs="Arial"/>
        </w:rPr>
      </w:pPr>
      <w:r w:rsidRPr="007D0050">
        <w:rPr>
          <w:rFonts w:ascii="Arial" w:hAnsi="Arial" w:cs="Arial"/>
        </w:rPr>
        <w:t>本次盤查在數據品質規定上，引用</w:t>
      </w:r>
      <w:r w:rsidR="00C4417F" w:rsidRPr="007D0050">
        <w:rPr>
          <w:rFonts w:ascii="Arial" w:hAnsi="Arial" w:cs="Arial"/>
        </w:rPr>
        <w:t>ISO14067:2018</w:t>
      </w:r>
      <w:r w:rsidR="00C4417F" w:rsidRPr="007D0050">
        <w:rPr>
          <w:rFonts w:ascii="Arial" w:hAnsi="Arial" w:cs="Arial"/>
        </w:rPr>
        <w:t>第</w:t>
      </w:r>
      <w:r w:rsidR="00C4417F" w:rsidRPr="007D0050">
        <w:rPr>
          <w:rFonts w:ascii="Arial" w:hAnsi="Arial" w:cs="Arial"/>
        </w:rPr>
        <w:t>6.3.5</w:t>
      </w:r>
      <w:r w:rsidR="00C4417F" w:rsidRPr="007D0050">
        <w:rPr>
          <w:rFonts w:ascii="Arial" w:hAnsi="Arial" w:cs="Arial"/>
        </w:rPr>
        <w:t>章節數據與數據品質</w:t>
      </w:r>
      <w:r w:rsidRPr="007D0050">
        <w:rPr>
          <w:rFonts w:ascii="Arial" w:hAnsi="Arial" w:cs="Arial"/>
        </w:rPr>
        <w:t>規範，</w:t>
      </w:r>
      <w:r w:rsidR="00C4417F" w:rsidRPr="007D0050">
        <w:rPr>
          <w:rFonts w:ascii="Arial" w:hAnsi="Arial" w:cs="Arial"/>
        </w:rPr>
        <w:t>數據品質特性需涵蓋</w:t>
      </w:r>
      <w:r w:rsidRPr="007D0050">
        <w:rPr>
          <w:rFonts w:ascii="Arial" w:hAnsi="Arial" w:cs="Arial"/>
        </w:rPr>
        <w:t>以下項目。</w:t>
      </w:r>
    </w:p>
    <w:p w:rsidR="00C4417F" w:rsidRPr="007D0050" w:rsidRDefault="00486F94" w:rsidP="00486F94">
      <w:pPr>
        <w:pStyle w:val="15"/>
        <w:spacing w:afterLines="30" w:after="108" w:line="400" w:lineRule="exact"/>
        <w:ind w:leftChars="330" w:left="1288"/>
        <w:rPr>
          <w:rFonts w:ascii="Arial" w:hAnsi="Arial" w:cs="Arial"/>
        </w:rPr>
      </w:pPr>
      <w:r w:rsidRPr="007D0050">
        <w:rPr>
          <w:rFonts w:ascii="Arial" w:hAnsi="Arial" w:cs="Arial"/>
        </w:rPr>
        <w:t>a)</w:t>
      </w:r>
      <w:r w:rsidR="00C4417F" w:rsidRPr="007D0050">
        <w:rPr>
          <w:rFonts w:ascii="Arial" w:hAnsi="Arial" w:cs="Arial"/>
        </w:rPr>
        <w:t>有關時間涵蓋面</w:t>
      </w:r>
      <w:r w:rsidRPr="007D0050">
        <w:rPr>
          <w:rFonts w:ascii="Arial" w:hAnsi="Arial" w:cs="Arial"/>
        </w:rPr>
        <w:t>：</w:t>
      </w:r>
      <w:r w:rsidR="00C4417F" w:rsidRPr="007D0050">
        <w:rPr>
          <w:rFonts w:ascii="Arial" w:hAnsi="Arial" w:cs="Arial"/>
        </w:rPr>
        <w:t>數據的年代與收集數據的最短週期</w:t>
      </w:r>
      <w:r w:rsidRPr="007D0050">
        <w:rPr>
          <w:rFonts w:ascii="Arial" w:hAnsi="Arial" w:cs="Arial"/>
        </w:rPr>
        <w:t>；</w:t>
      </w:r>
    </w:p>
    <w:p w:rsidR="00C4417F" w:rsidRPr="007D0050" w:rsidRDefault="00C4417F" w:rsidP="00486F94">
      <w:pPr>
        <w:pStyle w:val="15"/>
        <w:spacing w:afterLines="30" w:after="108" w:line="400" w:lineRule="exact"/>
        <w:ind w:leftChars="330" w:left="1288"/>
        <w:rPr>
          <w:rFonts w:ascii="Arial" w:hAnsi="Arial" w:cs="Arial"/>
        </w:rPr>
      </w:pPr>
      <w:r w:rsidRPr="007D0050">
        <w:rPr>
          <w:rFonts w:ascii="Arial" w:hAnsi="Arial" w:cs="Arial"/>
        </w:rPr>
        <w:t>b)</w:t>
      </w:r>
      <w:r w:rsidRPr="007D0050">
        <w:rPr>
          <w:rFonts w:ascii="Arial" w:hAnsi="Arial" w:cs="Arial"/>
        </w:rPr>
        <w:t>地理涵蓋面</w:t>
      </w:r>
      <w:r w:rsidR="00486F94" w:rsidRPr="007D0050">
        <w:rPr>
          <w:rFonts w:ascii="Arial" w:hAnsi="Arial" w:cs="Arial"/>
        </w:rPr>
        <w:t>：</w:t>
      </w:r>
      <w:r w:rsidRPr="007D0050">
        <w:rPr>
          <w:rFonts w:ascii="Arial" w:hAnsi="Arial" w:cs="Arial"/>
        </w:rPr>
        <w:t>從單元過程收集的地理區域數據須符合</w:t>
      </w:r>
      <w:r w:rsidRPr="007D0050">
        <w:rPr>
          <w:rFonts w:ascii="Arial" w:hAnsi="Arial" w:cs="Arial"/>
        </w:rPr>
        <w:t>CFP</w:t>
      </w:r>
      <w:r w:rsidRPr="007D0050">
        <w:rPr>
          <w:rFonts w:ascii="Arial" w:hAnsi="Arial" w:cs="Arial"/>
        </w:rPr>
        <w:t>研究的目標</w:t>
      </w:r>
      <w:r w:rsidR="00486F94" w:rsidRPr="007D0050">
        <w:rPr>
          <w:rFonts w:ascii="Arial" w:hAnsi="Arial" w:cs="Arial"/>
        </w:rPr>
        <w:t>；</w:t>
      </w:r>
    </w:p>
    <w:p w:rsidR="00C4417F" w:rsidRPr="007D0050" w:rsidRDefault="00C4417F" w:rsidP="00486F94">
      <w:pPr>
        <w:pStyle w:val="15"/>
        <w:spacing w:afterLines="30" w:after="108" w:line="400" w:lineRule="exact"/>
        <w:ind w:leftChars="330" w:left="1288"/>
        <w:rPr>
          <w:rFonts w:ascii="Arial" w:hAnsi="Arial" w:cs="Arial"/>
        </w:rPr>
      </w:pPr>
      <w:r w:rsidRPr="007D0050">
        <w:rPr>
          <w:rFonts w:ascii="Arial" w:hAnsi="Arial" w:cs="Arial"/>
        </w:rPr>
        <w:t>c)</w:t>
      </w:r>
      <w:r w:rsidRPr="007D0050">
        <w:rPr>
          <w:rFonts w:ascii="Arial" w:hAnsi="Arial" w:cs="Arial"/>
        </w:rPr>
        <w:t>技術涵蓋面</w:t>
      </w:r>
      <w:r w:rsidR="00486F94" w:rsidRPr="007D0050">
        <w:rPr>
          <w:rFonts w:ascii="Arial" w:hAnsi="Arial" w:cs="Arial"/>
        </w:rPr>
        <w:t>：</w:t>
      </w:r>
      <w:r w:rsidRPr="007D0050">
        <w:rPr>
          <w:rFonts w:ascii="Arial" w:hAnsi="Arial" w:cs="Arial"/>
        </w:rPr>
        <w:t>特定技術或技術組合</w:t>
      </w:r>
      <w:r w:rsidR="00486F94" w:rsidRPr="007D0050">
        <w:rPr>
          <w:rFonts w:ascii="Arial" w:hAnsi="Arial" w:cs="Arial"/>
        </w:rPr>
        <w:t>；</w:t>
      </w:r>
    </w:p>
    <w:p w:rsidR="00C4417F" w:rsidRPr="007D0050" w:rsidRDefault="00C4417F" w:rsidP="00486F94">
      <w:pPr>
        <w:pStyle w:val="15"/>
        <w:spacing w:afterLines="30" w:after="108" w:line="400" w:lineRule="exact"/>
        <w:ind w:leftChars="330" w:left="1288"/>
        <w:rPr>
          <w:rFonts w:ascii="Arial" w:hAnsi="Arial" w:cs="Arial"/>
        </w:rPr>
      </w:pPr>
      <w:r w:rsidRPr="007D0050">
        <w:rPr>
          <w:rFonts w:ascii="Arial" w:hAnsi="Arial" w:cs="Arial"/>
        </w:rPr>
        <w:t>d)</w:t>
      </w:r>
      <w:r w:rsidRPr="007D0050">
        <w:rPr>
          <w:rFonts w:ascii="Arial" w:hAnsi="Arial" w:cs="Arial"/>
        </w:rPr>
        <w:t>精密度</w:t>
      </w:r>
      <w:r w:rsidR="00486F94" w:rsidRPr="007D0050">
        <w:rPr>
          <w:rFonts w:ascii="Arial" w:hAnsi="Arial" w:cs="Arial"/>
        </w:rPr>
        <w:t>：</w:t>
      </w:r>
      <w:r w:rsidRPr="007D0050">
        <w:rPr>
          <w:rFonts w:ascii="Arial" w:hAnsi="Arial" w:cs="Arial"/>
        </w:rPr>
        <w:t>量測每</w:t>
      </w:r>
      <w:proofErr w:type="gramStart"/>
      <w:r w:rsidRPr="007D0050">
        <w:rPr>
          <w:rFonts w:ascii="Arial" w:hAnsi="Arial" w:cs="Arial"/>
        </w:rPr>
        <w:t>個</w:t>
      </w:r>
      <w:proofErr w:type="gramEnd"/>
      <w:r w:rsidRPr="007D0050">
        <w:rPr>
          <w:rFonts w:ascii="Arial" w:hAnsi="Arial" w:cs="Arial"/>
        </w:rPr>
        <w:t>數據值所表現的可變性</w:t>
      </w:r>
      <w:r w:rsidRPr="007D0050">
        <w:rPr>
          <w:rFonts w:ascii="Arial" w:hAnsi="Arial" w:cs="Arial"/>
        </w:rPr>
        <w:t>(</w:t>
      </w:r>
      <w:r w:rsidRPr="007D0050">
        <w:rPr>
          <w:rFonts w:ascii="Arial" w:hAnsi="Arial" w:cs="Arial"/>
        </w:rPr>
        <w:t>例如</w:t>
      </w:r>
      <w:r w:rsidR="00486F94" w:rsidRPr="007D0050">
        <w:rPr>
          <w:rFonts w:ascii="Arial" w:hAnsi="Arial" w:cs="Arial"/>
        </w:rPr>
        <w:t>：</w:t>
      </w:r>
      <w:r w:rsidRPr="007D0050">
        <w:rPr>
          <w:rFonts w:ascii="Arial" w:hAnsi="Arial" w:cs="Arial"/>
        </w:rPr>
        <w:t>變異</w:t>
      </w:r>
      <w:r w:rsidRPr="007D0050">
        <w:rPr>
          <w:rFonts w:ascii="Arial" w:hAnsi="Arial" w:cs="Arial"/>
        </w:rPr>
        <w:t>)</w:t>
      </w:r>
      <w:r w:rsidR="00486F94" w:rsidRPr="007D0050">
        <w:rPr>
          <w:rFonts w:ascii="Arial" w:hAnsi="Arial" w:cs="Arial"/>
        </w:rPr>
        <w:t>；</w:t>
      </w:r>
    </w:p>
    <w:p w:rsidR="00C4417F" w:rsidRPr="007D0050" w:rsidRDefault="00C4417F" w:rsidP="00486F94">
      <w:pPr>
        <w:pStyle w:val="15"/>
        <w:spacing w:afterLines="30" w:after="108" w:line="400" w:lineRule="exact"/>
        <w:ind w:leftChars="330" w:left="1288"/>
        <w:rPr>
          <w:rFonts w:ascii="Arial" w:hAnsi="Arial" w:cs="Arial"/>
        </w:rPr>
      </w:pPr>
      <w:r w:rsidRPr="007D0050">
        <w:rPr>
          <w:rFonts w:ascii="Arial" w:hAnsi="Arial" w:cs="Arial"/>
        </w:rPr>
        <w:t>e)</w:t>
      </w:r>
      <w:r w:rsidRPr="007D0050">
        <w:rPr>
          <w:rFonts w:ascii="Arial" w:hAnsi="Arial" w:cs="Arial"/>
        </w:rPr>
        <w:t>完整性</w:t>
      </w:r>
      <w:r w:rsidR="00486F94" w:rsidRPr="007D0050">
        <w:rPr>
          <w:rFonts w:ascii="Arial" w:hAnsi="Arial" w:cs="Arial"/>
        </w:rPr>
        <w:t>：</w:t>
      </w:r>
      <w:proofErr w:type="gramStart"/>
      <w:r w:rsidRPr="007D0050">
        <w:rPr>
          <w:rFonts w:ascii="Arial" w:hAnsi="Arial" w:cs="Arial"/>
        </w:rPr>
        <w:t>測量或估流量</w:t>
      </w:r>
      <w:proofErr w:type="gramEnd"/>
      <w:r w:rsidRPr="007D0050">
        <w:rPr>
          <w:rFonts w:ascii="Arial" w:hAnsi="Arial" w:cs="Arial"/>
        </w:rPr>
        <w:t>的百分比</w:t>
      </w:r>
      <w:r w:rsidR="00486F94" w:rsidRPr="007D0050">
        <w:rPr>
          <w:rFonts w:ascii="Arial" w:hAnsi="Arial" w:cs="Arial"/>
        </w:rPr>
        <w:t>；</w:t>
      </w:r>
    </w:p>
    <w:p w:rsidR="00C4417F" w:rsidRPr="007D0050" w:rsidRDefault="00486F94" w:rsidP="00486F94">
      <w:pPr>
        <w:pStyle w:val="15"/>
        <w:spacing w:afterLines="30" w:after="108" w:line="400" w:lineRule="exact"/>
        <w:ind w:leftChars="330" w:left="1288"/>
        <w:rPr>
          <w:rFonts w:ascii="Arial" w:hAnsi="Arial" w:cs="Arial"/>
        </w:rPr>
      </w:pPr>
      <w:r w:rsidRPr="007D0050">
        <w:rPr>
          <w:rFonts w:ascii="Arial" w:hAnsi="Arial" w:cs="Arial"/>
        </w:rPr>
        <w:t>f)</w:t>
      </w:r>
      <w:r w:rsidR="00C4417F" w:rsidRPr="007D0050">
        <w:rPr>
          <w:rFonts w:ascii="Arial" w:hAnsi="Arial" w:cs="Arial"/>
        </w:rPr>
        <w:t>代表性</w:t>
      </w:r>
      <w:r w:rsidRPr="007D0050">
        <w:rPr>
          <w:rFonts w:ascii="Arial" w:hAnsi="Arial" w:cs="Arial"/>
        </w:rPr>
        <w:t>：</w:t>
      </w:r>
      <w:r w:rsidR="00C4417F" w:rsidRPr="007D0050">
        <w:rPr>
          <w:rFonts w:ascii="Arial" w:hAnsi="Arial" w:cs="Arial"/>
        </w:rPr>
        <w:t>定性評估其數據組合能反映到利害關係者真實之群體之程度</w:t>
      </w:r>
      <w:r w:rsidR="00C4417F" w:rsidRPr="007D0050">
        <w:rPr>
          <w:rFonts w:ascii="Arial" w:hAnsi="Arial" w:cs="Arial"/>
        </w:rPr>
        <w:t>(</w:t>
      </w:r>
      <w:r w:rsidR="00C4417F" w:rsidRPr="007D0050">
        <w:rPr>
          <w:rFonts w:ascii="Arial" w:hAnsi="Arial" w:cs="Arial"/>
        </w:rPr>
        <w:t>即</w:t>
      </w:r>
      <w:r w:rsidRPr="007D0050">
        <w:rPr>
          <w:rFonts w:ascii="Arial" w:hAnsi="Arial" w:cs="Arial"/>
        </w:rPr>
        <w:t>：</w:t>
      </w:r>
      <w:r w:rsidR="00C4417F" w:rsidRPr="007D0050">
        <w:rPr>
          <w:rFonts w:ascii="Arial" w:hAnsi="Arial" w:cs="Arial"/>
        </w:rPr>
        <w:t>地理涵蓋面、時間期間與技術涵蓋面</w:t>
      </w:r>
      <w:r w:rsidR="00C4417F" w:rsidRPr="007D0050">
        <w:rPr>
          <w:rFonts w:ascii="Arial" w:hAnsi="Arial" w:cs="Arial"/>
        </w:rPr>
        <w:t>)</w:t>
      </w:r>
      <w:r w:rsidRPr="007D0050">
        <w:rPr>
          <w:rFonts w:ascii="Arial" w:hAnsi="Arial" w:cs="Arial"/>
        </w:rPr>
        <w:t>；</w:t>
      </w:r>
    </w:p>
    <w:p w:rsidR="00C4417F" w:rsidRPr="007D0050" w:rsidRDefault="00486F94" w:rsidP="00486F94">
      <w:pPr>
        <w:pStyle w:val="15"/>
        <w:spacing w:afterLines="30" w:after="108" w:line="400" w:lineRule="exact"/>
        <w:ind w:leftChars="330" w:left="1288"/>
        <w:rPr>
          <w:rFonts w:ascii="Arial" w:hAnsi="Arial" w:cs="Arial"/>
        </w:rPr>
      </w:pPr>
      <w:r w:rsidRPr="007D0050">
        <w:rPr>
          <w:rFonts w:ascii="Arial" w:hAnsi="Arial" w:cs="Arial"/>
        </w:rPr>
        <w:t>g)</w:t>
      </w:r>
      <w:r w:rsidR="00C4417F" w:rsidRPr="007D0050">
        <w:rPr>
          <w:rFonts w:ascii="Arial" w:hAnsi="Arial" w:cs="Arial"/>
        </w:rPr>
        <w:t>一致性</w:t>
      </w:r>
      <w:r w:rsidRPr="007D0050">
        <w:rPr>
          <w:rFonts w:ascii="Arial" w:hAnsi="Arial" w:cs="Arial"/>
        </w:rPr>
        <w:t>：</w:t>
      </w:r>
      <w:r w:rsidR="00C4417F" w:rsidRPr="007D0050">
        <w:rPr>
          <w:rFonts w:ascii="Arial" w:hAnsi="Arial" w:cs="Arial"/>
        </w:rPr>
        <w:t>定性評估其研究方法能否被統一應用到進行敏感度分析的不同組成</w:t>
      </w:r>
      <w:r w:rsidRPr="007D0050">
        <w:rPr>
          <w:rFonts w:ascii="Arial" w:hAnsi="Arial" w:cs="Arial"/>
        </w:rPr>
        <w:t>；</w:t>
      </w:r>
    </w:p>
    <w:p w:rsidR="00C4417F" w:rsidRPr="007D0050" w:rsidRDefault="00C4417F" w:rsidP="00486F94">
      <w:pPr>
        <w:pStyle w:val="15"/>
        <w:spacing w:afterLines="30" w:after="108" w:line="400" w:lineRule="exact"/>
        <w:ind w:leftChars="330" w:left="1288"/>
        <w:rPr>
          <w:rFonts w:ascii="Arial" w:hAnsi="Arial" w:cs="Arial"/>
        </w:rPr>
      </w:pPr>
      <w:r w:rsidRPr="007D0050">
        <w:rPr>
          <w:rFonts w:ascii="Arial" w:hAnsi="Arial" w:cs="Arial"/>
        </w:rPr>
        <w:t>h)</w:t>
      </w:r>
      <w:r w:rsidRPr="007D0050">
        <w:rPr>
          <w:rFonts w:ascii="Arial" w:hAnsi="Arial" w:cs="Arial"/>
        </w:rPr>
        <w:t>再現性</w:t>
      </w:r>
      <w:r w:rsidR="00486F94" w:rsidRPr="007D0050">
        <w:rPr>
          <w:rFonts w:ascii="Arial" w:hAnsi="Arial" w:cs="Arial"/>
        </w:rPr>
        <w:t>：</w:t>
      </w:r>
      <w:r w:rsidRPr="007D0050">
        <w:rPr>
          <w:rFonts w:ascii="Arial" w:hAnsi="Arial" w:cs="Arial"/>
        </w:rPr>
        <w:t>定性評估其有關方法與數據值資訊</w:t>
      </w:r>
      <w:r w:rsidRPr="007D0050">
        <w:rPr>
          <w:rFonts w:ascii="Arial" w:hAnsi="Arial" w:cs="Arial"/>
        </w:rPr>
        <w:t>,</w:t>
      </w:r>
      <w:r w:rsidRPr="007D0050">
        <w:rPr>
          <w:rFonts w:ascii="Arial" w:hAnsi="Arial" w:cs="Arial"/>
        </w:rPr>
        <w:t>得以允許獨立業者重現</w:t>
      </w:r>
      <w:r w:rsidRPr="007D0050">
        <w:rPr>
          <w:rFonts w:ascii="Arial" w:hAnsi="Arial" w:cs="Arial"/>
        </w:rPr>
        <w:t>CFP</w:t>
      </w:r>
      <w:r w:rsidRPr="007D0050">
        <w:rPr>
          <w:rFonts w:ascii="Arial" w:hAnsi="Arial" w:cs="Arial"/>
        </w:rPr>
        <w:t>研究報告結果之程度</w:t>
      </w:r>
      <w:r w:rsidR="00486F94" w:rsidRPr="007D0050">
        <w:rPr>
          <w:rFonts w:ascii="Arial" w:hAnsi="Arial" w:cs="Arial"/>
        </w:rPr>
        <w:t>；</w:t>
      </w:r>
    </w:p>
    <w:p w:rsidR="00C4417F" w:rsidRPr="007D0050" w:rsidRDefault="00486F94" w:rsidP="00486F94">
      <w:pPr>
        <w:pStyle w:val="15"/>
        <w:spacing w:afterLines="30" w:after="108" w:line="400" w:lineRule="exact"/>
        <w:ind w:leftChars="330" w:left="1288"/>
        <w:rPr>
          <w:rFonts w:ascii="Arial" w:hAnsi="Arial" w:cs="Arial"/>
        </w:rPr>
      </w:pPr>
      <w:r w:rsidRPr="007D0050">
        <w:rPr>
          <w:rFonts w:ascii="Arial" w:hAnsi="Arial" w:cs="Arial"/>
        </w:rPr>
        <w:t>i)</w:t>
      </w:r>
      <w:r w:rsidR="00C4417F" w:rsidRPr="007D0050">
        <w:rPr>
          <w:rFonts w:ascii="Arial" w:hAnsi="Arial" w:cs="Arial"/>
        </w:rPr>
        <w:t>數據的來源</w:t>
      </w:r>
      <w:r w:rsidRPr="007D0050">
        <w:rPr>
          <w:rFonts w:ascii="Arial" w:hAnsi="Arial" w:cs="Arial"/>
        </w:rPr>
        <w:t>；</w:t>
      </w:r>
    </w:p>
    <w:p w:rsidR="00C4417F" w:rsidRPr="007D0050" w:rsidRDefault="00486F94" w:rsidP="006D7B00">
      <w:pPr>
        <w:pStyle w:val="15"/>
        <w:spacing w:afterLines="30" w:after="108" w:line="400" w:lineRule="exact"/>
        <w:ind w:leftChars="330" w:left="1288"/>
        <w:rPr>
          <w:rFonts w:ascii="Arial" w:hAnsi="Arial" w:cs="Arial"/>
        </w:rPr>
      </w:pPr>
      <w:r w:rsidRPr="007D0050">
        <w:rPr>
          <w:rFonts w:ascii="Arial" w:hAnsi="Arial" w:cs="Arial"/>
        </w:rPr>
        <w:t>j)</w:t>
      </w:r>
      <w:r w:rsidR="00C4417F" w:rsidRPr="007D0050">
        <w:rPr>
          <w:rFonts w:ascii="Arial" w:hAnsi="Arial" w:cs="Arial"/>
        </w:rPr>
        <w:t>資訊的不確定性。</w:t>
      </w:r>
    </w:p>
    <w:p w:rsidR="00486F94" w:rsidRPr="007D0050" w:rsidRDefault="00486F94">
      <w:pPr>
        <w:widowControl/>
        <w:spacing w:afterLines="0" w:line="240" w:lineRule="auto"/>
        <w:ind w:firstLineChars="0" w:firstLine="0"/>
        <w:rPr>
          <w:rFonts w:ascii="Arial" w:hAnsi="Arial" w:cs="Arial"/>
        </w:rPr>
      </w:pPr>
    </w:p>
    <w:p w:rsidR="00274D2C" w:rsidRPr="007D0050" w:rsidRDefault="00274D2C" w:rsidP="00274D2C">
      <w:pPr>
        <w:pStyle w:val="15"/>
        <w:rPr>
          <w:rFonts w:ascii="Arial" w:hAnsi="Arial" w:cs="Arial"/>
        </w:rPr>
      </w:pPr>
      <w:r w:rsidRPr="007D0050">
        <w:rPr>
          <w:rFonts w:ascii="Arial" w:hAnsi="Arial" w:cs="Arial"/>
        </w:rPr>
        <w:t>2.</w:t>
      </w:r>
      <w:proofErr w:type="gramStart"/>
      <w:r w:rsidRPr="007D0050">
        <w:rPr>
          <w:rFonts w:ascii="Arial" w:hAnsi="Arial" w:cs="Arial"/>
        </w:rPr>
        <w:t>一</w:t>
      </w:r>
      <w:proofErr w:type="gramEnd"/>
      <w:r w:rsidRPr="007D0050">
        <w:rPr>
          <w:rFonts w:ascii="Arial" w:hAnsi="Arial" w:cs="Arial"/>
        </w:rPr>
        <w:t>級數據</w:t>
      </w:r>
    </w:p>
    <w:p w:rsidR="00274D2C" w:rsidRPr="007D0050" w:rsidRDefault="00274D2C" w:rsidP="00274D2C">
      <w:pPr>
        <w:pStyle w:val="1"/>
        <w:ind w:leftChars="304" w:left="1694" w:hangingChars="301" w:hanging="843"/>
        <w:rPr>
          <w:rFonts w:ascii="Arial" w:hAnsi="Arial" w:cs="Arial"/>
        </w:rPr>
      </w:pPr>
      <w:r w:rsidRPr="007D0050">
        <w:rPr>
          <w:rFonts w:ascii="Arial" w:hAnsi="Arial" w:cs="Arial"/>
        </w:rPr>
        <w:t>定義：量化數值來自單元程序或活動數據來自直接量測設備或計算奠基於原始數據之直接量測之數值。</w:t>
      </w:r>
    </w:p>
    <w:p w:rsidR="00DC28CB" w:rsidRPr="007D0050" w:rsidRDefault="00DC28CB" w:rsidP="00DC28CB">
      <w:pPr>
        <w:pStyle w:val="15"/>
        <w:rPr>
          <w:rFonts w:ascii="Arial" w:hAnsi="Arial" w:cs="Arial"/>
        </w:rPr>
      </w:pPr>
      <w:r w:rsidRPr="007D0050">
        <w:rPr>
          <w:rFonts w:ascii="Arial" w:hAnsi="Arial" w:cs="Arial"/>
        </w:rPr>
        <w:t>3.</w:t>
      </w:r>
      <w:r w:rsidRPr="007D0050">
        <w:rPr>
          <w:rFonts w:ascii="Arial" w:hAnsi="Arial" w:cs="Arial"/>
        </w:rPr>
        <w:t>特定場所數據</w:t>
      </w:r>
    </w:p>
    <w:p w:rsidR="00C63BB3" w:rsidRPr="007D0050" w:rsidRDefault="00DC28CB" w:rsidP="00C63BB3">
      <w:pPr>
        <w:pStyle w:val="1"/>
        <w:ind w:leftChars="304" w:left="1694" w:hangingChars="301" w:hanging="843"/>
        <w:rPr>
          <w:rFonts w:ascii="Arial" w:hAnsi="Arial" w:cs="Arial"/>
        </w:rPr>
      </w:pPr>
      <w:r w:rsidRPr="007D0050">
        <w:rPr>
          <w:rFonts w:ascii="Arial" w:hAnsi="Arial" w:cs="Arial"/>
        </w:rPr>
        <w:t>定義：在生產系統內，數據來源取自於直接量測設備或計算</w:t>
      </w:r>
      <w:r w:rsidRPr="007D0050">
        <w:rPr>
          <w:rFonts w:ascii="Arial" w:hAnsi="Arial" w:cs="Arial"/>
        </w:rPr>
        <w:lastRenderedPageBreak/>
        <w:t>奠基於原始數據之直接量測之數值。所有特定場所數據皆為一級數據。</w:t>
      </w:r>
    </w:p>
    <w:p w:rsidR="00274D2C" w:rsidRPr="007D0050" w:rsidRDefault="00DC28CB" w:rsidP="003D3A38">
      <w:pPr>
        <w:pStyle w:val="15"/>
        <w:rPr>
          <w:rFonts w:ascii="Arial" w:hAnsi="Arial" w:cs="Arial"/>
        </w:rPr>
      </w:pPr>
      <w:r w:rsidRPr="007D0050">
        <w:rPr>
          <w:rFonts w:ascii="Arial" w:hAnsi="Arial" w:cs="Arial"/>
        </w:rPr>
        <w:t>4</w:t>
      </w:r>
      <w:r w:rsidR="00274D2C" w:rsidRPr="007D0050">
        <w:rPr>
          <w:rFonts w:ascii="Arial" w:hAnsi="Arial" w:cs="Arial"/>
        </w:rPr>
        <w:t>.</w:t>
      </w:r>
      <w:r w:rsidR="00274D2C" w:rsidRPr="007D0050">
        <w:rPr>
          <w:rFonts w:ascii="Arial" w:hAnsi="Arial" w:cs="Arial"/>
        </w:rPr>
        <w:t>二級數據</w:t>
      </w:r>
    </w:p>
    <w:p w:rsidR="00810899" w:rsidRPr="007D0050" w:rsidRDefault="00274D2C" w:rsidP="00274D2C">
      <w:pPr>
        <w:pStyle w:val="1"/>
        <w:rPr>
          <w:rFonts w:ascii="Arial" w:hAnsi="Arial" w:cs="Arial"/>
        </w:rPr>
      </w:pPr>
      <w:r w:rsidRPr="007D0050">
        <w:rPr>
          <w:rFonts w:ascii="Arial" w:hAnsi="Arial" w:cs="Arial"/>
        </w:rPr>
        <w:t>定義：不是經由直接量測設備或計算奠基於原始數據之直接量測而取得之數據</w:t>
      </w:r>
      <w:r w:rsidR="00810899" w:rsidRPr="007D0050">
        <w:rPr>
          <w:rFonts w:ascii="Arial" w:hAnsi="Arial" w:cs="Arial"/>
        </w:rPr>
        <w:t>。</w:t>
      </w:r>
    </w:p>
    <w:p w:rsidR="006C6EEE" w:rsidRPr="007D0050" w:rsidRDefault="006C6EEE">
      <w:pPr>
        <w:widowControl/>
        <w:spacing w:afterLines="0" w:line="240" w:lineRule="auto"/>
        <w:ind w:firstLineChars="0" w:firstLine="0"/>
        <w:rPr>
          <w:rFonts w:ascii="Arial" w:hAnsi="Arial" w:cs="Arial"/>
          <w:b/>
        </w:rPr>
      </w:pPr>
      <w:bookmarkStart w:id="62" w:name="_Toc425174141"/>
    </w:p>
    <w:p w:rsidR="00810899" w:rsidRPr="007D0050" w:rsidRDefault="0022076D" w:rsidP="00810899">
      <w:pPr>
        <w:pStyle w:val="11"/>
        <w:spacing w:before="180" w:after="180"/>
        <w:rPr>
          <w:rFonts w:ascii="Arial" w:hAnsi="Arial" w:cs="Arial"/>
        </w:rPr>
      </w:pPr>
      <w:bookmarkStart w:id="63" w:name="_Toc115141625"/>
      <w:r w:rsidRPr="007D0050">
        <w:rPr>
          <w:rFonts w:ascii="Arial" w:hAnsi="Arial" w:cs="Arial"/>
        </w:rPr>
        <w:t>7</w:t>
      </w:r>
      <w:r w:rsidR="00A5778E" w:rsidRPr="007D0050">
        <w:rPr>
          <w:rFonts w:ascii="Arial" w:hAnsi="Arial" w:cs="Arial"/>
        </w:rPr>
        <w:t>.</w:t>
      </w:r>
      <w:r w:rsidRPr="007D0050">
        <w:rPr>
          <w:rFonts w:ascii="Arial" w:hAnsi="Arial" w:cs="Arial"/>
        </w:rPr>
        <w:t>2</w:t>
      </w:r>
      <w:r w:rsidR="00810899" w:rsidRPr="007D0050">
        <w:rPr>
          <w:rFonts w:ascii="Arial" w:hAnsi="Arial" w:cs="Arial"/>
        </w:rPr>
        <w:t>數據品質分析</w:t>
      </w:r>
      <w:bookmarkEnd w:id="62"/>
      <w:bookmarkEnd w:id="63"/>
    </w:p>
    <w:p w:rsidR="00810899" w:rsidRPr="007D0050" w:rsidRDefault="00810899" w:rsidP="00810899">
      <w:pPr>
        <w:pStyle w:val="111"/>
        <w:rPr>
          <w:rFonts w:ascii="Arial" w:hAnsi="Arial" w:cs="Arial"/>
        </w:rPr>
      </w:pPr>
      <w:r w:rsidRPr="007D0050">
        <w:rPr>
          <w:rFonts w:ascii="Arial" w:hAnsi="Arial" w:cs="Arial"/>
        </w:rPr>
        <w:t>為要求數據品質準確度，每筆數據資料需說明來源，凡能證明及佐證數據可信度</w:t>
      </w:r>
      <w:proofErr w:type="gramStart"/>
      <w:r w:rsidRPr="007D0050">
        <w:rPr>
          <w:rFonts w:ascii="Arial" w:hAnsi="Arial" w:cs="Arial"/>
        </w:rPr>
        <w:t>者均需調查</w:t>
      </w:r>
      <w:proofErr w:type="gramEnd"/>
      <w:r w:rsidRPr="007D0050">
        <w:rPr>
          <w:rFonts w:ascii="Arial" w:hAnsi="Arial" w:cs="Arial"/>
        </w:rPr>
        <w:t>，並將資料妥善保存至少</w:t>
      </w:r>
      <w:r w:rsidRPr="007D0050">
        <w:rPr>
          <w:rFonts w:ascii="Arial" w:hAnsi="Arial" w:cs="Arial"/>
        </w:rPr>
        <w:t>3</w:t>
      </w:r>
      <w:r w:rsidRPr="007D0050">
        <w:rPr>
          <w:rFonts w:ascii="Arial" w:hAnsi="Arial" w:cs="Arial"/>
        </w:rPr>
        <w:t>年或市場壽命較長之年份，做為往後查核追蹤的依據。</w:t>
      </w:r>
    </w:p>
    <w:p w:rsidR="00810899" w:rsidRPr="007D0050" w:rsidRDefault="00810899" w:rsidP="00810899">
      <w:pPr>
        <w:pStyle w:val="111"/>
        <w:spacing w:afterLines="30" w:after="108" w:line="480" w:lineRule="exact"/>
        <w:rPr>
          <w:rFonts w:ascii="Arial" w:hAnsi="Arial" w:cs="Arial"/>
        </w:rPr>
      </w:pPr>
      <w:r w:rsidRPr="007D0050">
        <w:rPr>
          <w:rFonts w:ascii="Arial" w:hAnsi="Arial" w:cs="Arial"/>
        </w:rPr>
        <w:t>本次盤查數據之不確定性管理係依據下列公式及數據誤差等級評分表進行。盤查數據誤差等級</w:t>
      </w:r>
      <w:r w:rsidRPr="007D0050">
        <w:rPr>
          <w:rFonts w:ascii="Arial" w:hAnsi="Arial" w:cs="Arial"/>
        </w:rPr>
        <w:t>=</w:t>
      </w:r>
      <w:r w:rsidRPr="007D0050">
        <w:rPr>
          <w:rFonts w:ascii="Arial" w:hAnsi="Arial" w:cs="Arial"/>
        </w:rPr>
        <w:t>活動數據誤差等級</w:t>
      </w:r>
      <w:r w:rsidRPr="007D0050">
        <w:rPr>
          <w:rFonts w:ascii="Arial" w:hAnsi="Arial" w:cs="Arial"/>
        </w:rPr>
        <w:t xml:space="preserve">(A1) × </w:t>
      </w:r>
      <w:r w:rsidRPr="007D0050">
        <w:rPr>
          <w:rFonts w:ascii="Arial" w:hAnsi="Arial" w:cs="Arial"/>
        </w:rPr>
        <w:t>排放係數誤差等級</w:t>
      </w:r>
      <w:r w:rsidRPr="007D0050">
        <w:rPr>
          <w:rFonts w:ascii="Arial" w:hAnsi="Arial" w:cs="Arial"/>
        </w:rPr>
        <w:t>(A2)</w:t>
      </w:r>
      <w:r w:rsidRPr="007D0050">
        <w:rPr>
          <w:rFonts w:ascii="Arial" w:hAnsi="Arial" w:cs="Arial"/>
        </w:rPr>
        <w:t>，如表</w:t>
      </w:r>
      <w:r w:rsidR="0022076D" w:rsidRPr="007D0050">
        <w:rPr>
          <w:rFonts w:ascii="Arial" w:hAnsi="Arial" w:cs="Arial"/>
        </w:rPr>
        <w:t>7</w:t>
      </w:r>
      <w:r w:rsidRPr="007D0050">
        <w:rPr>
          <w:rFonts w:ascii="Arial" w:hAnsi="Arial" w:cs="Arial"/>
        </w:rPr>
        <w:t>所示。</w:t>
      </w:r>
    </w:p>
    <w:p w:rsidR="00DA060C" w:rsidRPr="007D0050" w:rsidRDefault="00810899" w:rsidP="00BE36EE">
      <w:pPr>
        <w:pStyle w:val="111"/>
        <w:spacing w:afterLines="30" w:after="108" w:line="480" w:lineRule="exact"/>
        <w:rPr>
          <w:rFonts w:ascii="Arial" w:hAnsi="Arial" w:cs="Arial"/>
        </w:rPr>
      </w:pPr>
      <w:r w:rsidRPr="007D0050">
        <w:rPr>
          <w:rFonts w:ascii="Arial" w:hAnsi="Arial" w:cs="Arial"/>
        </w:rPr>
        <w:t>本次盤查數據原料取得階段活動數據皆為</w:t>
      </w:r>
      <w:r w:rsidR="00F03676" w:rsidRPr="007D0050">
        <w:rPr>
          <w:rFonts w:ascii="Arial" w:hAnsi="Arial" w:cs="Arial"/>
        </w:rPr>
        <w:t>特定場所</w:t>
      </w:r>
      <w:r w:rsidRPr="007D0050">
        <w:rPr>
          <w:rFonts w:ascii="Arial" w:hAnsi="Arial" w:cs="Arial"/>
        </w:rPr>
        <w:t>數據；而製造階段則來自資料之</w:t>
      </w:r>
      <w:proofErr w:type="gramStart"/>
      <w:r w:rsidR="00F03676">
        <w:rPr>
          <w:rFonts w:ascii="Arial" w:hAnsi="Arial" w:cs="Arial"/>
        </w:rPr>
        <w:t>一</w:t>
      </w:r>
      <w:proofErr w:type="gramEnd"/>
      <w:r w:rsidR="00F03676">
        <w:rPr>
          <w:rFonts w:ascii="Arial" w:hAnsi="Arial" w:cs="Arial"/>
        </w:rPr>
        <w:t>級</w:t>
      </w:r>
      <w:r w:rsidRPr="007D0050">
        <w:rPr>
          <w:rFonts w:ascii="Arial" w:hAnsi="Arial" w:cs="Arial"/>
        </w:rPr>
        <w:t>數據，故數據品質可靠度高，其數據品質</w:t>
      </w:r>
      <w:proofErr w:type="gramStart"/>
      <w:r w:rsidRPr="007D0050">
        <w:rPr>
          <w:rFonts w:ascii="Arial" w:hAnsi="Arial" w:cs="Arial"/>
        </w:rPr>
        <w:t>分析表如</w:t>
      </w:r>
      <w:proofErr w:type="gramEnd"/>
      <w:r w:rsidRPr="007D0050">
        <w:rPr>
          <w:rFonts w:ascii="Arial" w:hAnsi="Arial" w:cs="Arial"/>
        </w:rPr>
        <w:t>表</w:t>
      </w:r>
      <w:r w:rsidR="0022076D" w:rsidRPr="007D0050">
        <w:rPr>
          <w:rFonts w:ascii="Arial" w:hAnsi="Arial" w:cs="Arial"/>
        </w:rPr>
        <w:t>8</w:t>
      </w:r>
      <w:r w:rsidRPr="007D0050">
        <w:rPr>
          <w:rFonts w:ascii="Arial" w:hAnsi="Arial" w:cs="Arial"/>
        </w:rPr>
        <w:t>所示，而數據誤差等級評分結果如表</w:t>
      </w:r>
      <w:r w:rsidR="0022076D" w:rsidRPr="007D0050">
        <w:rPr>
          <w:rFonts w:ascii="Arial" w:hAnsi="Arial" w:cs="Arial"/>
        </w:rPr>
        <w:t>9</w:t>
      </w:r>
      <w:r w:rsidRPr="007D0050">
        <w:rPr>
          <w:rFonts w:ascii="Arial" w:hAnsi="Arial" w:cs="Arial"/>
        </w:rPr>
        <w:t>所示。</w:t>
      </w:r>
    </w:p>
    <w:p w:rsidR="00486F94" w:rsidRPr="00F03676" w:rsidRDefault="00486F94">
      <w:pPr>
        <w:widowControl/>
        <w:spacing w:afterLines="0" w:line="240" w:lineRule="auto"/>
        <w:ind w:firstLineChars="0" w:firstLine="0"/>
        <w:rPr>
          <w:rFonts w:ascii="Arial" w:hAnsi="Arial" w:cs="Arial"/>
          <w:b/>
        </w:rPr>
      </w:pPr>
    </w:p>
    <w:p w:rsidR="00DC28CB" w:rsidRPr="007D0050" w:rsidRDefault="00DC28CB" w:rsidP="00DC28CB">
      <w:pPr>
        <w:pStyle w:val="af1"/>
        <w:spacing w:before="180"/>
        <w:rPr>
          <w:rFonts w:ascii="Arial" w:hAnsi="Arial" w:cs="Arial"/>
        </w:rPr>
      </w:pPr>
      <w:r w:rsidRPr="007D0050">
        <w:rPr>
          <w:rFonts w:ascii="Arial" w:hAnsi="Arial" w:cs="Arial"/>
        </w:rPr>
        <w:t>表</w:t>
      </w:r>
      <w:r w:rsidR="0022076D" w:rsidRPr="007D0050">
        <w:rPr>
          <w:rFonts w:ascii="Arial" w:hAnsi="Arial" w:cs="Arial"/>
        </w:rPr>
        <w:t>7</w:t>
      </w:r>
      <w:r w:rsidRPr="007D0050">
        <w:rPr>
          <w:rFonts w:ascii="Arial" w:hAnsi="Arial" w:cs="Arial"/>
        </w:rPr>
        <w:t>、數據等級分級表</w:t>
      </w:r>
    </w:p>
    <w:p w:rsidR="006C6EEE" w:rsidRPr="007D0050" w:rsidRDefault="00DC28CB" w:rsidP="00DC28CB">
      <w:pPr>
        <w:widowControl/>
        <w:spacing w:afterLines="0" w:line="240" w:lineRule="auto"/>
        <w:ind w:leftChars="-253" w:left="-708" w:firstLineChars="0" w:firstLine="0"/>
        <w:rPr>
          <w:rFonts w:ascii="Arial" w:hAnsi="Arial" w:cs="Arial"/>
          <w:highlight w:val="yellow"/>
        </w:rPr>
      </w:pPr>
      <w:r w:rsidRPr="007D0050">
        <w:rPr>
          <w:rFonts w:ascii="Arial" w:eastAsia="微軟正黑體" w:hAnsi="Arial" w:cs="Arial"/>
          <w:noProof/>
        </w:rPr>
        <w:drawing>
          <wp:inline distT="0" distB="0" distL="0" distR="0" wp14:anchorId="62CBEF75" wp14:editId="44AE4A8C">
            <wp:extent cx="5938837" cy="1228725"/>
            <wp:effectExtent l="0" t="0" r="508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8907" cy="1230808"/>
                    </a:xfrm>
                    <a:prstGeom prst="rect">
                      <a:avLst/>
                    </a:prstGeom>
                    <a:noFill/>
                    <a:ln>
                      <a:noFill/>
                    </a:ln>
                  </pic:spPr>
                </pic:pic>
              </a:graphicData>
            </a:graphic>
          </wp:inline>
        </w:drawing>
      </w:r>
    </w:p>
    <w:p w:rsidR="00127767" w:rsidRPr="00705DBD" w:rsidRDefault="00127767">
      <w:pPr>
        <w:widowControl/>
        <w:spacing w:afterLines="0" w:line="240" w:lineRule="auto"/>
        <w:ind w:firstLineChars="0" w:firstLine="0"/>
        <w:rPr>
          <w:rFonts w:ascii="Arial" w:hAnsi="Arial" w:cs="Arial"/>
        </w:rPr>
      </w:pPr>
      <w:r w:rsidRPr="00705DBD">
        <w:rPr>
          <w:rFonts w:ascii="Arial" w:hAnsi="Arial" w:cs="Arial"/>
        </w:rPr>
        <w:br w:type="page"/>
      </w:r>
    </w:p>
    <w:p w:rsidR="00DC28CB" w:rsidRPr="007D0050" w:rsidRDefault="00DC28CB" w:rsidP="00F834D9">
      <w:pPr>
        <w:widowControl/>
        <w:spacing w:afterLines="0" w:line="240" w:lineRule="auto"/>
        <w:ind w:firstLineChars="0" w:firstLine="0"/>
        <w:jc w:val="center"/>
        <w:rPr>
          <w:rFonts w:ascii="Arial" w:hAnsi="Arial" w:cs="Arial"/>
        </w:rPr>
      </w:pPr>
      <w:r w:rsidRPr="00705DBD">
        <w:rPr>
          <w:rFonts w:ascii="Arial" w:hAnsi="Arial" w:cs="Arial"/>
        </w:rPr>
        <w:lastRenderedPageBreak/>
        <w:t>表</w:t>
      </w:r>
      <w:r w:rsidR="0022076D" w:rsidRPr="00705DBD">
        <w:rPr>
          <w:rFonts w:ascii="Arial" w:hAnsi="Arial" w:cs="Arial"/>
        </w:rPr>
        <w:t>8</w:t>
      </w:r>
      <w:r w:rsidRPr="00705DBD">
        <w:rPr>
          <w:rFonts w:ascii="Arial" w:hAnsi="Arial" w:cs="Arial"/>
        </w:rPr>
        <w:t>、數據品質分析表</w:t>
      </w:r>
    </w:p>
    <w:tbl>
      <w:tblPr>
        <w:tblW w:w="6076"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559"/>
        <w:gridCol w:w="2128"/>
        <w:gridCol w:w="2015"/>
        <w:gridCol w:w="461"/>
        <w:gridCol w:w="463"/>
        <w:gridCol w:w="465"/>
        <w:gridCol w:w="2973"/>
      </w:tblGrid>
      <w:tr w:rsidR="00DC28CB" w:rsidRPr="007D0050" w:rsidTr="00127767">
        <w:trPr>
          <w:trHeight w:val="36"/>
          <w:jc w:val="center"/>
        </w:trPr>
        <w:tc>
          <w:tcPr>
            <w:tcW w:w="775" w:type="pct"/>
            <w:vMerge w:val="restart"/>
            <w:tcBorders>
              <w:top w:val="single" w:sz="12" w:space="0" w:color="auto"/>
              <w:bottom w:val="double" w:sz="4" w:space="0" w:color="auto"/>
            </w:tcBorders>
            <w:shd w:val="clear" w:color="auto" w:fill="D9E2F3" w:themeFill="accent5" w:themeFillTint="33"/>
            <w:noWrap/>
            <w:vAlign w:val="center"/>
          </w:tcPr>
          <w:p w:rsidR="00DC28CB" w:rsidRPr="007D0050" w:rsidRDefault="00DC28CB" w:rsidP="0097359A">
            <w:pPr>
              <w:keepNext/>
              <w:widowControl/>
              <w:snapToGrid w:val="0"/>
              <w:spacing w:afterLines="0" w:line="240" w:lineRule="auto"/>
              <w:ind w:firstLineChars="0" w:firstLine="0"/>
              <w:jc w:val="center"/>
              <w:rPr>
                <w:rFonts w:ascii="Arial" w:hAnsi="Arial" w:cs="Arial"/>
                <w:b/>
                <w:color w:val="000000"/>
                <w:sz w:val="24"/>
                <w:lang w:bidi="ta-IN"/>
              </w:rPr>
            </w:pPr>
            <w:r w:rsidRPr="007D0050">
              <w:rPr>
                <w:rFonts w:ascii="Arial" w:hAnsi="Arial" w:cs="Arial"/>
                <w:b/>
                <w:color w:val="000000"/>
                <w:kern w:val="0"/>
                <w:sz w:val="24"/>
                <w:lang w:bidi="ta-IN"/>
              </w:rPr>
              <w:t>生命週期階段</w:t>
            </w:r>
          </w:p>
        </w:tc>
        <w:tc>
          <w:tcPr>
            <w:tcW w:w="1057" w:type="pct"/>
            <w:vMerge w:val="restart"/>
            <w:tcBorders>
              <w:top w:val="single" w:sz="12" w:space="0" w:color="auto"/>
              <w:bottom w:val="double" w:sz="4" w:space="0" w:color="auto"/>
            </w:tcBorders>
            <w:shd w:val="clear" w:color="auto" w:fill="D9E2F3" w:themeFill="accent5" w:themeFillTint="33"/>
            <w:noWrap/>
            <w:vAlign w:val="center"/>
          </w:tcPr>
          <w:p w:rsidR="00DC28CB" w:rsidRPr="007D0050" w:rsidRDefault="00DC28CB" w:rsidP="0097359A">
            <w:pPr>
              <w:keepNext/>
              <w:widowControl/>
              <w:snapToGrid w:val="0"/>
              <w:spacing w:afterLines="0" w:line="240" w:lineRule="auto"/>
              <w:ind w:firstLineChars="0" w:firstLine="0"/>
              <w:jc w:val="center"/>
              <w:rPr>
                <w:rFonts w:ascii="Arial" w:hAnsi="Arial" w:cs="Arial"/>
                <w:b/>
                <w:color w:val="000000"/>
                <w:sz w:val="24"/>
                <w:lang w:bidi="ta-IN"/>
              </w:rPr>
            </w:pPr>
            <w:r w:rsidRPr="007D0050">
              <w:rPr>
                <w:rFonts w:ascii="Arial" w:hAnsi="Arial" w:cs="Arial"/>
                <w:b/>
                <w:color w:val="000000"/>
                <w:sz w:val="24"/>
                <w:lang w:bidi="ta-IN"/>
              </w:rPr>
              <w:t>活動數據名稱</w:t>
            </w:r>
          </w:p>
        </w:tc>
        <w:tc>
          <w:tcPr>
            <w:tcW w:w="1001" w:type="pct"/>
            <w:vMerge w:val="restart"/>
            <w:tcBorders>
              <w:top w:val="single" w:sz="12" w:space="0" w:color="auto"/>
              <w:bottom w:val="double" w:sz="4" w:space="0" w:color="auto"/>
            </w:tcBorders>
            <w:shd w:val="clear" w:color="auto" w:fill="D9E2F3" w:themeFill="accent5" w:themeFillTint="33"/>
            <w:noWrap/>
            <w:vAlign w:val="center"/>
          </w:tcPr>
          <w:p w:rsidR="00DC28CB" w:rsidRPr="00705DBD" w:rsidRDefault="00DC28CB" w:rsidP="0097359A">
            <w:pPr>
              <w:keepNext/>
              <w:widowControl/>
              <w:snapToGrid w:val="0"/>
              <w:spacing w:afterLines="0" w:line="240" w:lineRule="auto"/>
              <w:ind w:firstLineChars="0" w:firstLine="0"/>
              <w:jc w:val="center"/>
              <w:rPr>
                <w:rFonts w:ascii="Arial" w:hAnsi="Arial" w:cs="Arial"/>
                <w:b/>
                <w:color w:val="000000"/>
                <w:sz w:val="24"/>
                <w:lang w:bidi="ta-IN"/>
              </w:rPr>
            </w:pPr>
            <w:r w:rsidRPr="00705DBD">
              <w:rPr>
                <w:rFonts w:ascii="Arial" w:hAnsi="Arial" w:cs="Arial"/>
                <w:b/>
                <w:color w:val="000000"/>
                <w:sz w:val="24"/>
                <w:lang w:bidi="ta-IN"/>
              </w:rPr>
              <w:t>資料來源</w:t>
            </w:r>
          </w:p>
        </w:tc>
        <w:tc>
          <w:tcPr>
            <w:tcW w:w="690" w:type="pct"/>
            <w:gridSpan w:val="3"/>
            <w:tcBorders>
              <w:top w:val="single" w:sz="12" w:space="0" w:color="auto"/>
              <w:bottom w:val="single" w:sz="6" w:space="0" w:color="auto"/>
            </w:tcBorders>
            <w:shd w:val="clear" w:color="auto" w:fill="D9E2F3" w:themeFill="accent5" w:themeFillTint="33"/>
            <w:noWrap/>
            <w:vAlign w:val="center"/>
          </w:tcPr>
          <w:p w:rsidR="00DC28CB" w:rsidRPr="007D0050" w:rsidRDefault="00DC28CB" w:rsidP="0097359A">
            <w:pPr>
              <w:keepNext/>
              <w:widowControl/>
              <w:snapToGrid w:val="0"/>
              <w:spacing w:afterLines="0" w:line="240" w:lineRule="auto"/>
              <w:ind w:firstLineChars="0" w:firstLine="0"/>
              <w:jc w:val="center"/>
              <w:rPr>
                <w:rFonts w:ascii="Arial" w:hAnsi="Arial" w:cs="Arial"/>
                <w:b/>
                <w:color w:val="000000"/>
                <w:sz w:val="24"/>
                <w:lang w:bidi="ta-IN"/>
              </w:rPr>
            </w:pPr>
            <w:r w:rsidRPr="007D0050">
              <w:rPr>
                <w:rFonts w:ascii="Arial" w:hAnsi="Arial" w:cs="Arial"/>
                <w:b/>
                <w:color w:val="000000"/>
                <w:sz w:val="24"/>
                <w:lang w:bidi="ta-IN"/>
              </w:rPr>
              <w:t>數據品質</w:t>
            </w:r>
          </w:p>
        </w:tc>
        <w:tc>
          <w:tcPr>
            <w:tcW w:w="1477" w:type="pct"/>
            <w:vMerge w:val="restart"/>
            <w:tcBorders>
              <w:top w:val="single" w:sz="12" w:space="0" w:color="auto"/>
              <w:bottom w:val="double" w:sz="4" w:space="0" w:color="auto"/>
            </w:tcBorders>
            <w:shd w:val="clear" w:color="auto" w:fill="D9E2F3" w:themeFill="accent5" w:themeFillTint="33"/>
            <w:noWrap/>
            <w:vAlign w:val="center"/>
          </w:tcPr>
          <w:p w:rsidR="00DC28CB" w:rsidRPr="007D0050" w:rsidRDefault="00DC28CB" w:rsidP="0097359A">
            <w:pPr>
              <w:keepNext/>
              <w:widowControl/>
              <w:snapToGrid w:val="0"/>
              <w:spacing w:afterLines="0" w:line="240" w:lineRule="auto"/>
              <w:ind w:firstLineChars="0" w:firstLine="0"/>
              <w:jc w:val="center"/>
              <w:rPr>
                <w:rFonts w:ascii="Arial" w:hAnsi="Arial" w:cs="Arial"/>
                <w:b/>
                <w:color w:val="000000"/>
                <w:sz w:val="24"/>
                <w:lang w:bidi="ta-IN"/>
              </w:rPr>
            </w:pPr>
            <w:r w:rsidRPr="007D0050">
              <w:rPr>
                <w:rFonts w:ascii="Arial" w:hAnsi="Arial" w:cs="Arial"/>
                <w:b/>
                <w:color w:val="000000"/>
                <w:sz w:val="24"/>
                <w:lang w:bidi="ta-IN"/>
              </w:rPr>
              <w:t>排放係數資料來源</w:t>
            </w:r>
          </w:p>
        </w:tc>
      </w:tr>
      <w:tr w:rsidR="00DC28CB" w:rsidRPr="007D0050" w:rsidTr="00127767">
        <w:trPr>
          <w:trHeight w:val="51"/>
          <w:jc w:val="center"/>
        </w:trPr>
        <w:tc>
          <w:tcPr>
            <w:tcW w:w="775" w:type="pct"/>
            <w:vMerge/>
            <w:tcBorders>
              <w:top w:val="single" w:sz="6" w:space="0" w:color="auto"/>
              <w:bottom w:val="double" w:sz="4" w:space="0" w:color="auto"/>
            </w:tcBorders>
            <w:vAlign w:val="center"/>
          </w:tcPr>
          <w:p w:rsidR="00DC28CB" w:rsidRPr="007D0050" w:rsidRDefault="00DC28CB" w:rsidP="0097359A">
            <w:pPr>
              <w:keepNext/>
              <w:widowControl/>
              <w:snapToGrid w:val="0"/>
              <w:spacing w:afterLines="0" w:line="240" w:lineRule="auto"/>
              <w:ind w:firstLineChars="0" w:firstLine="0"/>
              <w:jc w:val="center"/>
              <w:rPr>
                <w:rFonts w:ascii="Arial" w:hAnsi="Arial" w:cs="Arial"/>
                <w:color w:val="000000"/>
                <w:sz w:val="24"/>
                <w:lang w:bidi="ta-IN"/>
              </w:rPr>
            </w:pPr>
          </w:p>
        </w:tc>
        <w:tc>
          <w:tcPr>
            <w:tcW w:w="1057" w:type="pct"/>
            <w:vMerge/>
            <w:tcBorders>
              <w:top w:val="single" w:sz="6" w:space="0" w:color="auto"/>
              <w:bottom w:val="double" w:sz="4" w:space="0" w:color="auto"/>
            </w:tcBorders>
            <w:vAlign w:val="center"/>
          </w:tcPr>
          <w:p w:rsidR="00DC28CB" w:rsidRPr="007D0050" w:rsidRDefault="00DC28CB" w:rsidP="0097359A">
            <w:pPr>
              <w:keepNext/>
              <w:widowControl/>
              <w:snapToGrid w:val="0"/>
              <w:spacing w:afterLines="0" w:line="240" w:lineRule="auto"/>
              <w:ind w:firstLineChars="0" w:firstLine="0"/>
              <w:jc w:val="center"/>
              <w:rPr>
                <w:rFonts w:ascii="Arial" w:hAnsi="Arial" w:cs="Arial"/>
                <w:color w:val="000000"/>
                <w:sz w:val="24"/>
                <w:lang w:bidi="ta-IN"/>
              </w:rPr>
            </w:pPr>
          </w:p>
        </w:tc>
        <w:tc>
          <w:tcPr>
            <w:tcW w:w="1001" w:type="pct"/>
            <w:vMerge/>
            <w:tcBorders>
              <w:top w:val="single" w:sz="6" w:space="0" w:color="auto"/>
              <w:bottom w:val="double" w:sz="4" w:space="0" w:color="auto"/>
            </w:tcBorders>
            <w:vAlign w:val="center"/>
          </w:tcPr>
          <w:p w:rsidR="00DC28CB" w:rsidRPr="00705DBD" w:rsidRDefault="00DC28CB" w:rsidP="0097359A">
            <w:pPr>
              <w:keepNext/>
              <w:widowControl/>
              <w:snapToGrid w:val="0"/>
              <w:spacing w:afterLines="0" w:line="240" w:lineRule="auto"/>
              <w:ind w:firstLineChars="0" w:firstLine="0"/>
              <w:jc w:val="center"/>
              <w:rPr>
                <w:rFonts w:ascii="Arial" w:hAnsi="Arial" w:cs="Arial"/>
                <w:color w:val="000000"/>
                <w:sz w:val="24"/>
                <w:lang w:bidi="ta-IN"/>
              </w:rPr>
            </w:pPr>
          </w:p>
        </w:tc>
        <w:tc>
          <w:tcPr>
            <w:tcW w:w="229" w:type="pct"/>
            <w:tcBorders>
              <w:top w:val="single" w:sz="6" w:space="0" w:color="auto"/>
              <w:bottom w:val="double" w:sz="4" w:space="0" w:color="auto"/>
            </w:tcBorders>
            <w:shd w:val="clear" w:color="auto" w:fill="D9E2F3" w:themeFill="accent5" w:themeFillTint="33"/>
            <w:noWrap/>
            <w:vAlign w:val="center"/>
          </w:tcPr>
          <w:p w:rsidR="00DC28CB" w:rsidRPr="007D0050" w:rsidRDefault="00DC28CB" w:rsidP="0097359A">
            <w:pPr>
              <w:keepNext/>
              <w:widowControl/>
              <w:snapToGrid w:val="0"/>
              <w:spacing w:afterLines="0" w:line="240" w:lineRule="auto"/>
              <w:ind w:firstLineChars="0" w:firstLine="0"/>
              <w:jc w:val="center"/>
              <w:rPr>
                <w:rFonts w:ascii="Arial" w:hAnsi="Arial" w:cs="Arial"/>
                <w:b/>
                <w:color w:val="000000"/>
                <w:sz w:val="24"/>
                <w:lang w:bidi="ta-IN"/>
              </w:rPr>
            </w:pPr>
            <w:r w:rsidRPr="007D0050">
              <w:rPr>
                <w:rFonts w:ascii="Arial" w:hAnsi="Arial" w:cs="Arial"/>
                <w:b/>
                <w:color w:val="000000"/>
                <w:sz w:val="24"/>
                <w:lang w:bidi="ta-IN"/>
              </w:rPr>
              <w:t>高</w:t>
            </w:r>
          </w:p>
        </w:tc>
        <w:tc>
          <w:tcPr>
            <w:tcW w:w="230" w:type="pct"/>
            <w:tcBorders>
              <w:top w:val="single" w:sz="6" w:space="0" w:color="auto"/>
              <w:bottom w:val="double" w:sz="4" w:space="0" w:color="auto"/>
            </w:tcBorders>
            <w:shd w:val="clear" w:color="auto" w:fill="D9E2F3" w:themeFill="accent5" w:themeFillTint="33"/>
            <w:noWrap/>
            <w:vAlign w:val="center"/>
          </w:tcPr>
          <w:p w:rsidR="00DC28CB" w:rsidRPr="007D0050" w:rsidRDefault="00DC28CB" w:rsidP="0097359A">
            <w:pPr>
              <w:keepNext/>
              <w:widowControl/>
              <w:snapToGrid w:val="0"/>
              <w:spacing w:afterLines="0" w:line="240" w:lineRule="auto"/>
              <w:ind w:firstLineChars="0" w:firstLine="0"/>
              <w:jc w:val="center"/>
              <w:rPr>
                <w:rFonts w:ascii="Arial" w:hAnsi="Arial" w:cs="Arial"/>
                <w:b/>
                <w:color w:val="000000"/>
                <w:sz w:val="24"/>
                <w:lang w:bidi="ta-IN"/>
              </w:rPr>
            </w:pPr>
            <w:r w:rsidRPr="007D0050">
              <w:rPr>
                <w:rFonts w:ascii="Arial" w:hAnsi="Arial" w:cs="Arial"/>
                <w:b/>
                <w:color w:val="000000"/>
                <w:sz w:val="24"/>
                <w:lang w:bidi="ta-IN"/>
              </w:rPr>
              <w:t>中</w:t>
            </w:r>
          </w:p>
        </w:tc>
        <w:tc>
          <w:tcPr>
            <w:tcW w:w="231" w:type="pct"/>
            <w:tcBorders>
              <w:top w:val="single" w:sz="6" w:space="0" w:color="auto"/>
              <w:bottom w:val="double" w:sz="4" w:space="0" w:color="auto"/>
            </w:tcBorders>
            <w:shd w:val="clear" w:color="auto" w:fill="D9E2F3" w:themeFill="accent5" w:themeFillTint="33"/>
            <w:noWrap/>
            <w:vAlign w:val="center"/>
          </w:tcPr>
          <w:p w:rsidR="00DC28CB" w:rsidRPr="007D0050" w:rsidRDefault="00DC28CB" w:rsidP="0097359A">
            <w:pPr>
              <w:keepNext/>
              <w:widowControl/>
              <w:snapToGrid w:val="0"/>
              <w:spacing w:afterLines="0" w:line="240" w:lineRule="auto"/>
              <w:ind w:firstLineChars="0" w:firstLine="0"/>
              <w:jc w:val="center"/>
              <w:rPr>
                <w:rFonts w:ascii="Arial" w:hAnsi="Arial" w:cs="Arial"/>
                <w:b/>
                <w:color w:val="000000"/>
                <w:sz w:val="24"/>
                <w:lang w:bidi="ta-IN"/>
              </w:rPr>
            </w:pPr>
            <w:r w:rsidRPr="007D0050">
              <w:rPr>
                <w:rFonts w:ascii="Arial" w:hAnsi="Arial" w:cs="Arial"/>
                <w:b/>
                <w:color w:val="000000"/>
                <w:sz w:val="24"/>
                <w:lang w:bidi="ta-IN"/>
              </w:rPr>
              <w:t>低</w:t>
            </w:r>
          </w:p>
        </w:tc>
        <w:tc>
          <w:tcPr>
            <w:tcW w:w="1477" w:type="pct"/>
            <w:vMerge/>
            <w:tcBorders>
              <w:top w:val="single" w:sz="6" w:space="0" w:color="auto"/>
              <w:bottom w:val="double" w:sz="4" w:space="0" w:color="auto"/>
            </w:tcBorders>
            <w:vAlign w:val="center"/>
          </w:tcPr>
          <w:p w:rsidR="00DC28CB" w:rsidRPr="007D0050" w:rsidRDefault="00DC28CB" w:rsidP="0097359A">
            <w:pPr>
              <w:keepNext/>
              <w:widowControl/>
              <w:snapToGrid w:val="0"/>
              <w:spacing w:afterLines="0" w:line="240" w:lineRule="auto"/>
              <w:ind w:firstLineChars="0" w:firstLine="0"/>
              <w:jc w:val="center"/>
              <w:rPr>
                <w:rFonts w:ascii="Arial" w:hAnsi="Arial" w:cs="Arial"/>
                <w:color w:val="000000"/>
                <w:sz w:val="24"/>
                <w:lang w:bidi="ta-IN"/>
              </w:rPr>
            </w:pPr>
          </w:p>
        </w:tc>
      </w:tr>
      <w:tr w:rsidR="000A7B1D" w:rsidRPr="007D0050" w:rsidTr="00127767">
        <w:trPr>
          <w:trHeight w:val="609"/>
          <w:jc w:val="center"/>
        </w:trPr>
        <w:tc>
          <w:tcPr>
            <w:tcW w:w="775" w:type="pct"/>
            <w:vMerge w:val="restart"/>
            <w:tcBorders>
              <w:top w:val="double" w:sz="4" w:space="0" w:color="auto"/>
            </w:tcBorders>
            <w:shd w:val="clear" w:color="auto" w:fill="auto"/>
            <w:noWrap/>
            <w:vAlign w:val="center"/>
          </w:tcPr>
          <w:p w:rsidR="000A7B1D" w:rsidRPr="007D0050" w:rsidRDefault="000A7B1D" w:rsidP="0097359A">
            <w:pPr>
              <w:keepNext/>
              <w:widowControl/>
              <w:snapToGrid w:val="0"/>
              <w:spacing w:afterLines="0" w:line="240" w:lineRule="auto"/>
              <w:ind w:firstLineChars="0" w:firstLine="0"/>
              <w:jc w:val="center"/>
              <w:rPr>
                <w:rFonts w:ascii="Arial" w:hAnsi="Arial" w:cs="Arial"/>
                <w:color w:val="000000"/>
                <w:sz w:val="24"/>
                <w:lang w:bidi="ta-IN"/>
              </w:rPr>
            </w:pPr>
            <w:r w:rsidRPr="007D0050">
              <w:rPr>
                <w:rFonts w:ascii="Arial" w:hAnsi="Arial" w:cs="Arial"/>
                <w:color w:val="000000"/>
                <w:sz w:val="24"/>
                <w:lang w:bidi="ta-IN"/>
              </w:rPr>
              <w:t>原料取得階段</w:t>
            </w:r>
          </w:p>
        </w:tc>
        <w:tc>
          <w:tcPr>
            <w:tcW w:w="1057" w:type="pct"/>
            <w:tcBorders>
              <w:top w:val="double" w:sz="4" w:space="0" w:color="auto"/>
              <w:bottom w:val="single" w:sz="4" w:space="0" w:color="auto"/>
            </w:tcBorders>
            <w:shd w:val="clear" w:color="auto" w:fill="auto"/>
            <w:noWrap/>
            <w:vAlign w:val="center"/>
          </w:tcPr>
          <w:p w:rsidR="000A7B1D" w:rsidRPr="007D0050" w:rsidRDefault="00127767" w:rsidP="000A7B1D">
            <w:pPr>
              <w:keepNext/>
              <w:widowControl/>
              <w:snapToGrid w:val="0"/>
              <w:spacing w:afterLines="0" w:line="240" w:lineRule="auto"/>
              <w:ind w:firstLineChars="0" w:firstLine="0"/>
              <w:jc w:val="both"/>
              <w:rPr>
                <w:rFonts w:ascii="Arial" w:hAnsi="Arial" w:cs="Arial"/>
                <w:color w:val="000000"/>
                <w:sz w:val="24"/>
                <w:lang w:bidi="ta-IN"/>
              </w:rPr>
            </w:pPr>
            <w:r>
              <w:rPr>
                <w:rFonts w:ascii="Arial" w:hAnsi="Arial" w:cs="Arial" w:hint="eastAsia"/>
                <w:color w:val="000000"/>
                <w:sz w:val="24"/>
                <w:lang w:bidi="ta-IN"/>
              </w:rPr>
              <w:t>原物料</w:t>
            </w:r>
            <w:r w:rsidR="000A7B1D" w:rsidRPr="007D0050">
              <w:rPr>
                <w:rFonts w:ascii="Arial" w:hAnsi="Arial" w:cs="Arial"/>
                <w:color w:val="000000"/>
                <w:sz w:val="24"/>
                <w:lang w:bidi="ta-IN"/>
              </w:rPr>
              <w:t>、</w:t>
            </w:r>
            <w:r>
              <w:rPr>
                <w:rFonts w:ascii="Arial" w:hAnsi="Arial" w:cs="Arial" w:hint="eastAsia"/>
                <w:color w:val="000000"/>
                <w:sz w:val="24"/>
                <w:lang w:bidi="ta-IN"/>
              </w:rPr>
              <w:t>輔助材</w:t>
            </w:r>
            <w:r w:rsidR="000A7B1D" w:rsidRPr="007D0050">
              <w:rPr>
                <w:rFonts w:ascii="Arial" w:hAnsi="Arial" w:cs="Arial"/>
                <w:color w:val="000000"/>
                <w:sz w:val="24"/>
                <w:lang w:bidi="ta-IN"/>
              </w:rPr>
              <w:t>料</w:t>
            </w:r>
          </w:p>
        </w:tc>
        <w:tc>
          <w:tcPr>
            <w:tcW w:w="1001" w:type="pct"/>
            <w:tcBorders>
              <w:top w:val="double" w:sz="4" w:space="0" w:color="auto"/>
              <w:bottom w:val="single" w:sz="4" w:space="0" w:color="auto"/>
            </w:tcBorders>
            <w:shd w:val="clear" w:color="auto" w:fill="auto"/>
            <w:noWrap/>
            <w:vAlign w:val="center"/>
          </w:tcPr>
          <w:p w:rsidR="000A7B1D" w:rsidRPr="00705DBD" w:rsidRDefault="000A7B1D" w:rsidP="000A7B1D">
            <w:pPr>
              <w:keepNext/>
              <w:widowControl/>
              <w:snapToGrid w:val="0"/>
              <w:spacing w:afterLines="0" w:line="240" w:lineRule="auto"/>
              <w:ind w:firstLineChars="0" w:firstLine="0"/>
              <w:jc w:val="both"/>
              <w:rPr>
                <w:rFonts w:ascii="Arial" w:hAnsi="Arial" w:cs="Arial"/>
                <w:color w:val="FF0000"/>
                <w:sz w:val="24"/>
                <w:lang w:bidi="ta-IN"/>
              </w:rPr>
            </w:pPr>
            <w:r w:rsidRPr="00705DBD">
              <w:rPr>
                <w:rFonts w:ascii="Arial" w:hAnsi="Arial" w:cs="Arial"/>
                <w:color w:val="FF0000"/>
                <w:sz w:val="24"/>
                <w:lang w:bidi="ta-IN"/>
              </w:rPr>
              <w:t>記</w:t>
            </w:r>
            <w:r w:rsidR="00705DBD" w:rsidRPr="00705DBD">
              <w:rPr>
                <w:rFonts w:ascii="Arial" w:hAnsi="Arial" w:cs="Arial"/>
                <w:color w:val="FF0000"/>
                <w:sz w:val="24"/>
                <w:lang w:bidi="ta-IN"/>
              </w:rPr>
              <w:t>生產領用記錄及</w:t>
            </w:r>
            <w:r w:rsidR="00705DBD" w:rsidRPr="00705DBD">
              <w:rPr>
                <w:rFonts w:ascii="Arial" w:hAnsi="Arial" w:cs="Arial"/>
                <w:color w:val="FF0000"/>
                <w:sz w:val="24"/>
                <w:lang w:bidi="ta-IN"/>
              </w:rPr>
              <w:t>BOM</w:t>
            </w:r>
            <w:r w:rsidR="00705DBD" w:rsidRPr="00705DBD">
              <w:rPr>
                <w:rFonts w:ascii="Arial" w:hAnsi="Arial" w:cs="Arial"/>
                <w:color w:val="FF0000"/>
                <w:sz w:val="24"/>
                <w:lang w:bidi="ta-IN"/>
              </w:rPr>
              <w:t>表</w:t>
            </w:r>
          </w:p>
        </w:tc>
        <w:tc>
          <w:tcPr>
            <w:tcW w:w="229" w:type="pct"/>
            <w:tcBorders>
              <w:top w:val="double" w:sz="4" w:space="0" w:color="auto"/>
              <w:bottom w:val="single" w:sz="4" w:space="0" w:color="auto"/>
            </w:tcBorders>
            <w:shd w:val="clear" w:color="auto" w:fill="auto"/>
            <w:noWrap/>
            <w:vAlign w:val="center"/>
          </w:tcPr>
          <w:p w:rsidR="000A7B1D" w:rsidRPr="007D0050" w:rsidRDefault="00750402" w:rsidP="0097359A">
            <w:pPr>
              <w:keepNext/>
              <w:spacing w:afterLines="0" w:line="240" w:lineRule="auto"/>
              <w:ind w:firstLineChars="0" w:firstLine="0"/>
              <w:jc w:val="center"/>
              <w:rPr>
                <w:rFonts w:ascii="Arial" w:hAnsi="Arial" w:cs="Arial"/>
                <w:color w:val="000000"/>
                <w:sz w:val="24"/>
                <w:lang w:bidi="ta-IN"/>
              </w:rPr>
            </w:pPr>
            <w:r w:rsidRPr="007D0050">
              <w:rPr>
                <w:rFonts w:ascii="Cambria Math" w:eastAsia="新細明體" w:hAnsi="Cambria Math" w:cs="Cambria Math"/>
                <w:color w:val="000000"/>
                <w:sz w:val="24"/>
                <w:lang w:bidi="ta-IN"/>
              </w:rPr>
              <w:t>◎</w:t>
            </w:r>
          </w:p>
        </w:tc>
        <w:tc>
          <w:tcPr>
            <w:tcW w:w="230" w:type="pct"/>
            <w:tcBorders>
              <w:top w:val="double" w:sz="4" w:space="0" w:color="auto"/>
              <w:bottom w:val="single" w:sz="4" w:space="0" w:color="auto"/>
            </w:tcBorders>
            <w:shd w:val="clear" w:color="auto" w:fill="auto"/>
            <w:noWrap/>
            <w:vAlign w:val="center"/>
          </w:tcPr>
          <w:p w:rsidR="000A7B1D" w:rsidRPr="007D0050" w:rsidRDefault="000A7B1D" w:rsidP="0097359A">
            <w:pPr>
              <w:keepNext/>
              <w:widowControl/>
              <w:snapToGrid w:val="0"/>
              <w:spacing w:afterLines="0" w:line="240" w:lineRule="auto"/>
              <w:ind w:firstLineChars="0" w:firstLine="0"/>
              <w:jc w:val="center"/>
              <w:rPr>
                <w:rFonts w:ascii="Arial" w:hAnsi="Arial" w:cs="Arial"/>
                <w:color w:val="000000"/>
                <w:sz w:val="24"/>
                <w:lang w:bidi="ta-IN"/>
              </w:rPr>
            </w:pPr>
          </w:p>
        </w:tc>
        <w:tc>
          <w:tcPr>
            <w:tcW w:w="231" w:type="pct"/>
            <w:tcBorders>
              <w:top w:val="double" w:sz="4" w:space="0" w:color="auto"/>
              <w:bottom w:val="single" w:sz="4" w:space="0" w:color="auto"/>
            </w:tcBorders>
            <w:shd w:val="clear" w:color="auto" w:fill="auto"/>
            <w:noWrap/>
            <w:vAlign w:val="center"/>
          </w:tcPr>
          <w:p w:rsidR="000A7B1D" w:rsidRPr="007D0050" w:rsidRDefault="000A7B1D" w:rsidP="0097359A">
            <w:pPr>
              <w:keepNext/>
              <w:widowControl/>
              <w:snapToGrid w:val="0"/>
              <w:spacing w:afterLines="0" w:line="240" w:lineRule="auto"/>
              <w:ind w:firstLineChars="0" w:firstLine="0"/>
              <w:jc w:val="center"/>
              <w:rPr>
                <w:rFonts w:ascii="Arial" w:hAnsi="Arial" w:cs="Arial"/>
                <w:color w:val="000000"/>
                <w:sz w:val="24"/>
                <w:lang w:bidi="ta-IN"/>
              </w:rPr>
            </w:pPr>
          </w:p>
        </w:tc>
        <w:tc>
          <w:tcPr>
            <w:tcW w:w="1477" w:type="pct"/>
            <w:tcBorders>
              <w:top w:val="double" w:sz="4" w:space="0" w:color="auto"/>
              <w:bottom w:val="single" w:sz="4" w:space="0" w:color="auto"/>
            </w:tcBorders>
            <w:shd w:val="clear" w:color="auto" w:fill="auto"/>
            <w:noWrap/>
            <w:vAlign w:val="center"/>
          </w:tcPr>
          <w:p w:rsidR="000A7B1D" w:rsidRPr="007D0050" w:rsidRDefault="000A7B1D" w:rsidP="00127767">
            <w:pPr>
              <w:keepNext/>
              <w:widowControl/>
              <w:snapToGrid w:val="0"/>
              <w:spacing w:afterLines="0" w:line="240" w:lineRule="auto"/>
              <w:ind w:firstLineChars="0" w:firstLine="0"/>
              <w:jc w:val="both"/>
              <w:rPr>
                <w:rFonts w:ascii="Arial" w:hAnsi="Arial" w:cs="Arial"/>
                <w:color w:val="000000"/>
                <w:sz w:val="24"/>
                <w:lang w:bidi="ta-IN"/>
              </w:rPr>
            </w:pPr>
            <w:r w:rsidRPr="007D0050">
              <w:rPr>
                <w:rFonts w:ascii="Arial" w:hAnsi="Arial" w:cs="Arial"/>
                <w:color w:val="000000"/>
                <w:sz w:val="22"/>
                <w:lang w:bidi="ta-IN"/>
              </w:rPr>
              <w:t xml:space="preserve">Simapro9.3.0.3 </w:t>
            </w:r>
            <w:proofErr w:type="spellStart"/>
            <w:r w:rsidRPr="007D0050">
              <w:rPr>
                <w:rFonts w:ascii="Arial" w:hAnsi="Arial" w:cs="Arial"/>
                <w:color w:val="000000"/>
                <w:sz w:val="22"/>
                <w:lang w:bidi="ta-IN"/>
              </w:rPr>
              <w:t>Ecoinvent</w:t>
            </w:r>
            <w:proofErr w:type="spellEnd"/>
            <w:r w:rsidRPr="007D0050">
              <w:rPr>
                <w:rFonts w:ascii="Arial" w:hAnsi="Arial" w:cs="Arial"/>
                <w:color w:val="000000"/>
                <w:sz w:val="22"/>
                <w:lang w:bidi="ta-IN"/>
              </w:rPr>
              <w:t xml:space="preserve"> 3</w:t>
            </w:r>
            <w:r w:rsidR="00127767">
              <w:rPr>
                <w:rFonts w:ascii="Arial" w:hAnsi="Arial" w:cs="Arial"/>
                <w:color w:val="000000"/>
                <w:sz w:val="22"/>
                <w:lang w:bidi="ta-IN"/>
              </w:rPr>
              <w:t>.8</w:t>
            </w:r>
          </w:p>
        </w:tc>
      </w:tr>
      <w:tr w:rsidR="00127767" w:rsidRPr="007D0050" w:rsidTr="00127767">
        <w:trPr>
          <w:trHeight w:val="691"/>
          <w:jc w:val="center"/>
        </w:trPr>
        <w:tc>
          <w:tcPr>
            <w:tcW w:w="775" w:type="pct"/>
            <w:vMerge/>
            <w:shd w:val="clear" w:color="auto" w:fill="auto"/>
            <w:noWrap/>
            <w:vAlign w:val="center"/>
          </w:tcPr>
          <w:p w:rsidR="00127767" w:rsidRPr="007D0050" w:rsidRDefault="00127767" w:rsidP="00127767">
            <w:pPr>
              <w:widowControl/>
              <w:snapToGrid w:val="0"/>
              <w:spacing w:afterLines="0" w:line="240" w:lineRule="auto"/>
              <w:ind w:firstLineChars="0" w:firstLine="0"/>
              <w:jc w:val="center"/>
              <w:rPr>
                <w:rFonts w:ascii="Arial" w:hAnsi="Arial" w:cs="Arial"/>
                <w:color w:val="000000"/>
                <w:sz w:val="24"/>
                <w:lang w:bidi="ta-IN"/>
              </w:rPr>
            </w:pPr>
          </w:p>
        </w:tc>
        <w:tc>
          <w:tcPr>
            <w:tcW w:w="1057" w:type="pct"/>
            <w:tcBorders>
              <w:top w:val="single" w:sz="4" w:space="0" w:color="auto"/>
              <w:bottom w:val="single" w:sz="6" w:space="0" w:color="auto"/>
            </w:tcBorders>
            <w:shd w:val="clear" w:color="auto" w:fill="auto"/>
            <w:noWrap/>
            <w:vAlign w:val="center"/>
          </w:tcPr>
          <w:p w:rsidR="00127767" w:rsidRPr="007D0050" w:rsidRDefault="00127767" w:rsidP="00127767">
            <w:pPr>
              <w:widowControl/>
              <w:snapToGrid w:val="0"/>
              <w:spacing w:afterLines="0" w:line="240" w:lineRule="auto"/>
              <w:ind w:firstLineChars="0" w:firstLine="0"/>
              <w:jc w:val="both"/>
              <w:rPr>
                <w:rFonts w:ascii="Arial" w:hAnsi="Arial" w:cs="Arial"/>
                <w:color w:val="000000"/>
                <w:sz w:val="24"/>
                <w:lang w:bidi="ta-IN"/>
              </w:rPr>
            </w:pPr>
            <w:r w:rsidRPr="007D0050">
              <w:rPr>
                <w:rFonts w:ascii="Arial" w:hAnsi="Arial" w:cs="Arial"/>
                <w:color w:val="000000"/>
                <w:sz w:val="24"/>
                <w:lang w:bidi="ta-IN"/>
              </w:rPr>
              <w:t>包裝材料</w:t>
            </w:r>
          </w:p>
        </w:tc>
        <w:tc>
          <w:tcPr>
            <w:tcW w:w="1001" w:type="pct"/>
            <w:tcBorders>
              <w:top w:val="single" w:sz="4" w:space="0" w:color="auto"/>
              <w:bottom w:val="single" w:sz="6" w:space="0" w:color="auto"/>
            </w:tcBorders>
            <w:shd w:val="clear" w:color="auto" w:fill="auto"/>
            <w:noWrap/>
            <w:vAlign w:val="center"/>
          </w:tcPr>
          <w:p w:rsidR="00127767" w:rsidRPr="00705DBD" w:rsidRDefault="00127767" w:rsidP="00127767">
            <w:pPr>
              <w:widowControl/>
              <w:snapToGrid w:val="0"/>
              <w:spacing w:afterLines="0" w:line="240" w:lineRule="auto"/>
              <w:ind w:firstLineChars="0" w:firstLine="0"/>
              <w:jc w:val="both"/>
              <w:rPr>
                <w:rFonts w:ascii="Arial" w:hAnsi="Arial" w:cs="Arial"/>
                <w:color w:val="FF0000"/>
                <w:sz w:val="24"/>
                <w:lang w:bidi="ta-IN"/>
              </w:rPr>
            </w:pPr>
            <w:r w:rsidRPr="00705DBD">
              <w:rPr>
                <w:rFonts w:ascii="Arial" w:hAnsi="Arial" w:cs="Arial"/>
                <w:color w:val="FF0000"/>
                <w:sz w:val="24"/>
                <w:lang w:bidi="ta-IN"/>
              </w:rPr>
              <w:t>生產</w:t>
            </w:r>
            <w:r w:rsidR="00705DBD" w:rsidRPr="00705DBD">
              <w:rPr>
                <w:rFonts w:ascii="Arial" w:hAnsi="Arial" w:cs="Arial"/>
                <w:color w:val="FF0000"/>
                <w:sz w:val="24"/>
                <w:lang w:bidi="ta-IN"/>
              </w:rPr>
              <w:t>領用</w:t>
            </w:r>
            <w:r w:rsidRPr="00705DBD">
              <w:rPr>
                <w:rFonts w:ascii="Arial" w:hAnsi="Arial" w:cs="Arial"/>
                <w:color w:val="FF0000"/>
                <w:sz w:val="24"/>
                <w:lang w:bidi="ta-IN"/>
              </w:rPr>
              <w:t>記錄及</w:t>
            </w:r>
            <w:r w:rsidRPr="00705DBD">
              <w:rPr>
                <w:rFonts w:ascii="Arial" w:hAnsi="Arial" w:cs="Arial"/>
                <w:color w:val="FF0000"/>
                <w:sz w:val="24"/>
                <w:lang w:bidi="ta-IN"/>
              </w:rPr>
              <w:t>BOM</w:t>
            </w:r>
            <w:r w:rsidRPr="00705DBD">
              <w:rPr>
                <w:rFonts w:ascii="Arial" w:hAnsi="Arial" w:cs="Arial"/>
                <w:color w:val="FF0000"/>
                <w:sz w:val="24"/>
                <w:lang w:bidi="ta-IN"/>
              </w:rPr>
              <w:t>表</w:t>
            </w:r>
          </w:p>
        </w:tc>
        <w:tc>
          <w:tcPr>
            <w:tcW w:w="229" w:type="pct"/>
            <w:tcBorders>
              <w:top w:val="single" w:sz="4" w:space="0" w:color="auto"/>
              <w:bottom w:val="single" w:sz="6" w:space="0" w:color="auto"/>
            </w:tcBorders>
            <w:shd w:val="clear" w:color="auto" w:fill="auto"/>
            <w:noWrap/>
            <w:vAlign w:val="center"/>
          </w:tcPr>
          <w:p w:rsidR="00127767" w:rsidRPr="007D0050" w:rsidRDefault="00F03676" w:rsidP="00127767">
            <w:pPr>
              <w:spacing w:afterLines="0" w:line="240" w:lineRule="auto"/>
              <w:ind w:firstLineChars="0" w:firstLine="0"/>
              <w:jc w:val="center"/>
              <w:rPr>
                <w:rFonts w:ascii="Arial" w:hAnsi="Arial" w:cs="Arial"/>
                <w:color w:val="000000"/>
                <w:sz w:val="24"/>
                <w:lang w:bidi="ta-IN"/>
              </w:rPr>
            </w:pPr>
            <w:r w:rsidRPr="007D0050">
              <w:rPr>
                <w:rFonts w:ascii="Cambria Math" w:eastAsia="新細明體" w:hAnsi="Cambria Math" w:cs="Cambria Math"/>
                <w:color w:val="000000"/>
                <w:sz w:val="24"/>
                <w:lang w:bidi="ta-IN"/>
              </w:rPr>
              <w:t>◎</w:t>
            </w:r>
          </w:p>
        </w:tc>
        <w:tc>
          <w:tcPr>
            <w:tcW w:w="230" w:type="pct"/>
            <w:tcBorders>
              <w:top w:val="single" w:sz="4" w:space="0" w:color="auto"/>
              <w:bottom w:val="single" w:sz="6" w:space="0" w:color="auto"/>
            </w:tcBorders>
            <w:shd w:val="clear" w:color="auto" w:fill="auto"/>
            <w:noWrap/>
            <w:vAlign w:val="center"/>
          </w:tcPr>
          <w:p w:rsidR="00127767" w:rsidRPr="007D0050" w:rsidRDefault="00127767" w:rsidP="00127767">
            <w:pPr>
              <w:widowControl/>
              <w:snapToGrid w:val="0"/>
              <w:spacing w:afterLines="0" w:line="240" w:lineRule="auto"/>
              <w:ind w:firstLineChars="0" w:firstLine="0"/>
              <w:jc w:val="center"/>
              <w:rPr>
                <w:rFonts w:ascii="Arial" w:hAnsi="Arial" w:cs="Arial"/>
                <w:color w:val="000000"/>
                <w:sz w:val="24"/>
                <w:lang w:bidi="ta-IN"/>
              </w:rPr>
            </w:pPr>
          </w:p>
        </w:tc>
        <w:tc>
          <w:tcPr>
            <w:tcW w:w="231" w:type="pct"/>
            <w:tcBorders>
              <w:top w:val="single" w:sz="4" w:space="0" w:color="auto"/>
              <w:bottom w:val="single" w:sz="6" w:space="0" w:color="auto"/>
            </w:tcBorders>
            <w:shd w:val="clear" w:color="auto" w:fill="auto"/>
            <w:noWrap/>
            <w:vAlign w:val="center"/>
          </w:tcPr>
          <w:p w:rsidR="00127767" w:rsidRPr="007D0050" w:rsidRDefault="00127767" w:rsidP="00127767">
            <w:pPr>
              <w:widowControl/>
              <w:snapToGrid w:val="0"/>
              <w:spacing w:afterLines="0" w:line="240" w:lineRule="auto"/>
              <w:ind w:firstLineChars="0" w:firstLine="0"/>
              <w:jc w:val="center"/>
              <w:rPr>
                <w:rFonts w:ascii="Arial" w:hAnsi="Arial" w:cs="Arial"/>
                <w:color w:val="000000"/>
                <w:sz w:val="24"/>
                <w:lang w:bidi="ta-IN"/>
              </w:rPr>
            </w:pPr>
          </w:p>
        </w:tc>
        <w:tc>
          <w:tcPr>
            <w:tcW w:w="1477" w:type="pct"/>
            <w:tcBorders>
              <w:top w:val="single" w:sz="4" w:space="0" w:color="auto"/>
              <w:bottom w:val="single" w:sz="6" w:space="0" w:color="auto"/>
            </w:tcBorders>
            <w:shd w:val="clear" w:color="auto" w:fill="auto"/>
            <w:noWrap/>
            <w:vAlign w:val="center"/>
          </w:tcPr>
          <w:p w:rsidR="00127767" w:rsidRPr="00127767" w:rsidRDefault="00127767" w:rsidP="00127767">
            <w:pPr>
              <w:keepNext/>
              <w:widowControl/>
              <w:snapToGrid w:val="0"/>
              <w:spacing w:afterLines="0" w:line="240" w:lineRule="auto"/>
              <w:ind w:firstLineChars="0" w:firstLine="0"/>
              <w:jc w:val="both"/>
              <w:rPr>
                <w:rFonts w:ascii="Arial" w:hAnsi="Arial" w:cs="Arial"/>
                <w:color w:val="000000"/>
                <w:sz w:val="22"/>
                <w:lang w:bidi="ta-IN"/>
              </w:rPr>
            </w:pPr>
            <w:r w:rsidRPr="00127767">
              <w:rPr>
                <w:rFonts w:ascii="Arial" w:hAnsi="Arial" w:cs="Arial"/>
                <w:color w:val="000000"/>
                <w:sz w:val="22"/>
                <w:lang w:bidi="ta-IN"/>
              </w:rPr>
              <w:t xml:space="preserve">Simapro9.3.0.3 </w:t>
            </w:r>
            <w:proofErr w:type="spellStart"/>
            <w:r w:rsidRPr="00127767">
              <w:rPr>
                <w:rFonts w:ascii="Arial" w:hAnsi="Arial" w:cs="Arial"/>
                <w:color w:val="000000"/>
                <w:sz w:val="22"/>
                <w:lang w:bidi="ta-IN"/>
              </w:rPr>
              <w:t>Ecoinvent</w:t>
            </w:r>
            <w:proofErr w:type="spellEnd"/>
            <w:r w:rsidRPr="00127767">
              <w:rPr>
                <w:rFonts w:ascii="Arial" w:hAnsi="Arial" w:cs="Arial"/>
                <w:color w:val="000000"/>
                <w:sz w:val="22"/>
                <w:lang w:bidi="ta-IN"/>
              </w:rPr>
              <w:t xml:space="preserve"> 3.8</w:t>
            </w:r>
          </w:p>
        </w:tc>
      </w:tr>
      <w:tr w:rsidR="00127767" w:rsidRPr="007D0050" w:rsidTr="00127767">
        <w:trPr>
          <w:trHeight w:val="691"/>
          <w:jc w:val="center"/>
        </w:trPr>
        <w:tc>
          <w:tcPr>
            <w:tcW w:w="775" w:type="pct"/>
            <w:vMerge/>
            <w:tcBorders>
              <w:bottom w:val="single" w:sz="6" w:space="0" w:color="auto"/>
            </w:tcBorders>
            <w:shd w:val="clear" w:color="auto" w:fill="auto"/>
            <w:noWrap/>
            <w:vAlign w:val="center"/>
          </w:tcPr>
          <w:p w:rsidR="00127767" w:rsidRPr="007D0050" w:rsidRDefault="00127767" w:rsidP="00127767">
            <w:pPr>
              <w:widowControl/>
              <w:snapToGrid w:val="0"/>
              <w:spacing w:afterLines="0" w:line="240" w:lineRule="auto"/>
              <w:ind w:firstLineChars="0" w:firstLine="0"/>
              <w:jc w:val="center"/>
              <w:rPr>
                <w:rFonts w:ascii="Arial" w:hAnsi="Arial" w:cs="Arial"/>
                <w:color w:val="000000"/>
                <w:sz w:val="24"/>
                <w:lang w:bidi="ta-IN"/>
              </w:rPr>
            </w:pPr>
          </w:p>
        </w:tc>
        <w:tc>
          <w:tcPr>
            <w:tcW w:w="1057" w:type="pct"/>
            <w:tcBorders>
              <w:top w:val="single" w:sz="4" w:space="0" w:color="auto"/>
              <w:bottom w:val="single" w:sz="6" w:space="0" w:color="auto"/>
            </w:tcBorders>
            <w:shd w:val="clear" w:color="auto" w:fill="auto"/>
            <w:noWrap/>
            <w:vAlign w:val="center"/>
          </w:tcPr>
          <w:p w:rsidR="00127767" w:rsidRPr="007D0050" w:rsidRDefault="00127767" w:rsidP="00127767">
            <w:pPr>
              <w:widowControl/>
              <w:snapToGrid w:val="0"/>
              <w:spacing w:afterLines="0" w:line="240" w:lineRule="auto"/>
              <w:ind w:firstLineChars="0" w:firstLine="0"/>
              <w:jc w:val="both"/>
              <w:rPr>
                <w:rFonts w:ascii="Arial" w:hAnsi="Arial" w:cs="Arial"/>
                <w:color w:val="000000"/>
                <w:sz w:val="24"/>
                <w:lang w:bidi="ta-IN"/>
              </w:rPr>
            </w:pPr>
            <w:r w:rsidRPr="007D0050">
              <w:rPr>
                <w:rFonts w:ascii="Arial" w:hAnsi="Arial" w:cs="Arial"/>
                <w:color w:val="000000"/>
                <w:sz w:val="24"/>
                <w:lang w:bidi="ta-IN"/>
              </w:rPr>
              <w:t>運輸距離、運輸車型</w:t>
            </w:r>
          </w:p>
        </w:tc>
        <w:tc>
          <w:tcPr>
            <w:tcW w:w="1001" w:type="pct"/>
            <w:tcBorders>
              <w:top w:val="single" w:sz="4" w:space="0" w:color="auto"/>
              <w:bottom w:val="single" w:sz="6" w:space="0" w:color="auto"/>
            </w:tcBorders>
            <w:shd w:val="clear" w:color="auto" w:fill="auto"/>
            <w:noWrap/>
            <w:vAlign w:val="center"/>
          </w:tcPr>
          <w:p w:rsidR="00127767" w:rsidRPr="00705DBD" w:rsidRDefault="00127767" w:rsidP="00127767">
            <w:pPr>
              <w:widowControl/>
              <w:snapToGrid w:val="0"/>
              <w:spacing w:afterLines="0" w:line="240" w:lineRule="auto"/>
              <w:ind w:firstLineChars="0" w:firstLine="0"/>
              <w:jc w:val="both"/>
              <w:rPr>
                <w:rFonts w:ascii="Arial" w:hAnsi="Arial" w:cs="Arial"/>
                <w:color w:val="FF0000"/>
                <w:sz w:val="24"/>
                <w:lang w:bidi="ta-IN"/>
              </w:rPr>
            </w:pPr>
            <w:r w:rsidRPr="00705DBD">
              <w:rPr>
                <w:rFonts w:ascii="Arial" w:hAnsi="Arial" w:cs="Arial"/>
                <w:color w:val="FF0000"/>
                <w:sz w:val="24"/>
                <w:lang w:bidi="ta-IN"/>
              </w:rPr>
              <w:t>供應商地址、</w:t>
            </w:r>
            <w:r w:rsidRPr="00705DBD">
              <w:rPr>
                <w:rFonts w:ascii="Arial" w:hAnsi="Arial" w:cs="Arial"/>
                <w:color w:val="FF0000"/>
                <w:sz w:val="24"/>
                <w:lang w:bidi="ta-IN"/>
              </w:rPr>
              <w:t>Google Map</w:t>
            </w:r>
            <w:r w:rsidRPr="00705DBD">
              <w:rPr>
                <w:rFonts w:ascii="Arial" w:hAnsi="Arial" w:cs="Arial"/>
                <w:color w:val="FF0000"/>
                <w:sz w:val="24"/>
                <w:lang w:bidi="ta-IN"/>
              </w:rPr>
              <w:t>、</w:t>
            </w:r>
            <w:r w:rsidRPr="00705DBD">
              <w:rPr>
                <w:rFonts w:ascii="Arial" w:hAnsi="Arial" w:cs="Arial"/>
                <w:color w:val="FF0000"/>
                <w:sz w:val="24"/>
                <w:lang w:bidi="ta-IN"/>
              </w:rPr>
              <w:t>searates.com</w:t>
            </w:r>
          </w:p>
        </w:tc>
        <w:tc>
          <w:tcPr>
            <w:tcW w:w="229" w:type="pct"/>
            <w:tcBorders>
              <w:top w:val="single" w:sz="4" w:space="0" w:color="auto"/>
              <w:bottom w:val="single" w:sz="6" w:space="0" w:color="auto"/>
            </w:tcBorders>
            <w:shd w:val="clear" w:color="auto" w:fill="auto"/>
            <w:noWrap/>
            <w:vAlign w:val="center"/>
          </w:tcPr>
          <w:p w:rsidR="00127767" w:rsidRPr="007D0050" w:rsidRDefault="00127767" w:rsidP="00127767">
            <w:pPr>
              <w:spacing w:afterLines="0" w:line="240" w:lineRule="auto"/>
              <w:ind w:firstLineChars="0" w:firstLine="0"/>
              <w:jc w:val="center"/>
              <w:rPr>
                <w:rFonts w:ascii="Arial" w:hAnsi="Arial" w:cs="Arial"/>
                <w:color w:val="000000"/>
                <w:sz w:val="24"/>
                <w:lang w:bidi="ta-IN"/>
              </w:rPr>
            </w:pPr>
          </w:p>
        </w:tc>
        <w:tc>
          <w:tcPr>
            <w:tcW w:w="230" w:type="pct"/>
            <w:tcBorders>
              <w:top w:val="single" w:sz="4" w:space="0" w:color="auto"/>
              <w:bottom w:val="single" w:sz="6" w:space="0" w:color="auto"/>
            </w:tcBorders>
            <w:shd w:val="clear" w:color="auto" w:fill="auto"/>
            <w:noWrap/>
            <w:vAlign w:val="center"/>
          </w:tcPr>
          <w:p w:rsidR="00127767" w:rsidRPr="007D0050" w:rsidRDefault="00127767" w:rsidP="00127767">
            <w:pPr>
              <w:widowControl/>
              <w:snapToGrid w:val="0"/>
              <w:spacing w:afterLines="0" w:line="240" w:lineRule="auto"/>
              <w:ind w:firstLineChars="0" w:firstLine="0"/>
              <w:jc w:val="center"/>
              <w:rPr>
                <w:rFonts w:ascii="Arial" w:hAnsi="Arial" w:cs="Arial"/>
                <w:color w:val="000000"/>
                <w:sz w:val="24"/>
                <w:lang w:bidi="ta-IN"/>
              </w:rPr>
            </w:pPr>
            <w:r w:rsidRPr="007D0050">
              <w:rPr>
                <w:rFonts w:ascii="Cambria Math" w:eastAsia="新細明體" w:hAnsi="Cambria Math" w:cs="Cambria Math"/>
                <w:color w:val="000000"/>
                <w:sz w:val="24"/>
                <w:lang w:bidi="ta-IN"/>
              </w:rPr>
              <w:t>◎</w:t>
            </w:r>
          </w:p>
        </w:tc>
        <w:tc>
          <w:tcPr>
            <w:tcW w:w="231" w:type="pct"/>
            <w:tcBorders>
              <w:top w:val="single" w:sz="4" w:space="0" w:color="auto"/>
              <w:bottom w:val="single" w:sz="6" w:space="0" w:color="auto"/>
            </w:tcBorders>
            <w:shd w:val="clear" w:color="auto" w:fill="auto"/>
            <w:noWrap/>
            <w:vAlign w:val="center"/>
          </w:tcPr>
          <w:p w:rsidR="00127767" w:rsidRPr="007D0050" w:rsidRDefault="00127767" w:rsidP="00127767">
            <w:pPr>
              <w:widowControl/>
              <w:snapToGrid w:val="0"/>
              <w:spacing w:afterLines="0" w:line="240" w:lineRule="auto"/>
              <w:ind w:firstLineChars="0" w:firstLine="0"/>
              <w:jc w:val="center"/>
              <w:rPr>
                <w:rFonts w:ascii="Arial" w:hAnsi="Arial" w:cs="Arial"/>
                <w:color w:val="000000"/>
                <w:sz w:val="24"/>
                <w:lang w:bidi="ta-IN"/>
              </w:rPr>
            </w:pPr>
          </w:p>
        </w:tc>
        <w:tc>
          <w:tcPr>
            <w:tcW w:w="1477" w:type="pct"/>
            <w:tcBorders>
              <w:top w:val="single" w:sz="4" w:space="0" w:color="auto"/>
              <w:bottom w:val="single" w:sz="6" w:space="0" w:color="auto"/>
            </w:tcBorders>
            <w:shd w:val="clear" w:color="auto" w:fill="auto"/>
            <w:noWrap/>
            <w:vAlign w:val="center"/>
          </w:tcPr>
          <w:p w:rsidR="00127767" w:rsidRPr="00127767" w:rsidRDefault="00127767" w:rsidP="00127767">
            <w:pPr>
              <w:keepNext/>
              <w:widowControl/>
              <w:snapToGrid w:val="0"/>
              <w:spacing w:afterLines="0" w:line="240" w:lineRule="auto"/>
              <w:ind w:firstLineChars="0" w:firstLine="0"/>
              <w:jc w:val="both"/>
              <w:rPr>
                <w:rFonts w:ascii="Arial" w:hAnsi="Arial" w:cs="Arial"/>
                <w:color w:val="000000"/>
                <w:sz w:val="22"/>
                <w:lang w:bidi="ta-IN"/>
              </w:rPr>
            </w:pPr>
            <w:r w:rsidRPr="00127767">
              <w:rPr>
                <w:rFonts w:ascii="Arial" w:hAnsi="Arial" w:cs="Arial"/>
                <w:color w:val="000000"/>
                <w:sz w:val="22"/>
                <w:lang w:bidi="ta-IN"/>
              </w:rPr>
              <w:t xml:space="preserve">Simapro9.3.0.3 </w:t>
            </w:r>
            <w:proofErr w:type="spellStart"/>
            <w:r w:rsidRPr="00127767">
              <w:rPr>
                <w:rFonts w:ascii="Arial" w:hAnsi="Arial" w:cs="Arial"/>
                <w:color w:val="000000"/>
                <w:sz w:val="22"/>
                <w:lang w:bidi="ta-IN"/>
              </w:rPr>
              <w:t>Ecoinvent</w:t>
            </w:r>
            <w:proofErr w:type="spellEnd"/>
            <w:r w:rsidRPr="00127767">
              <w:rPr>
                <w:rFonts w:ascii="Arial" w:hAnsi="Arial" w:cs="Arial"/>
                <w:color w:val="000000"/>
                <w:sz w:val="22"/>
                <w:lang w:bidi="ta-IN"/>
              </w:rPr>
              <w:t xml:space="preserve"> 3.8</w:t>
            </w:r>
          </w:p>
        </w:tc>
      </w:tr>
      <w:tr w:rsidR="000A7B1D" w:rsidRPr="007D0050" w:rsidTr="00127767">
        <w:trPr>
          <w:trHeight w:val="1268"/>
          <w:jc w:val="center"/>
        </w:trPr>
        <w:tc>
          <w:tcPr>
            <w:tcW w:w="775" w:type="pct"/>
            <w:vMerge w:val="restart"/>
            <w:tcBorders>
              <w:top w:val="single" w:sz="6" w:space="0" w:color="auto"/>
              <w:bottom w:val="single" w:sz="6" w:space="0" w:color="auto"/>
            </w:tcBorders>
            <w:shd w:val="clear" w:color="auto" w:fill="auto"/>
            <w:noWrap/>
            <w:vAlign w:val="center"/>
          </w:tcPr>
          <w:p w:rsidR="000A7B1D" w:rsidRPr="007D0050" w:rsidRDefault="000A7B1D" w:rsidP="0097359A">
            <w:pPr>
              <w:widowControl/>
              <w:snapToGrid w:val="0"/>
              <w:spacing w:afterLines="0" w:line="240" w:lineRule="auto"/>
              <w:ind w:firstLineChars="0" w:firstLine="0"/>
              <w:jc w:val="center"/>
              <w:rPr>
                <w:rFonts w:ascii="Arial" w:hAnsi="Arial" w:cs="Arial"/>
                <w:color w:val="000000"/>
                <w:sz w:val="24"/>
                <w:lang w:bidi="ta-IN"/>
              </w:rPr>
            </w:pPr>
            <w:r w:rsidRPr="007D0050">
              <w:rPr>
                <w:rFonts w:ascii="Arial" w:hAnsi="Arial" w:cs="Arial"/>
                <w:color w:val="000000"/>
                <w:sz w:val="24"/>
                <w:lang w:bidi="ta-IN"/>
              </w:rPr>
              <w:t>製造階段</w:t>
            </w:r>
          </w:p>
        </w:tc>
        <w:tc>
          <w:tcPr>
            <w:tcW w:w="1057" w:type="pct"/>
            <w:tcBorders>
              <w:top w:val="single" w:sz="6" w:space="0" w:color="auto"/>
              <w:bottom w:val="single" w:sz="6" w:space="0" w:color="auto"/>
            </w:tcBorders>
            <w:shd w:val="clear" w:color="auto" w:fill="auto"/>
            <w:noWrap/>
            <w:vAlign w:val="center"/>
          </w:tcPr>
          <w:p w:rsidR="000A7B1D" w:rsidRPr="007D0050" w:rsidRDefault="000A7B1D" w:rsidP="0097359A">
            <w:pPr>
              <w:widowControl/>
              <w:snapToGrid w:val="0"/>
              <w:spacing w:afterLines="0" w:line="240" w:lineRule="auto"/>
              <w:ind w:firstLineChars="0" w:firstLine="0"/>
              <w:jc w:val="both"/>
              <w:rPr>
                <w:rFonts w:ascii="Arial" w:hAnsi="Arial" w:cs="Arial"/>
                <w:color w:val="000000"/>
                <w:sz w:val="24"/>
                <w:lang w:bidi="ta-IN"/>
              </w:rPr>
            </w:pPr>
            <w:r w:rsidRPr="007D0050">
              <w:rPr>
                <w:rFonts w:ascii="Arial" w:hAnsi="Arial" w:cs="Arial"/>
                <w:color w:val="000000"/>
                <w:sz w:val="24"/>
                <w:lang w:bidi="ta-IN"/>
              </w:rPr>
              <w:t>能資源</w:t>
            </w:r>
          </w:p>
        </w:tc>
        <w:tc>
          <w:tcPr>
            <w:tcW w:w="1001" w:type="pct"/>
            <w:tcBorders>
              <w:top w:val="single" w:sz="6" w:space="0" w:color="auto"/>
              <w:bottom w:val="single" w:sz="6" w:space="0" w:color="auto"/>
            </w:tcBorders>
            <w:shd w:val="clear" w:color="auto" w:fill="auto"/>
            <w:noWrap/>
            <w:vAlign w:val="center"/>
          </w:tcPr>
          <w:p w:rsidR="000A7B1D" w:rsidRPr="00705DBD" w:rsidRDefault="000A7B1D" w:rsidP="00B2202A">
            <w:pPr>
              <w:widowControl/>
              <w:snapToGrid w:val="0"/>
              <w:spacing w:afterLines="0" w:line="240" w:lineRule="auto"/>
              <w:ind w:firstLineChars="0" w:firstLine="0"/>
              <w:jc w:val="both"/>
              <w:rPr>
                <w:rFonts w:ascii="Arial" w:hAnsi="Arial" w:cs="Arial"/>
                <w:color w:val="FF0000"/>
                <w:sz w:val="24"/>
                <w:lang w:bidi="ta-IN"/>
              </w:rPr>
            </w:pPr>
            <w:r w:rsidRPr="00705DBD">
              <w:rPr>
                <w:rFonts w:ascii="Arial" w:hAnsi="Arial" w:cs="Arial"/>
                <w:color w:val="FF0000"/>
                <w:sz w:val="24"/>
                <w:lang w:bidi="ta-IN"/>
              </w:rPr>
              <w:t>電費單、水費單、柴油統計表、填充量、打卡記錄</w:t>
            </w:r>
          </w:p>
        </w:tc>
        <w:tc>
          <w:tcPr>
            <w:tcW w:w="229" w:type="pct"/>
            <w:tcBorders>
              <w:top w:val="single" w:sz="6" w:space="0" w:color="auto"/>
              <w:bottom w:val="single" w:sz="6" w:space="0" w:color="auto"/>
            </w:tcBorders>
            <w:shd w:val="clear" w:color="auto" w:fill="auto"/>
            <w:noWrap/>
            <w:vAlign w:val="center"/>
          </w:tcPr>
          <w:p w:rsidR="000A7B1D" w:rsidRPr="007D0050" w:rsidRDefault="000A7B1D" w:rsidP="0097359A">
            <w:pPr>
              <w:spacing w:afterLines="0" w:line="240" w:lineRule="auto"/>
              <w:ind w:firstLineChars="0" w:firstLine="0"/>
              <w:jc w:val="center"/>
              <w:rPr>
                <w:rFonts w:ascii="Arial" w:hAnsi="Arial" w:cs="Arial"/>
                <w:color w:val="000000"/>
                <w:sz w:val="24"/>
                <w:lang w:bidi="ta-IN"/>
              </w:rPr>
            </w:pPr>
            <w:r w:rsidRPr="007D0050">
              <w:rPr>
                <w:rFonts w:ascii="Cambria Math" w:eastAsia="新細明體" w:hAnsi="Cambria Math" w:cs="Cambria Math"/>
                <w:color w:val="000000"/>
                <w:sz w:val="24"/>
                <w:lang w:bidi="ta-IN"/>
              </w:rPr>
              <w:t>◎</w:t>
            </w:r>
          </w:p>
        </w:tc>
        <w:tc>
          <w:tcPr>
            <w:tcW w:w="230" w:type="pct"/>
            <w:tcBorders>
              <w:top w:val="single" w:sz="6" w:space="0" w:color="auto"/>
              <w:bottom w:val="single" w:sz="6" w:space="0" w:color="auto"/>
            </w:tcBorders>
            <w:shd w:val="clear" w:color="auto" w:fill="auto"/>
            <w:noWrap/>
            <w:vAlign w:val="center"/>
          </w:tcPr>
          <w:p w:rsidR="000A7B1D" w:rsidRPr="007D0050" w:rsidRDefault="000A7B1D" w:rsidP="0097359A">
            <w:pPr>
              <w:widowControl/>
              <w:snapToGrid w:val="0"/>
              <w:spacing w:afterLines="0" w:line="240" w:lineRule="auto"/>
              <w:ind w:firstLineChars="0" w:firstLine="0"/>
              <w:jc w:val="center"/>
              <w:rPr>
                <w:rFonts w:ascii="Arial" w:hAnsi="Arial" w:cs="Arial"/>
                <w:color w:val="000000"/>
                <w:sz w:val="24"/>
                <w:lang w:bidi="ta-IN"/>
              </w:rPr>
            </w:pPr>
          </w:p>
        </w:tc>
        <w:tc>
          <w:tcPr>
            <w:tcW w:w="231" w:type="pct"/>
            <w:tcBorders>
              <w:top w:val="single" w:sz="6" w:space="0" w:color="auto"/>
              <w:bottom w:val="single" w:sz="6" w:space="0" w:color="auto"/>
            </w:tcBorders>
            <w:shd w:val="clear" w:color="auto" w:fill="auto"/>
            <w:noWrap/>
            <w:vAlign w:val="center"/>
          </w:tcPr>
          <w:p w:rsidR="000A7B1D" w:rsidRPr="007D0050" w:rsidRDefault="000A7B1D" w:rsidP="0097359A">
            <w:pPr>
              <w:widowControl/>
              <w:snapToGrid w:val="0"/>
              <w:spacing w:afterLines="0" w:line="240" w:lineRule="auto"/>
              <w:ind w:firstLineChars="0" w:firstLine="0"/>
              <w:jc w:val="center"/>
              <w:rPr>
                <w:rFonts w:ascii="Arial" w:hAnsi="Arial" w:cs="Arial"/>
                <w:color w:val="000000"/>
                <w:sz w:val="24"/>
                <w:lang w:bidi="ta-IN"/>
              </w:rPr>
            </w:pPr>
          </w:p>
        </w:tc>
        <w:tc>
          <w:tcPr>
            <w:tcW w:w="1477" w:type="pct"/>
            <w:tcBorders>
              <w:top w:val="single" w:sz="6" w:space="0" w:color="auto"/>
              <w:bottom w:val="single" w:sz="6" w:space="0" w:color="auto"/>
            </w:tcBorders>
            <w:shd w:val="clear" w:color="auto" w:fill="auto"/>
            <w:vAlign w:val="center"/>
          </w:tcPr>
          <w:p w:rsidR="000A7B1D" w:rsidRPr="007D0050" w:rsidRDefault="00127767" w:rsidP="00127767">
            <w:pPr>
              <w:widowControl/>
              <w:numPr>
                <w:ilvl w:val="0"/>
                <w:numId w:val="7"/>
              </w:numPr>
              <w:snapToGrid w:val="0"/>
              <w:spacing w:afterLines="0" w:line="240" w:lineRule="auto"/>
              <w:ind w:left="221" w:firstLineChars="0" w:hanging="221"/>
              <w:rPr>
                <w:rFonts w:ascii="Arial" w:hAnsi="Arial" w:cs="Arial"/>
                <w:color w:val="000000"/>
                <w:sz w:val="24"/>
                <w:lang w:bidi="ta-IN"/>
              </w:rPr>
            </w:pPr>
            <w:r>
              <w:rPr>
                <w:rFonts w:ascii="Arial" w:hAnsi="Arial" w:cs="Arial" w:hint="eastAsia"/>
                <w:color w:val="000000"/>
                <w:sz w:val="24"/>
                <w:lang w:bidi="ta-IN"/>
              </w:rPr>
              <w:t>I</w:t>
            </w:r>
            <w:r>
              <w:rPr>
                <w:rFonts w:ascii="Arial" w:hAnsi="Arial" w:cs="Arial"/>
                <w:color w:val="000000"/>
                <w:sz w:val="24"/>
                <w:lang w:bidi="ta-IN"/>
              </w:rPr>
              <w:t>PCC</w:t>
            </w:r>
            <w:r>
              <w:rPr>
                <w:rFonts w:ascii="Arial" w:hAnsi="Arial" w:cs="Arial" w:hint="eastAsia"/>
                <w:color w:val="000000"/>
                <w:sz w:val="24"/>
                <w:lang w:bidi="ta-IN"/>
              </w:rPr>
              <w:t xml:space="preserve"> </w:t>
            </w:r>
            <w:r>
              <w:rPr>
                <w:rFonts w:ascii="Arial" w:hAnsi="Arial" w:cs="Arial"/>
                <w:color w:val="000000"/>
                <w:sz w:val="24"/>
                <w:lang w:bidi="ta-IN"/>
              </w:rPr>
              <w:t>2006</w:t>
            </w:r>
            <w:r>
              <w:t xml:space="preserve"> </w:t>
            </w:r>
            <w:r w:rsidRPr="00127767">
              <w:rPr>
                <w:rFonts w:ascii="Arial" w:hAnsi="Arial" w:cs="Arial"/>
                <w:color w:val="000000"/>
                <w:sz w:val="24"/>
                <w:lang w:bidi="ta-IN"/>
              </w:rPr>
              <w:t>Guidelines for National Greenhouse Gas Inventories</w:t>
            </w:r>
          </w:p>
          <w:p w:rsidR="000A7B1D" w:rsidRPr="007D0050" w:rsidRDefault="000A7B1D" w:rsidP="00B61E57">
            <w:pPr>
              <w:widowControl/>
              <w:numPr>
                <w:ilvl w:val="0"/>
                <w:numId w:val="7"/>
              </w:numPr>
              <w:snapToGrid w:val="0"/>
              <w:spacing w:afterLines="0" w:line="240" w:lineRule="auto"/>
              <w:ind w:left="221" w:firstLineChars="0" w:hanging="221"/>
              <w:jc w:val="both"/>
              <w:rPr>
                <w:rFonts w:ascii="Arial" w:hAnsi="Arial" w:cs="Arial"/>
                <w:color w:val="000000"/>
                <w:sz w:val="22"/>
                <w:lang w:bidi="ta-IN"/>
              </w:rPr>
            </w:pPr>
            <w:r w:rsidRPr="007D0050">
              <w:rPr>
                <w:rFonts w:ascii="Arial" w:hAnsi="Arial" w:cs="Arial"/>
                <w:color w:val="000000"/>
                <w:sz w:val="22"/>
                <w:lang w:bidi="ta-IN"/>
              </w:rPr>
              <w:t xml:space="preserve">Simapro9.3.0.3 </w:t>
            </w:r>
            <w:proofErr w:type="spellStart"/>
            <w:r w:rsidRPr="007D0050">
              <w:rPr>
                <w:rFonts w:ascii="Arial" w:hAnsi="Arial" w:cs="Arial"/>
                <w:color w:val="000000"/>
                <w:sz w:val="22"/>
                <w:lang w:bidi="ta-IN"/>
              </w:rPr>
              <w:t>Ecoinvent</w:t>
            </w:r>
            <w:proofErr w:type="spellEnd"/>
            <w:r w:rsidRPr="007D0050">
              <w:rPr>
                <w:rFonts w:ascii="Arial" w:hAnsi="Arial" w:cs="Arial"/>
                <w:color w:val="000000"/>
                <w:sz w:val="22"/>
                <w:lang w:bidi="ta-IN"/>
              </w:rPr>
              <w:t xml:space="preserve"> 3</w:t>
            </w:r>
            <w:r w:rsidR="00127767">
              <w:rPr>
                <w:rFonts w:ascii="Arial" w:hAnsi="Arial" w:cs="Arial" w:hint="eastAsia"/>
                <w:color w:val="000000"/>
                <w:sz w:val="22"/>
                <w:lang w:bidi="ta-IN"/>
              </w:rPr>
              <w:t>.</w:t>
            </w:r>
            <w:r w:rsidR="00127767">
              <w:rPr>
                <w:rFonts w:ascii="Arial" w:hAnsi="Arial" w:cs="Arial"/>
                <w:color w:val="000000"/>
                <w:sz w:val="22"/>
                <w:lang w:bidi="ta-IN"/>
              </w:rPr>
              <w:t>8</w:t>
            </w:r>
          </w:p>
        </w:tc>
      </w:tr>
      <w:tr w:rsidR="000A7B1D" w:rsidRPr="007D0050" w:rsidTr="00127767">
        <w:trPr>
          <w:trHeight w:val="691"/>
          <w:jc w:val="center"/>
        </w:trPr>
        <w:tc>
          <w:tcPr>
            <w:tcW w:w="775" w:type="pct"/>
            <w:vMerge/>
            <w:tcBorders>
              <w:top w:val="single" w:sz="6" w:space="0" w:color="auto"/>
              <w:bottom w:val="single" w:sz="6" w:space="0" w:color="auto"/>
            </w:tcBorders>
            <w:shd w:val="clear" w:color="auto" w:fill="auto"/>
            <w:noWrap/>
            <w:vAlign w:val="center"/>
          </w:tcPr>
          <w:p w:rsidR="000A7B1D" w:rsidRPr="007D0050" w:rsidRDefault="000A7B1D" w:rsidP="0097359A">
            <w:pPr>
              <w:widowControl/>
              <w:snapToGrid w:val="0"/>
              <w:spacing w:afterLines="0" w:line="240" w:lineRule="auto"/>
              <w:ind w:firstLineChars="0" w:firstLine="0"/>
              <w:jc w:val="both"/>
              <w:rPr>
                <w:rFonts w:ascii="Arial" w:hAnsi="Arial" w:cs="Arial"/>
                <w:color w:val="000000"/>
                <w:sz w:val="24"/>
                <w:lang w:bidi="ta-IN"/>
              </w:rPr>
            </w:pPr>
          </w:p>
        </w:tc>
        <w:tc>
          <w:tcPr>
            <w:tcW w:w="1057" w:type="pct"/>
            <w:tcBorders>
              <w:top w:val="single" w:sz="6" w:space="0" w:color="auto"/>
              <w:bottom w:val="single" w:sz="6" w:space="0" w:color="auto"/>
            </w:tcBorders>
            <w:shd w:val="clear" w:color="auto" w:fill="auto"/>
            <w:noWrap/>
            <w:vAlign w:val="center"/>
          </w:tcPr>
          <w:p w:rsidR="000A7B1D" w:rsidRPr="007D0050" w:rsidRDefault="000A7B1D" w:rsidP="0097359A">
            <w:pPr>
              <w:widowControl/>
              <w:snapToGrid w:val="0"/>
              <w:spacing w:afterLines="0" w:line="240" w:lineRule="auto"/>
              <w:ind w:firstLineChars="0" w:firstLine="0"/>
              <w:jc w:val="both"/>
              <w:rPr>
                <w:rFonts w:ascii="Arial" w:hAnsi="Arial" w:cs="Arial"/>
                <w:color w:val="000000"/>
                <w:sz w:val="24"/>
                <w:lang w:bidi="ta-IN"/>
              </w:rPr>
            </w:pPr>
            <w:r w:rsidRPr="007D0050">
              <w:rPr>
                <w:rFonts w:ascii="Arial" w:hAnsi="Arial" w:cs="Arial"/>
                <w:color w:val="000000"/>
                <w:sz w:val="24"/>
                <w:lang w:bidi="ta-IN"/>
              </w:rPr>
              <w:t>運輸距離、運輸車型</w:t>
            </w:r>
          </w:p>
        </w:tc>
        <w:tc>
          <w:tcPr>
            <w:tcW w:w="1001" w:type="pct"/>
            <w:tcBorders>
              <w:top w:val="single" w:sz="6" w:space="0" w:color="auto"/>
              <w:bottom w:val="single" w:sz="6" w:space="0" w:color="auto"/>
            </w:tcBorders>
            <w:shd w:val="clear" w:color="auto" w:fill="auto"/>
            <w:noWrap/>
            <w:vAlign w:val="center"/>
          </w:tcPr>
          <w:p w:rsidR="000A7B1D" w:rsidRPr="00705DBD" w:rsidRDefault="00750402" w:rsidP="0097359A">
            <w:pPr>
              <w:widowControl/>
              <w:snapToGrid w:val="0"/>
              <w:spacing w:afterLines="0" w:line="240" w:lineRule="auto"/>
              <w:ind w:firstLineChars="0" w:firstLine="0"/>
              <w:jc w:val="both"/>
              <w:rPr>
                <w:rFonts w:ascii="Arial" w:hAnsi="Arial" w:cs="Arial"/>
                <w:color w:val="FF0000"/>
                <w:sz w:val="24"/>
                <w:lang w:bidi="ta-IN"/>
              </w:rPr>
            </w:pPr>
            <w:r w:rsidRPr="00705DBD">
              <w:rPr>
                <w:rFonts w:ascii="Arial" w:hAnsi="Arial" w:cs="Arial"/>
                <w:color w:val="FF0000"/>
                <w:sz w:val="24"/>
                <w:lang w:bidi="ta-IN"/>
              </w:rPr>
              <w:t>廢棄物</w:t>
            </w:r>
            <w:proofErr w:type="gramStart"/>
            <w:r w:rsidRPr="00705DBD">
              <w:rPr>
                <w:rFonts w:ascii="Arial" w:hAnsi="Arial" w:cs="Arial"/>
                <w:color w:val="FF0000"/>
                <w:sz w:val="24"/>
                <w:lang w:bidi="ta-IN"/>
              </w:rPr>
              <w:t>清運聯單</w:t>
            </w:r>
            <w:proofErr w:type="gramEnd"/>
            <w:r w:rsidR="000A7B1D" w:rsidRPr="00705DBD">
              <w:rPr>
                <w:rFonts w:ascii="Arial" w:hAnsi="Arial" w:cs="Arial"/>
                <w:color w:val="FF0000"/>
                <w:sz w:val="24"/>
                <w:lang w:bidi="ta-IN"/>
              </w:rPr>
              <w:t>、</w:t>
            </w:r>
            <w:r w:rsidR="000A7B1D" w:rsidRPr="00705DBD">
              <w:rPr>
                <w:rFonts w:ascii="Arial" w:hAnsi="Arial" w:cs="Arial"/>
                <w:color w:val="FF0000"/>
                <w:sz w:val="24"/>
                <w:lang w:bidi="ta-IN"/>
              </w:rPr>
              <w:t>Google Map</w:t>
            </w:r>
          </w:p>
        </w:tc>
        <w:tc>
          <w:tcPr>
            <w:tcW w:w="229" w:type="pct"/>
            <w:tcBorders>
              <w:top w:val="single" w:sz="6" w:space="0" w:color="auto"/>
              <w:bottom w:val="single" w:sz="6" w:space="0" w:color="auto"/>
            </w:tcBorders>
            <w:shd w:val="clear" w:color="auto" w:fill="auto"/>
            <w:noWrap/>
            <w:vAlign w:val="center"/>
          </w:tcPr>
          <w:p w:rsidR="000A7B1D" w:rsidRPr="007D0050" w:rsidRDefault="000A7B1D" w:rsidP="0097359A">
            <w:pPr>
              <w:spacing w:afterLines="0" w:line="240" w:lineRule="auto"/>
              <w:ind w:firstLineChars="0" w:firstLine="0"/>
              <w:jc w:val="center"/>
              <w:rPr>
                <w:rFonts w:ascii="Arial" w:hAnsi="Arial" w:cs="Arial"/>
                <w:color w:val="000000"/>
                <w:sz w:val="24"/>
                <w:lang w:bidi="ta-IN"/>
              </w:rPr>
            </w:pPr>
          </w:p>
        </w:tc>
        <w:tc>
          <w:tcPr>
            <w:tcW w:w="230" w:type="pct"/>
            <w:tcBorders>
              <w:top w:val="single" w:sz="6" w:space="0" w:color="auto"/>
              <w:bottom w:val="single" w:sz="6" w:space="0" w:color="auto"/>
            </w:tcBorders>
            <w:shd w:val="clear" w:color="auto" w:fill="auto"/>
            <w:noWrap/>
            <w:vAlign w:val="center"/>
          </w:tcPr>
          <w:p w:rsidR="000A7B1D" w:rsidRPr="007D0050" w:rsidRDefault="00750402" w:rsidP="0097359A">
            <w:pPr>
              <w:widowControl/>
              <w:snapToGrid w:val="0"/>
              <w:spacing w:afterLines="0" w:line="240" w:lineRule="auto"/>
              <w:ind w:firstLineChars="0" w:firstLine="0"/>
              <w:jc w:val="center"/>
              <w:rPr>
                <w:rFonts w:ascii="Arial" w:hAnsi="Arial" w:cs="Arial"/>
                <w:color w:val="000000"/>
                <w:sz w:val="24"/>
                <w:lang w:bidi="ta-IN"/>
              </w:rPr>
            </w:pPr>
            <w:r w:rsidRPr="007D0050">
              <w:rPr>
                <w:rFonts w:ascii="Cambria Math" w:eastAsia="新細明體" w:hAnsi="Cambria Math" w:cs="Cambria Math"/>
                <w:color w:val="000000"/>
                <w:sz w:val="24"/>
                <w:lang w:bidi="ta-IN"/>
              </w:rPr>
              <w:t>◎</w:t>
            </w:r>
          </w:p>
        </w:tc>
        <w:tc>
          <w:tcPr>
            <w:tcW w:w="231" w:type="pct"/>
            <w:tcBorders>
              <w:top w:val="single" w:sz="6" w:space="0" w:color="auto"/>
              <w:bottom w:val="single" w:sz="6" w:space="0" w:color="auto"/>
            </w:tcBorders>
            <w:shd w:val="clear" w:color="auto" w:fill="auto"/>
            <w:noWrap/>
            <w:vAlign w:val="center"/>
          </w:tcPr>
          <w:p w:rsidR="000A7B1D" w:rsidRPr="007D0050" w:rsidRDefault="000A7B1D" w:rsidP="0097359A">
            <w:pPr>
              <w:widowControl/>
              <w:snapToGrid w:val="0"/>
              <w:spacing w:afterLines="0" w:line="240" w:lineRule="auto"/>
              <w:ind w:firstLineChars="0" w:firstLine="0"/>
              <w:jc w:val="center"/>
              <w:rPr>
                <w:rFonts w:ascii="Arial" w:hAnsi="Arial" w:cs="Arial"/>
                <w:color w:val="000000"/>
                <w:sz w:val="24"/>
                <w:lang w:bidi="ta-IN"/>
              </w:rPr>
            </w:pPr>
          </w:p>
        </w:tc>
        <w:tc>
          <w:tcPr>
            <w:tcW w:w="1477" w:type="pct"/>
            <w:tcBorders>
              <w:top w:val="single" w:sz="6" w:space="0" w:color="auto"/>
              <w:bottom w:val="single" w:sz="6" w:space="0" w:color="auto"/>
            </w:tcBorders>
            <w:shd w:val="clear" w:color="auto" w:fill="auto"/>
            <w:vAlign w:val="center"/>
          </w:tcPr>
          <w:p w:rsidR="000A7B1D" w:rsidRPr="007D0050" w:rsidRDefault="00127767" w:rsidP="0097359A">
            <w:pPr>
              <w:widowControl/>
              <w:snapToGrid w:val="0"/>
              <w:spacing w:afterLines="0" w:line="240" w:lineRule="auto"/>
              <w:ind w:left="158" w:hangingChars="72" w:hanging="158"/>
              <w:jc w:val="both"/>
              <w:rPr>
                <w:rFonts w:ascii="Arial" w:hAnsi="Arial" w:cs="Arial"/>
                <w:color w:val="000000"/>
                <w:sz w:val="24"/>
                <w:lang w:bidi="ta-IN"/>
              </w:rPr>
            </w:pPr>
            <w:r w:rsidRPr="00127767">
              <w:rPr>
                <w:rFonts w:ascii="Arial" w:hAnsi="Arial" w:cs="Arial"/>
                <w:color w:val="000000"/>
                <w:sz w:val="22"/>
                <w:lang w:bidi="ta-IN"/>
              </w:rPr>
              <w:t xml:space="preserve">Simapro9.3.0.3 </w:t>
            </w:r>
            <w:proofErr w:type="spellStart"/>
            <w:r w:rsidRPr="00127767">
              <w:rPr>
                <w:rFonts w:ascii="Arial" w:hAnsi="Arial" w:cs="Arial"/>
                <w:color w:val="000000"/>
                <w:sz w:val="22"/>
                <w:lang w:bidi="ta-IN"/>
              </w:rPr>
              <w:t>Ecoinvent</w:t>
            </w:r>
            <w:proofErr w:type="spellEnd"/>
            <w:r w:rsidRPr="00127767">
              <w:rPr>
                <w:rFonts w:ascii="Arial" w:hAnsi="Arial" w:cs="Arial"/>
                <w:color w:val="000000"/>
                <w:sz w:val="22"/>
                <w:lang w:bidi="ta-IN"/>
              </w:rPr>
              <w:t xml:space="preserve"> 3.8</w:t>
            </w:r>
          </w:p>
        </w:tc>
      </w:tr>
      <w:tr w:rsidR="00127767" w:rsidRPr="007D0050" w:rsidTr="00127767">
        <w:trPr>
          <w:trHeight w:val="691"/>
          <w:jc w:val="center"/>
        </w:trPr>
        <w:tc>
          <w:tcPr>
            <w:tcW w:w="775" w:type="pct"/>
            <w:tcBorders>
              <w:top w:val="single" w:sz="6" w:space="0" w:color="auto"/>
              <w:bottom w:val="single" w:sz="6" w:space="0" w:color="auto"/>
            </w:tcBorders>
            <w:shd w:val="clear" w:color="auto" w:fill="auto"/>
            <w:noWrap/>
            <w:vAlign w:val="center"/>
          </w:tcPr>
          <w:p w:rsidR="00127767" w:rsidRPr="007D0050" w:rsidRDefault="00127767" w:rsidP="00127767">
            <w:pPr>
              <w:widowControl/>
              <w:snapToGrid w:val="0"/>
              <w:spacing w:afterLines="0" w:line="240" w:lineRule="auto"/>
              <w:ind w:firstLineChars="0" w:firstLine="0"/>
              <w:jc w:val="both"/>
              <w:rPr>
                <w:rFonts w:ascii="Arial" w:hAnsi="Arial" w:cs="Arial"/>
                <w:color w:val="000000"/>
                <w:sz w:val="24"/>
                <w:lang w:bidi="ta-IN"/>
              </w:rPr>
            </w:pPr>
            <w:r>
              <w:rPr>
                <w:rFonts w:ascii="Arial" w:hAnsi="Arial" w:cs="Arial" w:hint="eastAsia"/>
                <w:color w:val="000000"/>
                <w:sz w:val="24"/>
                <w:lang w:bidi="ta-IN"/>
              </w:rPr>
              <w:t>配送</w:t>
            </w:r>
            <w:r w:rsidRPr="007D0050">
              <w:rPr>
                <w:rFonts w:ascii="Arial" w:hAnsi="Arial" w:cs="Arial"/>
                <w:color w:val="000000"/>
                <w:sz w:val="24"/>
                <w:lang w:bidi="ta-IN"/>
              </w:rPr>
              <w:t>階段</w:t>
            </w:r>
          </w:p>
        </w:tc>
        <w:tc>
          <w:tcPr>
            <w:tcW w:w="1057" w:type="pct"/>
            <w:tcBorders>
              <w:top w:val="single" w:sz="6" w:space="0" w:color="auto"/>
              <w:bottom w:val="single" w:sz="6" w:space="0" w:color="auto"/>
            </w:tcBorders>
            <w:shd w:val="clear" w:color="auto" w:fill="auto"/>
            <w:noWrap/>
            <w:vAlign w:val="center"/>
          </w:tcPr>
          <w:p w:rsidR="00127767" w:rsidRPr="007D0050" w:rsidRDefault="00127767" w:rsidP="00127767">
            <w:pPr>
              <w:widowControl/>
              <w:snapToGrid w:val="0"/>
              <w:spacing w:afterLines="0" w:line="240" w:lineRule="auto"/>
              <w:ind w:firstLineChars="0" w:firstLine="0"/>
              <w:jc w:val="both"/>
              <w:rPr>
                <w:rFonts w:ascii="Arial" w:hAnsi="Arial" w:cs="Arial"/>
                <w:color w:val="000000"/>
                <w:sz w:val="24"/>
                <w:lang w:bidi="ta-IN"/>
              </w:rPr>
            </w:pPr>
            <w:r w:rsidRPr="007D0050">
              <w:rPr>
                <w:rFonts w:ascii="Arial" w:hAnsi="Arial" w:cs="Arial"/>
                <w:color w:val="000000"/>
                <w:sz w:val="24"/>
                <w:lang w:bidi="ta-IN"/>
              </w:rPr>
              <w:t>運輸距離、運輸車型</w:t>
            </w:r>
          </w:p>
        </w:tc>
        <w:tc>
          <w:tcPr>
            <w:tcW w:w="1001" w:type="pct"/>
            <w:tcBorders>
              <w:top w:val="single" w:sz="6" w:space="0" w:color="auto"/>
              <w:bottom w:val="single" w:sz="6" w:space="0" w:color="auto"/>
            </w:tcBorders>
            <w:shd w:val="clear" w:color="auto" w:fill="auto"/>
            <w:noWrap/>
            <w:vAlign w:val="center"/>
          </w:tcPr>
          <w:p w:rsidR="00127767" w:rsidRPr="00705DBD" w:rsidRDefault="00127767" w:rsidP="00127767">
            <w:pPr>
              <w:widowControl/>
              <w:snapToGrid w:val="0"/>
              <w:spacing w:afterLines="0" w:line="240" w:lineRule="auto"/>
              <w:ind w:firstLineChars="0" w:firstLine="0"/>
              <w:jc w:val="both"/>
              <w:rPr>
                <w:rFonts w:ascii="Arial" w:hAnsi="Arial" w:cs="Arial"/>
                <w:color w:val="FF0000"/>
                <w:sz w:val="24"/>
                <w:lang w:bidi="ta-IN"/>
              </w:rPr>
            </w:pPr>
            <w:r w:rsidRPr="00705DBD">
              <w:rPr>
                <w:rFonts w:ascii="Arial" w:hAnsi="Arial" w:cs="Arial" w:hint="eastAsia"/>
                <w:color w:val="FF0000"/>
                <w:sz w:val="24"/>
                <w:lang w:bidi="ta-IN"/>
              </w:rPr>
              <w:t>客戶指定</w:t>
            </w:r>
            <w:r w:rsidRPr="00705DBD">
              <w:rPr>
                <w:rFonts w:ascii="Arial" w:hAnsi="Arial" w:cs="Arial"/>
                <w:color w:val="FF0000"/>
                <w:sz w:val="24"/>
                <w:lang w:bidi="ta-IN"/>
              </w:rPr>
              <w:t>地址、</w:t>
            </w:r>
            <w:r w:rsidRPr="00705DBD">
              <w:rPr>
                <w:rFonts w:ascii="Arial" w:hAnsi="Arial" w:cs="Arial"/>
                <w:color w:val="FF0000"/>
                <w:sz w:val="24"/>
                <w:lang w:bidi="ta-IN"/>
              </w:rPr>
              <w:t>Google Map</w:t>
            </w:r>
            <w:r w:rsidRPr="00705DBD">
              <w:rPr>
                <w:rFonts w:ascii="Arial" w:hAnsi="Arial" w:cs="Arial"/>
                <w:color w:val="FF0000"/>
                <w:sz w:val="24"/>
                <w:lang w:bidi="ta-IN"/>
              </w:rPr>
              <w:t>、</w:t>
            </w:r>
            <w:r w:rsidRPr="00705DBD">
              <w:rPr>
                <w:rFonts w:ascii="Arial" w:hAnsi="Arial" w:cs="Arial"/>
                <w:color w:val="FF0000"/>
                <w:sz w:val="24"/>
                <w:lang w:bidi="ta-IN"/>
              </w:rPr>
              <w:t>searates.com</w:t>
            </w:r>
          </w:p>
        </w:tc>
        <w:tc>
          <w:tcPr>
            <w:tcW w:w="229" w:type="pct"/>
            <w:tcBorders>
              <w:top w:val="single" w:sz="6" w:space="0" w:color="auto"/>
              <w:bottom w:val="single" w:sz="6" w:space="0" w:color="auto"/>
            </w:tcBorders>
            <w:shd w:val="clear" w:color="auto" w:fill="auto"/>
            <w:noWrap/>
            <w:vAlign w:val="center"/>
          </w:tcPr>
          <w:p w:rsidR="00127767" w:rsidRPr="007D0050" w:rsidRDefault="00127767" w:rsidP="00127767">
            <w:pPr>
              <w:spacing w:afterLines="0" w:line="240" w:lineRule="auto"/>
              <w:ind w:firstLineChars="0" w:firstLine="0"/>
              <w:jc w:val="center"/>
              <w:rPr>
                <w:rFonts w:ascii="Arial" w:hAnsi="Arial" w:cs="Arial"/>
                <w:color w:val="000000"/>
                <w:sz w:val="24"/>
                <w:lang w:bidi="ta-IN"/>
              </w:rPr>
            </w:pPr>
          </w:p>
        </w:tc>
        <w:tc>
          <w:tcPr>
            <w:tcW w:w="230" w:type="pct"/>
            <w:tcBorders>
              <w:top w:val="single" w:sz="6" w:space="0" w:color="auto"/>
              <w:bottom w:val="single" w:sz="6" w:space="0" w:color="auto"/>
            </w:tcBorders>
            <w:shd w:val="clear" w:color="auto" w:fill="auto"/>
            <w:noWrap/>
            <w:vAlign w:val="center"/>
          </w:tcPr>
          <w:p w:rsidR="00127767" w:rsidRPr="007D0050" w:rsidRDefault="00127767" w:rsidP="00127767">
            <w:pPr>
              <w:widowControl/>
              <w:snapToGrid w:val="0"/>
              <w:spacing w:afterLines="0" w:line="240" w:lineRule="auto"/>
              <w:ind w:firstLineChars="0" w:firstLine="0"/>
              <w:jc w:val="center"/>
              <w:rPr>
                <w:rFonts w:ascii="Arial" w:hAnsi="Arial" w:cs="Arial"/>
                <w:color w:val="000000"/>
                <w:sz w:val="24"/>
                <w:lang w:bidi="ta-IN"/>
              </w:rPr>
            </w:pPr>
            <w:r w:rsidRPr="007D0050">
              <w:rPr>
                <w:rFonts w:ascii="Cambria Math" w:eastAsia="新細明體" w:hAnsi="Cambria Math" w:cs="Cambria Math"/>
                <w:color w:val="000000"/>
                <w:sz w:val="24"/>
                <w:lang w:bidi="ta-IN"/>
              </w:rPr>
              <w:t>◎</w:t>
            </w:r>
          </w:p>
        </w:tc>
        <w:tc>
          <w:tcPr>
            <w:tcW w:w="231" w:type="pct"/>
            <w:tcBorders>
              <w:top w:val="single" w:sz="6" w:space="0" w:color="auto"/>
              <w:bottom w:val="single" w:sz="6" w:space="0" w:color="auto"/>
            </w:tcBorders>
            <w:shd w:val="clear" w:color="auto" w:fill="auto"/>
            <w:noWrap/>
            <w:vAlign w:val="center"/>
          </w:tcPr>
          <w:p w:rsidR="00127767" w:rsidRPr="007D0050" w:rsidRDefault="00127767" w:rsidP="00127767">
            <w:pPr>
              <w:widowControl/>
              <w:snapToGrid w:val="0"/>
              <w:spacing w:afterLines="0" w:line="240" w:lineRule="auto"/>
              <w:ind w:firstLineChars="0" w:firstLine="0"/>
              <w:jc w:val="center"/>
              <w:rPr>
                <w:rFonts w:ascii="Arial" w:hAnsi="Arial" w:cs="Arial"/>
                <w:color w:val="000000"/>
                <w:sz w:val="24"/>
                <w:lang w:bidi="ta-IN"/>
              </w:rPr>
            </w:pPr>
          </w:p>
        </w:tc>
        <w:tc>
          <w:tcPr>
            <w:tcW w:w="1477" w:type="pct"/>
            <w:tcBorders>
              <w:top w:val="single" w:sz="6" w:space="0" w:color="auto"/>
              <w:bottom w:val="single" w:sz="6" w:space="0" w:color="auto"/>
            </w:tcBorders>
            <w:shd w:val="clear" w:color="auto" w:fill="auto"/>
            <w:vAlign w:val="center"/>
          </w:tcPr>
          <w:p w:rsidR="00127767" w:rsidRPr="00127767" w:rsidRDefault="00127767" w:rsidP="00127767">
            <w:pPr>
              <w:keepNext/>
              <w:widowControl/>
              <w:snapToGrid w:val="0"/>
              <w:spacing w:afterLines="0" w:line="240" w:lineRule="auto"/>
              <w:ind w:firstLineChars="0" w:firstLine="0"/>
              <w:jc w:val="both"/>
              <w:rPr>
                <w:rFonts w:ascii="Arial" w:hAnsi="Arial" w:cs="Arial"/>
                <w:color w:val="000000"/>
                <w:sz w:val="22"/>
                <w:lang w:bidi="ta-IN"/>
              </w:rPr>
            </w:pPr>
            <w:r w:rsidRPr="00127767">
              <w:rPr>
                <w:rFonts w:ascii="Arial" w:hAnsi="Arial" w:cs="Arial"/>
                <w:color w:val="000000"/>
                <w:sz w:val="22"/>
                <w:lang w:bidi="ta-IN"/>
              </w:rPr>
              <w:t xml:space="preserve">Simapro9.3.0.3 </w:t>
            </w:r>
            <w:proofErr w:type="spellStart"/>
            <w:r w:rsidRPr="00127767">
              <w:rPr>
                <w:rFonts w:ascii="Arial" w:hAnsi="Arial" w:cs="Arial"/>
                <w:color w:val="000000"/>
                <w:sz w:val="22"/>
                <w:lang w:bidi="ta-IN"/>
              </w:rPr>
              <w:t>Ecoinvent</w:t>
            </w:r>
            <w:proofErr w:type="spellEnd"/>
            <w:r w:rsidRPr="00127767">
              <w:rPr>
                <w:rFonts w:ascii="Arial" w:hAnsi="Arial" w:cs="Arial"/>
                <w:color w:val="000000"/>
                <w:sz w:val="22"/>
                <w:lang w:bidi="ta-IN"/>
              </w:rPr>
              <w:t xml:space="preserve"> 3.8</w:t>
            </w:r>
          </w:p>
        </w:tc>
      </w:tr>
    </w:tbl>
    <w:p w:rsidR="0060396F" w:rsidRPr="007D0050" w:rsidRDefault="0060396F" w:rsidP="00DC28CB">
      <w:pPr>
        <w:pStyle w:val="af1"/>
        <w:spacing w:beforeLines="100" w:before="360"/>
        <w:rPr>
          <w:rFonts w:ascii="Arial" w:hAnsi="Arial" w:cs="Arial"/>
        </w:rPr>
      </w:pPr>
    </w:p>
    <w:p w:rsidR="00DC28CB" w:rsidRPr="007D0050" w:rsidRDefault="00DC28CB" w:rsidP="00DC28CB">
      <w:pPr>
        <w:pStyle w:val="af1"/>
        <w:spacing w:beforeLines="100" w:before="360"/>
        <w:rPr>
          <w:rFonts w:ascii="Arial" w:hAnsi="Arial" w:cs="Arial"/>
        </w:rPr>
      </w:pPr>
      <w:r w:rsidRPr="007D0050">
        <w:rPr>
          <w:rFonts w:ascii="Arial" w:hAnsi="Arial" w:cs="Arial"/>
        </w:rPr>
        <w:t>表</w:t>
      </w:r>
      <w:r w:rsidR="0022076D" w:rsidRPr="007D0050">
        <w:rPr>
          <w:rFonts w:ascii="Arial" w:hAnsi="Arial" w:cs="Arial"/>
        </w:rPr>
        <w:t>9</w:t>
      </w:r>
      <w:r w:rsidRPr="007D0050">
        <w:rPr>
          <w:rFonts w:ascii="Arial" w:hAnsi="Arial" w:cs="Arial"/>
        </w:rPr>
        <w:t>、</w:t>
      </w:r>
      <w:r w:rsidRPr="00705DBD">
        <w:rPr>
          <w:rFonts w:ascii="Arial" w:hAnsi="Arial" w:cs="Arial"/>
          <w:color w:val="FF0000"/>
        </w:rPr>
        <w:t>數據誤差等級</w:t>
      </w:r>
      <w:r w:rsidRPr="007D0050">
        <w:rPr>
          <w:rFonts w:ascii="Arial" w:hAnsi="Arial" w:cs="Arial"/>
        </w:rPr>
        <w:t>評分表</w:t>
      </w:r>
    </w:p>
    <w:p w:rsidR="00B2202A" w:rsidRPr="007D0050" w:rsidRDefault="0077206D" w:rsidP="00B2202A">
      <w:pPr>
        <w:pStyle w:val="afc"/>
        <w:spacing w:line="0" w:lineRule="atLeast"/>
        <w:rPr>
          <w:rFonts w:ascii="Arial" w:hAnsi="Arial" w:cs="Arial"/>
        </w:rPr>
      </w:pPr>
      <w:r w:rsidRPr="007D0050">
        <w:rPr>
          <w:rFonts w:ascii="Arial" w:hAnsi="Arial" w:cs="Arial"/>
          <w:noProof/>
        </w:rPr>
        <w:drawing>
          <wp:inline distT="0" distB="0" distL="0" distR="0">
            <wp:extent cx="2540000" cy="166370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40000" cy="1663700"/>
                    </a:xfrm>
                    <a:prstGeom prst="rect">
                      <a:avLst/>
                    </a:prstGeom>
                    <a:noFill/>
                    <a:ln>
                      <a:noFill/>
                    </a:ln>
                  </pic:spPr>
                </pic:pic>
              </a:graphicData>
            </a:graphic>
          </wp:inline>
        </w:drawing>
      </w:r>
    </w:p>
    <w:p w:rsidR="00B2202A" w:rsidRPr="007D0050" w:rsidRDefault="00B2202A" w:rsidP="00B2202A">
      <w:pPr>
        <w:pStyle w:val="afc"/>
        <w:spacing w:line="0" w:lineRule="atLeast"/>
        <w:rPr>
          <w:rFonts w:ascii="Arial" w:hAnsi="Arial" w:cs="Arial"/>
        </w:rPr>
      </w:pPr>
    </w:p>
    <w:p w:rsidR="00B2202A" w:rsidRPr="007D0050" w:rsidRDefault="00B2202A" w:rsidP="00B2202A">
      <w:pPr>
        <w:pStyle w:val="afc"/>
        <w:spacing w:line="0" w:lineRule="atLeast"/>
        <w:rPr>
          <w:rFonts w:ascii="Arial" w:hAnsi="Arial" w:cs="Arial"/>
        </w:rPr>
      </w:pPr>
    </w:p>
    <w:p w:rsidR="00CC649D" w:rsidRPr="007D0050" w:rsidRDefault="00CC649D" w:rsidP="009A57E5">
      <w:pPr>
        <w:spacing w:after="180"/>
        <w:ind w:firstLineChars="0" w:firstLine="0"/>
        <w:rPr>
          <w:rFonts w:ascii="Arial" w:hAnsi="Arial" w:cs="Arial"/>
        </w:rPr>
      </w:pPr>
      <w:r w:rsidRPr="007D0050">
        <w:rPr>
          <w:rFonts w:ascii="Arial" w:hAnsi="Arial" w:cs="Arial"/>
        </w:rPr>
        <w:br w:type="page"/>
      </w:r>
    </w:p>
    <w:p w:rsidR="00CC649D" w:rsidRPr="007D0050" w:rsidRDefault="00CC649D" w:rsidP="00CC649D">
      <w:pPr>
        <w:pStyle w:val="a4"/>
        <w:spacing w:after="180"/>
        <w:rPr>
          <w:rFonts w:ascii="Arial" w:hAnsi="Arial" w:cs="Arial"/>
        </w:rPr>
      </w:pPr>
      <w:bookmarkStart w:id="64" w:name="_Toc402392679"/>
      <w:bookmarkStart w:id="65" w:name="_Toc115141626"/>
      <w:r w:rsidRPr="007D0050">
        <w:rPr>
          <w:rFonts w:ascii="Arial" w:hAnsi="Arial" w:cs="Arial"/>
        </w:rPr>
        <w:lastRenderedPageBreak/>
        <w:t>第</w:t>
      </w:r>
      <w:r w:rsidR="0022076D" w:rsidRPr="007D0050">
        <w:rPr>
          <w:rFonts w:ascii="Arial" w:hAnsi="Arial" w:cs="Arial"/>
        </w:rPr>
        <w:t>八</w:t>
      </w:r>
      <w:r w:rsidRPr="007D0050">
        <w:rPr>
          <w:rFonts w:ascii="Arial" w:hAnsi="Arial" w:cs="Arial"/>
        </w:rPr>
        <w:t>章</w:t>
      </w:r>
      <w:r w:rsidRPr="007D0050">
        <w:rPr>
          <w:rFonts w:ascii="Arial" w:hAnsi="Arial" w:cs="Arial"/>
        </w:rPr>
        <w:t xml:space="preserve"> </w:t>
      </w:r>
      <w:r w:rsidR="0022076D" w:rsidRPr="007D0050">
        <w:rPr>
          <w:rFonts w:ascii="Arial" w:hAnsi="Arial" w:cs="Arial"/>
        </w:rPr>
        <w:t>第三方</w:t>
      </w:r>
      <w:r w:rsidRPr="007D0050">
        <w:rPr>
          <w:rFonts w:ascii="Arial" w:hAnsi="Arial" w:cs="Arial"/>
        </w:rPr>
        <w:t>查證</w:t>
      </w:r>
      <w:bookmarkEnd w:id="64"/>
      <w:bookmarkEnd w:id="65"/>
    </w:p>
    <w:p w:rsidR="003A42FF" w:rsidRPr="007D0050" w:rsidRDefault="003A42FF" w:rsidP="003A42FF">
      <w:pPr>
        <w:pStyle w:val="111"/>
        <w:rPr>
          <w:rFonts w:ascii="Arial" w:hAnsi="Arial" w:cs="Arial"/>
        </w:rPr>
      </w:pPr>
      <w:r w:rsidRPr="007D0050">
        <w:rPr>
          <w:rFonts w:ascii="Arial" w:hAnsi="Arial" w:cs="Arial"/>
        </w:rPr>
        <w:t>本次查證之標的產品為</w:t>
      </w:r>
      <w:r w:rsidR="0022076D" w:rsidRPr="007D0050">
        <w:rPr>
          <w:rFonts w:ascii="Arial" w:hAnsi="Arial" w:cs="Arial"/>
          <w:color w:val="FF0000"/>
          <w:u w:val="single"/>
        </w:rPr>
        <w:t>無線基地台</w:t>
      </w:r>
      <w:r w:rsidR="0022076D" w:rsidRPr="007D0050">
        <w:rPr>
          <w:rFonts w:ascii="Arial" w:hAnsi="Arial" w:cs="Arial"/>
          <w:color w:val="FF0000"/>
          <w:u w:val="single"/>
        </w:rPr>
        <w:t>(AP 43-US)</w:t>
      </w:r>
      <w:r w:rsidRPr="007D0050">
        <w:rPr>
          <w:rFonts w:ascii="Arial" w:hAnsi="Arial" w:cs="Arial"/>
        </w:rPr>
        <w:t>，其查證範圍為產品生命週期</w:t>
      </w:r>
      <w:r w:rsidR="009A57E5" w:rsidRPr="00705DBD">
        <w:rPr>
          <w:rFonts w:ascii="Arial" w:hAnsi="Arial" w:cs="Arial"/>
        </w:rPr>
        <w:t>Cradle-to-</w:t>
      </w:r>
      <w:r w:rsidR="0022076D" w:rsidRPr="00705DBD">
        <w:rPr>
          <w:rFonts w:ascii="Arial" w:hAnsi="Arial" w:cs="Arial"/>
        </w:rPr>
        <w:t>G</w:t>
      </w:r>
      <w:r w:rsidR="004B1B5C" w:rsidRPr="00705DBD">
        <w:rPr>
          <w:rFonts w:ascii="Arial" w:hAnsi="Arial" w:cs="Arial" w:hint="eastAsia"/>
        </w:rPr>
        <w:t>ate</w:t>
      </w:r>
      <w:r w:rsidRPr="00705DBD">
        <w:rPr>
          <w:rFonts w:ascii="Arial" w:hAnsi="Arial" w:cs="Arial"/>
        </w:rPr>
        <w:t>，</w:t>
      </w:r>
      <w:r w:rsidR="0022076D" w:rsidRPr="00705DBD">
        <w:rPr>
          <w:rFonts w:ascii="Arial" w:hAnsi="Arial" w:cs="Arial"/>
        </w:rPr>
        <w:t>包含原料取得</w:t>
      </w:r>
      <w:r w:rsidR="004B1B5C" w:rsidRPr="00705DBD">
        <w:rPr>
          <w:rFonts w:ascii="Arial" w:hAnsi="Arial" w:cs="Arial"/>
        </w:rPr>
        <w:t>及</w:t>
      </w:r>
      <w:r w:rsidR="0022076D" w:rsidRPr="00705DBD">
        <w:rPr>
          <w:rFonts w:ascii="Arial" w:hAnsi="Arial" w:cs="Arial"/>
        </w:rPr>
        <w:t>製造</w:t>
      </w:r>
      <w:r w:rsidR="004B1B5C" w:rsidRPr="00705DBD">
        <w:rPr>
          <w:rFonts w:ascii="Arial" w:hAnsi="Arial" w:cs="Arial"/>
        </w:rPr>
        <w:t>階段</w:t>
      </w:r>
      <w:r w:rsidR="0022076D" w:rsidRPr="00705DBD">
        <w:rPr>
          <w:rFonts w:ascii="Arial" w:hAnsi="Arial" w:cs="Arial"/>
        </w:rPr>
        <w:t>所產生之</w:t>
      </w:r>
      <w:r w:rsidRPr="00705DBD">
        <w:rPr>
          <w:rFonts w:ascii="Arial" w:hAnsi="Arial" w:cs="Arial"/>
        </w:rPr>
        <w:t>溫室氣體排放量。</w:t>
      </w:r>
      <w:r w:rsidRPr="007D0050">
        <w:rPr>
          <w:rFonts w:ascii="Arial" w:hAnsi="Arial" w:cs="Arial"/>
        </w:rPr>
        <w:t>外部查證由</w:t>
      </w:r>
      <w:r w:rsidR="0060396F" w:rsidRPr="007D0050">
        <w:rPr>
          <w:rFonts w:ascii="Arial" w:hAnsi="Arial" w:cs="Arial"/>
        </w:rPr>
        <w:t>台灣德國萊因技術監護顧問股份有限公司</w:t>
      </w:r>
      <w:r w:rsidR="0060396F" w:rsidRPr="007D0050">
        <w:rPr>
          <w:rFonts w:ascii="Arial" w:hAnsi="Arial" w:cs="Arial"/>
        </w:rPr>
        <w:t>(TUV)</w:t>
      </w:r>
      <w:r w:rsidRPr="007D0050">
        <w:rPr>
          <w:rFonts w:ascii="Arial" w:hAnsi="Arial" w:cs="Arial"/>
        </w:rPr>
        <w:t>，於</w:t>
      </w:r>
      <w:r w:rsidR="00262532" w:rsidRPr="00705DBD">
        <w:rPr>
          <w:rFonts w:ascii="Arial" w:hAnsi="Arial" w:cs="Arial"/>
          <w:color w:val="FF0000"/>
        </w:rPr>
        <w:t>2023</w:t>
      </w:r>
      <w:r w:rsidRPr="00705DBD">
        <w:rPr>
          <w:rFonts w:ascii="Arial" w:hAnsi="Arial" w:cs="Arial"/>
          <w:color w:val="FF0000"/>
        </w:rPr>
        <w:t>年</w:t>
      </w:r>
      <w:r w:rsidR="002873BB">
        <w:rPr>
          <w:rFonts w:ascii="Arial" w:hAnsi="Arial" w:cs="Arial"/>
          <w:color w:val="FF0000"/>
        </w:rPr>
        <w:t>2</w:t>
      </w:r>
      <w:r w:rsidRPr="00705DBD">
        <w:rPr>
          <w:rFonts w:ascii="Arial" w:hAnsi="Arial" w:cs="Arial"/>
          <w:color w:val="FF0000"/>
        </w:rPr>
        <w:t>月</w:t>
      </w:r>
      <w:r w:rsidR="008E50C9" w:rsidRPr="00705DBD">
        <w:rPr>
          <w:rFonts w:ascii="Arial" w:hAnsi="Arial" w:cs="Arial"/>
          <w:color w:val="FF0000"/>
        </w:rPr>
        <w:t>1</w:t>
      </w:r>
      <w:r w:rsidRPr="00705DBD">
        <w:rPr>
          <w:rFonts w:ascii="Arial" w:hAnsi="Arial" w:cs="Arial"/>
          <w:color w:val="FF0000"/>
        </w:rPr>
        <w:t>日、</w:t>
      </w:r>
      <w:r w:rsidR="00262532" w:rsidRPr="00705DBD">
        <w:rPr>
          <w:rFonts w:ascii="Arial" w:hAnsi="Arial" w:cs="Arial"/>
          <w:color w:val="FF0000"/>
        </w:rPr>
        <w:t>202</w:t>
      </w:r>
      <w:r w:rsidR="002873BB">
        <w:rPr>
          <w:rFonts w:ascii="Arial" w:hAnsi="Arial" w:cs="Arial"/>
          <w:color w:val="FF0000"/>
        </w:rPr>
        <w:t>3</w:t>
      </w:r>
      <w:r w:rsidRPr="00705DBD">
        <w:rPr>
          <w:rFonts w:ascii="Arial" w:hAnsi="Arial" w:cs="Arial"/>
          <w:color w:val="FF0000"/>
        </w:rPr>
        <w:t>年</w:t>
      </w:r>
      <w:r w:rsidR="002873BB">
        <w:rPr>
          <w:rFonts w:ascii="Arial" w:hAnsi="Arial" w:cs="Arial"/>
          <w:color w:val="FF0000"/>
        </w:rPr>
        <w:t>2</w:t>
      </w:r>
      <w:r w:rsidRPr="00705DBD">
        <w:rPr>
          <w:rFonts w:ascii="Arial" w:hAnsi="Arial" w:cs="Arial"/>
          <w:color w:val="FF0000"/>
        </w:rPr>
        <w:t>月</w:t>
      </w:r>
      <w:r w:rsidR="002873BB">
        <w:rPr>
          <w:rFonts w:ascii="Arial" w:hAnsi="Arial" w:cs="Arial"/>
          <w:color w:val="FF0000"/>
        </w:rPr>
        <w:t>15</w:t>
      </w:r>
      <w:r w:rsidR="008E50C9" w:rsidRPr="00705DBD">
        <w:rPr>
          <w:rFonts w:ascii="Arial" w:hAnsi="Arial" w:cs="Arial"/>
          <w:color w:val="FF0000"/>
        </w:rPr>
        <w:t>~</w:t>
      </w:r>
      <w:r w:rsidR="002873BB">
        <w:rPr>
          <w:rFonts w:ascii="Arial" w:hAnsi="Arial" w:cs="Arial"/>
          <w:color w:val="FF0000"/>
        </w:rPr>
        <w:t>16</w:t>
      </w:r>
      <w:r w:rsidRPr="00705DBD">
        <w:rPr>
          <w:rFonts w:ascii="Arial" w:hAnsi="Arial" w:cs="Arial"/>
          <w:color w:val="FF0000"/>
        </w:rPr>
        <w:t>日，針對</w:t>
      </w:r>
      <w:r w:rsidR="00262532" w:rsidRPr="00705DBD">
        <w:rPr>
          <w:rFonts w:ascii="Arial" w:hAnsi="Arial" w:cs="Arial"/>
          <w:color w:val="FF0000"/>
        </w:rPr>
        <w:t>202</w:t>
      </w:r>
      <w:r w:rsidR="002873BB">
        <w:rPr>
          <w:rFonts w:ascii="Arial" w:hAnsi="Arial" w:cs="Arial"/>
          <w:color w:val="FF0000"/>
        </w:rPr>
        <w:t>1</w:t>
      </w:r>
      <w:r w:rsidRPr="007D0050">
        <w:rPr>
          <w:rFonts w:ascii="Arial" w:hAnsi="Arial" w:cs="Arial"/>
          <w:color w:val="FF0000"/>
        </w:rPr>
        <w:t>年</w:t>
      </w:r>
      <w:r w:rsidRPr="007D0050">
        <w:rPr>
          <w:rFonts w:ascii="Arial" w:hAnsi="Arial" w:cs="Arial"/>
          <w:color w:val="FF0000"/>
        </w:rPr>
        <w:t>1</w:t>
      </w:r>
      <w:r w:rsidRPr="007D0050">
        <w:rPr>
          <w:rFonts w:ascii="Arial" w:hAnsi="Arial" w:cs="Arial"/>
          <w:color w:val="FF0000"/>
        </w:rPr>
        <w:t>月</w:t>
      </w:r>
      <w:r w:rsidRPr="007D0050">
        <w:rPr>
          <w:rFonts w:ascii="Arial" w:hAnsi="Arial" w:cs="Arial"/>
          <w:color w:val="FF0000"/>
        </w:rPr>
        <w:t>1</w:t>
      </w:r>
      <w:r w:rsidRPr="007D0050">
        <w:rPr>
          <w:rFonts w:ascii="Arial" w:hAnsi="Arial" w:cs="Arial"/>
          <w:color w:val="FF0000"/>
        </w:rPr>
        <w:t>日至</w:t>
      </w:r>
      <w:r w:rsidR="00262532">
        <w:rPr>
          <w:rFonts w:ascii="Arial" w:hAnsi="Arial" w:cs="Arial"/>
          <w:color w:val="FF0000"/>
        </w:rPr>
        <w:t>202</w:t>
      </w:r>
      <w:r w:rsidR="002873BB">
        <w:rPr>
          <w:rFonts w:ascii="Arial" w:hAnsi="Arial" w:cs="Arial"/>
          <w:color w:val="FF0000"/>
        </w:rPr>
        <w:t>1</w:t>
      </w:r>
      <w:bookmarkStart w:id="66" w:name="_GoBack"/>
      <w:bookmarkEnd w:id="66"/>
      <w:r w:rsidRPr="007D0050">
        <w:rPr>
          <w:rFonts w:ascii="Arial" w:hAnsi="Arial" w:cs="Arial"/>
          <w:color w:val="FF0000"/>
        </w:rPr>
        <w:t>年</w:t>
      </w:r>
      <w:r w:rsidR="00AA29EE" w:rsidRPr="007D0050">
        <w:rPr>
          <w:rFonts w:ascii="Arial" w:hAnsi="Arial" w:cs="Arial"/>
          <w:color w:val="FF0000"/>
        </w:rPr>
        <w:t>12</w:t>
      </w:r>
      <w:r w:rsidRPr="007D0050">
        <w:rPr>
          <w:rFonts w:ascii="Arial" w:hAnsi="Arial" w:cs="Arial"/>
          <w:color w:val="FF0000"/>
        </w:rPr>
        <w:t>月</w:t>
      </w:r>
      <w:r w:rsidR="00630924" w:rsidRPr="007D0050">
        <w:rPr>
          <w:rFonts w:ascii="Arial" w:hAnsi="Arial" w:cs="Arial"/>
          <w:color w:val="FF0000"/>
        </w:rPr>
        <w:t>3</w:t>
      </w:r>
      <w:r w:rsidR="00AA29EE" w:rsidRPr="007D0050">
        <w:rPr>
          <w:rFonts w:ascii="Arial" w:hAnsi="Arial" w:cs="Arial"/>
          <w:color w:val="FF0000"/>
        </w:rPr>
        <w:t>1</w:t>
      </w:r>
      <w:r w:rsidRPr="007D0050">
        <w:rPr>
          <w:rFonts w:ascii="Arial" w:hAnsi="Arial" w:cs="Arial"/>
          <w:color w:val="FF0000"/>
        </w:rPr>
        <w:t>日期間</w:t>
      </w:r>
      <w:r w:rsidRPr="007D0050">
        <w:rPr>
          <w:rFonts w:ascii="Arial" w:hAnsi="Arial" w:cs="Arial"/>
        </w:rPr>
        <w:t>，標的產品</w:t>
      </w:r>
      <w:r w:rsidR="0022076D" w:rsidRPr="007D0050">
        <w:rPr>
          <w:rFonts w:ascii="Arial" w:hAnsi="Arial" w:cs="Arial"/>
          <w:color w:val="FF0000"/>
          <w:u w:val="single"/>
        </w:rPr>
        <w:t>無線基地台</w:t>
      </w:r>
      <w:r w:rsidR="0022076D" w:rsidRPr="007D0050">
        <w:rPr>
          <w:rFonts w:ascii="Arial" w:hAnsi="Arial" w:cs="Arial"/>
          <w:color w:val="FF0000"/>
          <w:u w:val="single"/>
        </w:rPr>
        <w:t>(AP 43-US)</w:t>
      </w:r>
      <w:r w:rsidRPr="007D0050">
        <w:rPr>
          <w:rFonts w:ascii="Arial" w:hAnsi="Arial" w:cs="Arial"/>
        </w:rPr>
        <w:t>之產品碳足跡盤查進行外部查證作業。</w:t>
      </w:r>
    </w:p>
    <w:p w:rsidR="00314B6C" w:rsidRPr="007D0050" w:rsidRDefault="009A57E5" w:rsidP="003A42FF">
      <w:pPr>
        <w:pStyle w:val="111"/>
        <w:rPr>
          <w:rFonts w:ascii="Arial" w:hAnsi="Arial" w:cs="Arial"/>
        </w:rPr>
      </w:pPr>
      <w:r w:rsidRPr="007D0050">
        <w:rPr>
          <w:rFonts w:ascii="Arial" w:hAnsi="Arial" w:cs="Arial"/>
        </w:rPr>
        <w:t>本次查證標準依</w:t>
      </w:r>
      <w:r w:rsidR="003D4293" w:rsidRPr="007D0050">
        <w:rPr>
          <w:rFonts w:ascii="Arial" w:hAnsi="Arial" w:cs="Arial"/>
        </w:rPr>
        <w:t>ISO</w:t>
      </w:r>
      <w:r w:rsidR="00C63BB3" w:rsidRPr="007D0050">
        <w:rPr>
          <w:rFonts w:ascii="Arial" w:hAnsi="Arial" w:cs="Arial"/>
        </w:rPr>
        <w:t xml:space="preserve"> 14067</w:t>
      </w:r>
      <w:r w:rsidR="00C63BB3" w:rsidRPr="007D0050">
        <w:rPr>
          <w:rFonts w:ascii="Arial" w:hAnsi="Arial" w:cs="Arial"/>
        </w:rPr>
        <w:t>：</w:t>
      </w:r>
      <w:r w:rsidR="00C63BB3" w:rsidRPr="007D0050">
        <w:rPr>
          <w:rFonts w:ascii="Arial" w:hAnsi="Arial" w:cs="Arial"/>
        </w:rPr>
        <w:t>201</w:t>
      </w:r>
      <w:r w:rsidR="003D4293" w:rsidRPr="007D0050">
        <w:rPr>
          <w:rFonts w:ascii="Arial" w:hAnsi="Arial" w:cs="Arial"/>
        </w:rPr>
        <w:t>8</w:t>
      </w:r>
      <w:r w:rsidRPr="007D0050">
        <w:rPr>
          <w:rFonts w:ascii="Arial" w:hAnsi="Arial" w:cs="Arial"/>
        </w:rPr>
        <w:t>，且引用</w:t>
      </w:r>
      <w:r w:rsidR="00135656" w:rsidRPr="007D0050">
        <w:rPr>
          <w:rFonts w:ascii="Arial" w:hAnsi="Arial" w:cs="Arial"/>
        </w:rPr>
        <w:t>本標準</w:t>
      </w:r>
      <w:r w:rsidRPr="007D0050">
        <w:rPr>
          <w:rFonts w:ascii="Arial" w:hAnsi="Arial" w:cs="Arial"/>
        </w:rPr>
        <w:t>對數據品質之相關要求，以取得合理保證等級之查證聲明書；後續報告書如欲對外公開，將屬於產品碳足跡對外溝通報告之等級</w:t>
      </w:r>
      <w:r w:rsidR="003A42FF" w:rsidRPr="007D0050">
        <w:rPr>
          <w:rFonts w:ascii="Arial" w:hAnsi="Arial" w:cs="Arial"/>
        </w:rPr>
        <w:t>。</w:t>
      </w:r>
    </w:p>
    <w:p w:rsidR="00CC649D" w:rsidRPr="007D0050" w:rsidRDefault="00CC649D">
      <w:pPr>
        <w:widowControl/>
        <w:spacing w:afterLines="0" w:line="240" w:lineRule="auto"/>
        <w:ind w:firstLineChars="0" w:firstLine="0"/>
        <w:rPr>
          <w:rFonts w:ascii="Arial" w:hAnsi="Arial" w:cs="Arial"/>
        </w:rPr>
      </w:pPr>
      <w:r w:rsidRPr="007D0050">
        <w:rPr>
          <w:rFonts w:ascii="Arial" w:hAnsi="Arial" w:cs="Arial"/>
        </w:rPr>
        <w:br w:type="page"/>
      </w:r>
    </w:p>
    <w:p w:rsidR="00CC649D" w:rsidRPr="007D0050" w:rsidRDefault="00CC649D" w:rsidP="00CC649D">
      <w:pPr>
        <w:pStyle w:val="a4"/>
        <w:spacing w:after="180"/>
        <w:rPr>
          <w:rFonts w:ascii="Arial" w:hAnsi="Arial" w:cs="Arial"/>
        </w:rPr>
      </w:pPr>
      <w:bookmarkStart w:id="67" w:name="_Toc402392680"/>
      <w:bookmarkStart w:id="68" w:name="_Toc115141627"/>
      <w:r w:rsidRPr="007D0050">
        <w:rPr>
          <w:rFonts w:ascii="Arial" w:hAnsi="Arial" w:cs="Arial"/>
        </w:rPr>
        <w:lastRenderedPageBreak/>
        <w:t>第</w:t>
      </w:r>
      <w:r w:rsidR="0022076D" w:rsidRPr="007D0050">
        <w:rPr>
          <w:rFonts w:ascii="Arial" w:hAnsi="Arial" w:cs="Arial"/>
        </w:rPr>
        <w:t>九</w:t>
      </w:r>
      <w:r w:rsidRPr="007D0050">
        <w:rPr>
          <w:rFonts w:ascii="Arial" w:hAnsi="Arial" w:cs="Arial"/>
        </w:rPr>
        <w:t>章</w:t>
      </w:r>
      <w:r w:rsidRPr="007D0050">
        <w:rPr>
          <w:rFonts w:ascii="Arial" w:hAnsi="Arial" w:cs="Arial"/>
        </w:rPr>
        <w:t xml:space="preserve"> </w:t>
      </w:r>
      <w:r w:rsidRPr="007D0050">
        <w:rPr>
          <w:rFonts w:ascii="Arial" w:hAnsi="Arial" w:cs="Arial"/>
        </w:rPr>
        <w:t>參考資料</w:t>
      </w:r>
      <w:bookmarkEnd w:id="67"/>
      <w:bookmarkEnd w:id="68"/>
    </w:p>
    <w:p w:rsidR="00314B6C" w:rsidRPr="007D0050" w:rsidRDefault="00314B6C" w:rsidP="00314B6C">
      <w:pPr>
        <w:pStyle w:val="111"/>
        <w:rPr>
          <w:rFonts w:ascii="Arial" w:hAnsi="Arial" w:cs="Arial"/>
        </w:rPr>
      </w:pPr>
      <w:r w:rsidRPr="007D0050">
        <w:rPr>
          <w:rFonts w:ascii="Arial" w:hAnsi="Arial" w:cs="Arial"/>
        </w:rPr>
        <w:t>本報告書製作係參考下列文件製作：</w:t>
      </w:r>
    </w:p>
    <w:p w:rsidR="00E4040B" w:rsidRPr="007D0050" w:rsidRDefault="003D4293" w:rsidP="00C63BB3">
      <w:pPr>
        <w:pStyle w:val="1"/>
        <w:numPr>
          <w:ilvl w:val="0"/>
          <w:numId w:val="15"/>
        </w:numPr>
        <w:ind w:leftChars="0" w:firstLineChars="0"/>
        <w:rPr>
          <w:rFonts w:ascii="Arial" w:hAnsi="Arial" w:cs="Arial"/>
        </w:rPr>
      </w:pPr>
      <w:r w:rsidRPr="007D0050">
        <w:rPr>
          <w:rFonts w:ascii="Arial" w:hAnsi="Arial" w:cs="Arial"/>
        </w:rPr>
        <w:t>ISO</w:t>
      </w:r>
      <w:r w:rsidR="004A6223" w:rsidRPr="007D0050">
        <w:rPr>
          <w:rFonts w:ascii="Arial" w:hAnsi="Arial" w:cs="Arial"/>
        </w:rPr>
        <w:t xml:space="preserve"> 14067</w:t>
      </w:r>
      <w:r w:rsidR="004A6223" w:rsidRPr="007D0050">
        <w:rPr>
          <w:rFonts w:ascii="Arial" w:hAnsi="Arial" w:cs="Arial"/>
        </w:rPr>
        <w:t>：</w:t>
      </w:r>
      <w:r w:rsidR="004A6223" w:rsidRPr="007D0050">
        <w:rPr>
          <w:rFonts w:ascii="Arial" w:hAnsi="Arial" w:cs="Arial"/>
        </w:rPr>
        <w:t>201</w:t>
      </w:r>
      <w:r w:rsidRPr="007D0050">
        <w:rPr>
          <w:rFonts w:ascii="Arial" w:hAnsi="Arial" w:cs="Arial"/>
        </w:rPr>
        <w:t>8</w:t>
      </w:r>
      <w:r w:rsidR="006C3200">
        <w:rPr>
          <w:rFonts w:ascii="Arial" w:hAnsi="Arial" w:cs="Arial" w:hint="eastAsia"/>
        </w:rPr>
        <w:t xml:space="preserve"> </w:t>
      </w:r>
      <w:r w:rsidR="006C3200">
        <w:rPr>
          <w:rFonts w:ascii="微軟正黑體" w:eastAsia="微軟正黑體" w:hAnsi="微軟正黑體" w:hint="eastAsia"/>
        </w:rPr>
        <w:t xml:space="preserve">Greenhouse gases </w:t>
      </w:r>
      <w:proofErr w:type="gramStart"/>
      <w:r w:rsidR="006C3200">
        <w:rPr>
          <w:rFonts w:ascii="微軟正黑體" w:eastAsia="微軟正黑體" w:hAnsi="微軟正黑體" w:hint="eastAsia"/>
        </w:rPr>
        <w:t>—</w:t>
      </w:r>
      <w:proofErr w:type="gramEnd"/>
      <w:r w:rsidR="006C3200">
        <w:rPr>
          <w:rFonts w:ascii="微軟正黑體" w:eastAsia="微軟正黑體" w:hAnsi="微軟正黑體" w:hint="eastAsia"/>
        </w:rPr>
        <w:t xml:space="preserve"> Carbon footprint of products — Requirements and guidelines for quantification</w:t>
      </w:r>
      <w:r w:rsidR="004A6223" w:rsidRPr="007D0050">
        <w:rPr>
          <w:rFonts w:ascii="Arial" w:hAnsi="Arial" w:cs="Arial"/>
        </w:rPr>
        <w:t>。</w:t>
      </w:r>
    </w:p>
    <w:p w:rsidR="009A57E5" w:rsidRPr="007D0050" w:rsidRDefault="0022076D" w:rsidP="009A57E5">
      <w:pPr>
        <w:pStyle w:val="1"/>
        <w:numPr>
          <w:ilvl w:val="0"/>
          <w:numId w:val="15"/>
        </w:numPr>
        <w:ind w:leftChars="0" w:firstLineChars="0"/>
        <w:rPr>
          <w:rFonts w:ascii="Arial" w:hAnsi="Arial" w:cs="Arial"/>
        </w:rPr>
      </w:pPr>
      <w:bookmarkStart w:id="69" w:name="_Hlk114819369"/>
      <w:r w:rsidRPr="007D0050">
        <w:rPr>
          <w:rFonts w:ascii="Arial" w:hAnsi="Arial" w:cs="Arial"/>
        </w:rPr>
        <w:t>2006 IPCC Guidelines for National Greenhouse Gas Inventories</w:t>
      </w:r>
      <w:bookmarkEnd w:id="69"/>
      <w:r w:rsidR="009A57E5" w:rsidRPr="007D0050">
        <w:rPr>
          <w:rFonts w:ascii="Arial" w:hAnsi="Arial" w:cs="Arial"/>
        </w:rPr>
        <w:t>。</w:t>
      </w:r>
    </w:p>
    <w:p w:rsidR="009A57E5" w:rsidRPr="00705DBD" w:rsidRDefault="0022076D" w:rsidP="009A57E5">
      <w:pPr>
        <w:pStyle w:val="1"/>
        <w:numPr>
          <w:ilvl w:val="0"/>
          <w:numId w:val="15"/>
        </w:numPr>
        <w:ind w:leftChars="0" w:firstLineChars="0"/>
        <w:rPr>
          <w:rFonts w:ascii="Arial" w:hAnsi="Arial" w:cs="Arial"/>
          <w:color w:val="FF0000"/>
        </w:rPr>
      </w:pPr>
      <w:r w:rsidRPr="00705DBD">
        <w:rPr>
          <w:rFonts w:ascii="Arial" w:hAnsi="Arial" w:cs="Arial"/>
          <w:color w:val="FF0000"/>
        </w:rPr>
        <w:t>EPD-PCR</w:t>
      </w:r>
    </w:p>
    <w:p w:rsidR="0060396F" w:rsidRPr="007D0050" w:rsidRDefault="0060396F" w:rsidP="0060396F">
      <w:pPr>
        <w:pStyle w:val="1"/>
        <w:numPr>
          <w:ilvl w:val="0"/>
          <w:numId w:val="15"/>
        </w:numPr>
        <w:ind w:leftChars="0" w:firstLineChars="0"/>
        <w:rPr>
          <w:rFonts w:ascii="Arial" w:hAnsi="Arial" w:cs="Arial"/>
        </w:rPr>
      </w:pPr>
      <w:r w:rsidRPr="007D0050">
        <w:rPr>
          <w:rFonts w:ascii="Arial" w:hAnsi="Arial" w:cs="Arial"/>
        </w:rPr>
        <w:t>IPCC</w:t>
      </w:r>
      <w:r w:rsidRPr="007D0050">
        <w:rPr>
          <w:rFonts w:ascii="Arial" w:hAnsi="Arial" w:cs="Arial"/>
        </w:rPr>
        <w:t>氣候變遷第六次評估報告</w:t>
      </w:r>
      <w:r w:rsidRPr="007D0050">
        <w:rPr>
          <w:rFonts w:ascii="Arial" w:hAnsi="Arial" w:cs="Arial"/>
        </w:rPr>
        <w:t>_AR6</w:t>
      </w:r>
    </w:p>
    <w:p w:rsidR="00CC649D" w:rsidRPr="007D0050" w:rsidRDefault="00CC649D">
      <w:pPr>
        <w:widowControl/>
        <w:spacing w:afterLines="0" w:line="240" w:lineRule="auto"/>
        <w:ind w:firstLineChars="0" w:firstLine="0"/>
        <w:rPr>
          <w:rFonts w:ascii="Arial" w:hAnsi="Arial" w:cs="Arial"/>
        </w:rPr>
      </w:pPr>
    </w:p>
    <w:sectPr w:rsidR="00CC649D" w:rsidRPr="007D0050" w:rsidSect="00CC649D">
      <w:headerReference w:type="default" r:id="rId21"/>
      <w:footerReference w:type="default" r:id="rId22"/>
      <w:pgSz w:w="11906" w:h="16838" w:code="9"/>
      <w:pgMar w:top="1440" w:right="1797" w:bottom="1440"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E51EA" w:rsidRDefault="000E51EA" w:rsidP="00CC649D">
      <w:pPr>
        <w:spacing w:after="120" w:line="240" w:lineRule="auto"/>
        <w:ind w:firstLine="560"/>
      </w:pPr>
      <w:r>
        <w:separator/>
      </w:r>
    </w:p>
  </w:endnote>
  <w:endnote w:type="continuationSeparator" w:id="0">
    <w:p w:rsidR="000E51EA" w:rsidRDefault="000E51EA" w:rsidP="00CC649D">
      <w:pPr>
        <w:spacing w:after="120"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2C78" w:rsidRDefault="004A2C78">
    <w:pPr>
      <w:pStyle w:val="a8"/>
      <w:spacing w:after="120"/>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2C78" w:rsidRDefault="004A2C78" w:rsidP="00CC649D">
    <w:pPr>
      <w:pStyle w:val="a8"/>
      <w:spacing w:after="120"/>
      <w:ind w:firstLine="40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2C78" w:rsidRDefault="004A2C78">
    <w:pPr>
      <w:pStyle w:val="a8"/>
      <w:spacing w:after="120"/>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13241036"/>
      <w:docPartObj>
        <w:docPartGallery w:val="Page Numbers (Bottom of Page)"/>
        <w:docPartUnique/>
      </w:docPartObj>
    </w:sdtPr>
    <w:sdtEndPr/>
    <w:sdtContent>
      <w:p w:rsidR="004A2C78" w:rsidRDefault="004A2C78" w:rsidP="00E83DFE">
        <w:pPr>
          <w:pStyle w:val="a8"/>
          <w:spacing w:after="120"/>
          <w:ind w:firstLineChars="0" w:firstLine="0"/>
          <w:jc w:val="center"/>
        </w:pPr>
        <w:r>
          <w:fldChar w:fldCharType="begin"/>
        </w:r>
        <w:r>
          <w:instrText>PAGE   \* MERGEFORMAT</w:instrText>
        </w:r>
        <w:r>
          <w:fldChar w:fldCharType="separate"/>
        </w:r>
        <w:r w:rsidRPr="00A15D6D">
          <w:rPr>
            <w:noProof/>
            <w:lang w:val="zh-TW"/>
          </w:rPr>
          <w:t>I</w:t>
        </w:r>
        <w:r>
          <w:rPr>
            <w:noProof/>
            <w:lang w:val="zh-TW"/>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54981289"/>
      <w:docPartObj>
        <w:docPartGallery w:val="Page Numbers (Bottom of Page)"/>
        <w:docPartUnique/>
      </w:docPartObj>
    </w:sdtPr>
    <w:sdtEndPr/>
    <w:sdtContent>
      <w:p w:rsidR="004A2C78" w:rsidRDefault="004A2C78" w:rsidP="00E83DFE">
        <w:pPr>
          <w:pStyle w:val="a8"/>
          <w:pBdr>
            <w:top w:val="single" w:sz="12" w:space="1" w:color="0000CC"/>
          </w:pBdr>
          <w:spacing w:after="120"/>
          <w:ind w:firstLine="400"/>
          <w:jc w:val="center"/>
        </w:pPr>
        <w:r>
          <w:fldChar w:fldCharType="begin"/>
        </w:r>
        <w:r>
          <w:instrText>PAGE   \* MERGEFORMAT</w:instrText>
        </w:r>
        <w:r>
          <w:fldChar w:fldCharType="separate"/>
        </w:r>
        <w:r w:rsidRPr="00A15D6D">
          <w:rPr>
            <w:noProof/>
            <w:lang w:val="zh-TW"/>
          </w:rPr>
          <w:t>6</w:t>
        </w:r>
        <w:r>
          <w:rPr>
            <w:noProof/>
            <w:lang w:val="zh-TW"/>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E51EA" w:rsidRDefault="000E51EA" w:rsidP="00CC649D">
      <w:pPr>
        <w:spacing w:after="120" w:line="240" w:lineRule="auto"/>
        <w:ind w:firstLine="560"/>
      </w:pPr>
      <w:r>
        <w:separator/>
      </w:r>
    </w:p>
  </w:footnote>
  <w:footnote w:type="continuationSeparator" w:id="0">
    <w:p w:rsidR="000E51EA" w:rsidRDefault="000E51EA" w:rsidP="00CC649D">
      <w:pPr>
        <w:spacing w:after="120"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2C78" w:rsidRDefault="004A2C78">
    <w:pPr>
      <w:pStyle w:val="a6"/>
      <w:spacing w:after="120"/>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2C78" w:rsidRDefault="004A2C78" w:rsidP="00D331BD">
    <w:pPr>
      <w:pStyle w:val="a6"/>
      <w:spacing w:after="120" w:line="240" w:lineRule="auto"/>
      <w:ind w:firstLineChars="0" w:firstLine="0"/>
      <w:jc w:val="right"/>
    </w:pPr>
    <w:r>
      <w:rPr>
        <w:noProof/>
      </w:rPr>
      <w:drawing>
        <wp:anchor distT="0" distB="0" distL="114300" distR="114300" simplePos="0" relativeHeight="251659264" behindDoc="0" locked="0" layoutInCell="1" allowOverlap="1" wp14:anchorId="6BFF4B14" wp14:editId="3BF02165">
          <wp:simplePos x="0" y="0"/>
          <wp:positionH relativeFrom="column">
            <wp:posOffset>-1013460</wp:posOffset>
          </wp:positionH>
          <wp:positionV relativeFrom="paragraph">
            <wp:posOffset>-388620</wp:posOffset>
          </wp:positionV>
          <wp:extent cx="1619885" cy="497205"/>
          <wp:effectExtent l="0" t="0" r="0" b="0"/>
          <wp:wrapNone/>
          <wp:docPr id="8" name="圖片 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4972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2C78" w:rsidRDefault="004A2C78">
    <w:pPr>
      <w:pStyle w:val="a6"/>
      <w:spacing w:after="120"/>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2C78" w:rsidRDefault="004A2C78" w:rsidP="006D7B00">
    <w:pPr>
      <w:pStyle w:val="a6"/>
      <w:pBdr>
        <w:bottom w:val="single" w:sz="12" w:space="1" w:color="0000CC"/>
      </w:pBdr>
      <w:tabs>
        <w:tab w:val="clear" w:pos="4153"/>
        <w:tab w:val="clear" w:pos="8306"/>
        <w:tab w:val="left" w:pos="985"/>
      </w:tabs>
      <w:spacing w:after="120" w:line="240" w:lineRule="auto"/>
      <w:ind w:firstLineChars="0" w:firstLine="0"/>
      <w:jc w:val="right"/>
    </w:pPr>
    <w:r>
      <w:rPr>
        <w:noProof/>
      </w:rPr>
      <w:drawing>
        <wp:anchor distT="0" distB="0" distL="114300" distR="114300" simplePos="0" relativeHeight="251661312" behindDoc="0" locked="0" layoutInCell="1" allowOverlap="1" wp14:anchorId="6BFF4B14" wp14:editId="3BF02165">
          <wp:simplePos x="0" y="0"/>
          <wp:positionH relativeFrom="column">
            <wp:posOffset>-960120</wp:posOffset>
          </wp:positionH>
          <wp:positionV relativeFrom="paragraph">
            <wp:posOffset>-373380</wp:posOffset>
          </wp:positionV>
          <wp:extent cx="1619885" cy="497205"/>
          <wp:effectExtent l="0" t="0" r="0" b="0"/>
          <wp:wrapNone/>
          <wp:docPr id="10" name="圖片 1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4972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8" type="#_x0000_t75" style="width:180.35pt;height:180.35pt" o:bullet="t">
        <v:imagedata r:id="rId1" o:title="MC900431561[1]"/>
      </v:shape>
    </w:pict>
  </w:numPicBullet>
  <w:numPicBullet w:numPicBulletId="1">
    <w:pict>
      <v:shape id="_x0000_i1089" type="#_x0000_t75" style="width:3in;height:3in" o:bullet="t">
        <v:imagedata r:id="rId2" o:title="MC900441371[1]"/>
      </v:shape>
    </w:pict>
  </w:numPicBullet>
  <w:abstractNum w:abstractNumId="0" w15:restartNumberingAfterBreak="0">
    <w:nsid w:val="03185283"/>
    <w:multiLevelType w:val="hybridMultilevel"/>
    <w:tmpl w:val="3E001304"/>
    <w:lvl w:ilvl="0" w:tplc="4DE83EF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4BD2DA5"/>
    <w:multiLevelType w:val="hybridMultilevel"/>
    <w:tmpl w:val="889C5BF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5612E28"/>
    <w:multiLevelType w:val="hybridMultilevel"/>
    <w:tmpl w:val="BDC263C2"/>
    <w:lvl w:ilvl="0" w:tplc="2996EBF4">
      <w:start w:val="1"/>
      <w:numFmt w:val="bullet"/>
      <w:lvlText w:val=""/>
      <w:lvlPicBulletId w:val="0"/>
      <w:lvlJc w:val="left"/>
      <w:pPr>
        <w:ind w:left="1320" w:hanging="480"/>
      </w:pPr>
      <w:rPr>
        <w:rFonts w:ascii="Symbol" w:hAnsi="Symbol" w:hint="default"/>
        <w:color w:val="auto"/>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3" w15:restartNumberingAfterBreak="0">
    <w:nsid w:val="25B26565"/>
    <w:multiLevelType w:val="hybridMultilevel"/>
    <w:tmpl w:val="4E187CBE"/>
    <w:lvl w:ilvl="0" w:tplc="3C144D78">
      <w:start w:val="1"/>
      <w:numFmt w:val="decimal"/>
      <w:lvlText w:val="%1."/>
      <w:lvlJc w:val="left"/>
      <w:pPr>
        <w:ind w:left="1325" w:hanging="765"/>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4" w15:restartNumberingAfterBreak="0">
    <w:nsid w:val="2E150C3C"/>
    <w:multiLevelType w:val="hybridMultilevel"/>
    <w:tmpl w:val="3B6E6C66"/>
    <w:lvl w:ilvl="0" w:tplc="04090001">
      <w:start w:val="1"/>
      <w:numFmt w:val="bullet"/>
      <w:lvlText w:val=""/>
      <w:lvlJc w:val="left"/>
      <w:pPr>
        <w:ind w:left="1040" w:hanging="480"/>
      </w:pPr>
      <w:rPr>
        <w:rFonts w:ascii="Wingdings" w:hAnsi="Wingdings" w:hint="default"/>
      </w:rPr>
    </w:lvl>
    <w:lvl w:ilvl="1" w:tplc="04090003" w:tentative="1">
      <w:start w:val="1"/>
      <w:numFmt w:val="bullet"/>
      <w:lvlText w:val=""/>
      <w:lvlJc w:val="left"/>
      <w:pPr>
        <w:ind w:left="1520" w:hanging="480"/>
      </w:pPr>
      <w:rPr>
        <w:rFonts w:ascii="Wingdings" w:hAnsi="Wingdings" w:hint="default"/>
      </w:rPr>
    </w:lvl>
    <w:lvl w:ilvl="2" w:tplc="04090005" w:tentative="1">
      <w:start w:val="1"/>
      <w:numFmt w:val="bullet"/>
      <w:lvlText w:val=""/>
      <w:lvlJc w:val="left"/>
      <w:pPr>
        <w:ind w:left="2000" w:hanging="480"/>
      </w:pPr>
      <w:rPr>
        <w:rFonts w:ascii="Wingdings" w:hAnsi="Wingdings" w:hint="default"/>
      </w:rPr>
    </w:lvl>
    <w:lvl w:ilvl="3" w:tplc="04090001" w:tentative="1">
      <w:start w:val="1"/>
      <w:numFmt w:val="bullet"/>
      <w:lvlText w:val=""/>
      <w:lvlJc w:val="left"/>
      <w:pPr>
        <w:ind w:left="2480" w:hanging="480"/>
      </w:pPr>
      <w:rPr>
        <w:rFonts w:ascii="Wingdings" w:hAnsi="Wingdings" w:hint="default"/>
      </w:rPr>
    </w:lvl>
    <w:lvl w:ilvl="4" w:tplc="04090003" w:tentative="1">
      <w:start w:val="1"/>
      <w:numFmt w:val="bullet"/>
      <w:lvlText w:val=""/>
      <w:lvlJc w:val="left"/>
      <w:pPr>
        <w:ind w:left="2960" w:hanging="480"/>
      </w:pPr>
      <w:rPr>
        <w:rFonts w:ascii="Wingdings" w:hAnsi="Wingdings" w:hint="default"/>
      </w:rPr>
    </w:lvl>
    <w:lvl w:ilvl="5" w:tplc="04090005" w:tentative="1">
      <w:start w:val="1"/>
      <w:numFmt w:val="bullet"/>
      <w:lvlText w:val=""/>
      <w:lvlJc w:val="left"/>
      <w:pPr>
        <w:ind w:left="3440" w:hanging="480"/>
      </w:pPr>
      <w:rPr>
        <w:rFonts w:ascii="Wingdings" w:hAnsi="Wingdings" w:hint="default"/>
      </w:rPr>
    </w:lvl>
    <w:lvl w:ilvl="6" w:tplc="04090001" w:tentative="1">
      <w:start w:val="1"/>
      <w:numFmt w:val="bullet"/>
      <w:lvlText w:val=""/>
      <w:lvlJc w:val="left"/>
      <w:pPr>
        <w:ind w:left="3920" w:hanging="480"/>
      </w:pPr>
      <w:rPr>
        <w:rFonts w:ascii="Wingdings" w:hAnsi="Wingdings" w:hint="default"/>
      </w:rPr>
    </w:lvl>
    <w:lvl w:ilvl="7" w:tplc="04090003" w:tentative="1">
      <w:start w:val="1"/>
      <w:numFmt w:val="bullet"/>
      <w:lvlText w:val=""/>
      <w:lvlJc w:val="left"/>
      <w:pPr>
        <w:ind w:left="4400" w:hanging="480"/>
      </w:pPr>
      <w:rPr>
        <w:rFonts w:ascii="Wingdings" w:hAnsi="Wingdings" w:hint="default"/>
      </w:rPr>
    </w:lvl>
    <w:lvl w:ilvl="8" w:tplc="04090005" w:tentative="1">
      <w:start w:val="1"/>
      <w:numFmt w:val="bullet"/>
      <w:lvlText w:val=""/>
      <w:lvlJc w:val="left"/>
      <w:pPr>
        <w:ind w:left="4880" w:hanging="480"/>
      </w:pPr>
      <w:rPr>
        <w:rFonts w:ascii="Wingdings" w:hAnsi="Wingdings" w:hint="default"/>
      </w:rPr>
    </w:lvl>
  </w:abstractNum>
  <w:abstractNum w:abstractNumId="5" w15:restartNumberingAfterBreak="0">
    <w:nsid w:val="2E63377C"/>
    <w:multiLevelType w:val="hybridMultilevel"/>
    <w:tmpl w:val="BEF67646"/>
    <w:lvl w:ilvl="0" w:tplc="C56C440E">
      <w:start w:val="1"/>
      <w:numFmt w:val="bullet"/>
      <w:lvlText w:val=""/>
      <w:lvlPicBulletId w:val="1"/>
      <w:lvlJc w:val="left"/>
      <w:pPr>
        <w:ind w:left="760" w:hanging="480"/>
      </w:pPr>
      <w:rPr>
        <w:rFonts w:ascii="Symbol"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35BC1E1B"/>
    <w:multiLevelType w:val="hybridMultilevel"/>
    <w:tmpl w:val="3970F568"/>
    <w:lvl w:ilvl="0" w:tplc="C01EBB38">
      <w:start w:val="1"/>
      <w:numFmt w:val="decimal"/>
      <w:lvlText w:val="%1."/>
      <w:lvlJc w:val="left"/>
      <w:pPr>
        <w:ind w:left="1040" w:hanging="48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7" w15:restartNumberingAfterBreak="0">
    <w:nsid w:val="364356B5"/>
    <w:multiLevelType w:val="hybridMultilevel"/>
    <w:tmpl w:val="55A04FD4"/>
    <w:lvl w:ilvl="0" w:tplc="0409000F">
      <w:start w:val="1"/>
      <w:numFmt w:val="decimal"/>
      <w:lvlText w:val="%1."/>
      <w:lvlJc w:val="left"/>
      <w:pPr>
        <w:ind w:left="1040" w:hanging="480"/>
      </w:p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8" w15:restartNumberingAfterBreak="0">
    <w:nsid w:val="36AA46F9"/>
    <w:multiLevelType w:val="hybridMultilevel"/>
    <w:tmpl w:val="F95262FA"/>
    <w:lvl w:ilvl="0" w:tplc="EEA2500A">
      <w:start w:val="1"/>
      <w:numFmt w:val="taiwaneseCountingThousand"/>
      <w:lvlText w:val="第%1章"/>
      <w:lvlJc w:val="left"/>
      <w:pPr>
        <w:ind w:left="1116" w:hanging="1116"/>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9F06B25"/>
    <w:multiLevelType w:val="hybridMultilevel"/>
    <w:tmpl w:val="7512ACF2"/>
    <w:lvl w:ilvl="0" w:tplc="2996EBF4">
      <w:start w:val="1"/>
      <w:numFmt w:val="bullet"/>
      <w:lvlText w:val=""/>
      <w:lvlPicBulletId w:val="0"/>
      <w:lvlJc w:val="left"/>
      <w:pPr>
        <w:ind w:left="760" w:hanging="480"/>
      </w:pPr>
      <w:rPr>
        <w:rFonts w:ascii="Symbol" w:hAnsi="Symbol" w:hint="default"/>
        <w:color w:val="auto"/>
      </w:rPr>
    </w:lvl>
    <w:lvl w:ilvl="1" w:tplc="04090003" w:tentative="1">
      <w:start w:val="1"/>
      <w:numFmt w:val="bullet"/>
      <w:lvlText w:val=""/>
      <w:lvlJc w:val="left"/>
      <w:pPr>
        <w:ind w:left="1240" w:hanging="480"/>
      </w:pPr>
      <w:rPr>
        <w:rFonts w:ascii="Wingdings" w:hAnsi="Wingdings" w:hint="default"/>
      </w:rPr>
    </w:lvl>
    <w:lvl w:ilvl="2" w:tplc="04090005" w:tentative="1">
      <w:start w:val="1"/>
      <w:numFmt w:val="bullet"/>
      <w:lvlText w:val=""/>
      <w:lvlJc w:val="left"/>
      <w:pPr>
        <w:ind w:left="1720" w:hanging="480"/>
      </w:pPr>
      <w:rPr>
        <w:rFonts w:ascii="Wingdings" w:hAnsi="Wingdings" w:hint="default"/>
      </w:rPr>
    </w:lvl>
    <w:lvl w:ilvl="3" w:tplc="04090001" w:tentative="1">
      <w:start w:val="1"/>
      <w:numFmt w:val="bullet"/>
      <w:lvlText w:val=""/>
      <w:lvlJc w:val="left"/>
      <w:pPr>
        <w:ind w:left="2200" w:hanging="480"/>
      </w:pPr>
      <w:rPr>
        <w:rFonts w:ascii="Wingdings" w:hAnsi="Wingdings" w:hint="default"/>
      </w:rPr>
    </w:lvl>
    <w:lvl w:ilvl="4" w:tplc="04090003" w:tentative="1">
      <w:start w:val="1"/>
      <w:numFmt w:val="bullet"/>
      <w:lvlText w:val=""/>
      <w:lvlJc w:val="left"/>
      <w:pPr>
        <w:ind w:left="2680" w:hanging="480"/>
      </w:pPr>
      <w:rPr>
        <w:rFonts w:ascii="Wingdings" w:hAnsi="Wingdings" w:hint="default"/>
      </w:rPr>
    </w:lvl>
    <w:lvl w:ilvl="5" w:tplc="04090005" w:tentative="1">
      <w:start w:val="1"/>
      <w:numFmt w:val="bullet"/>
      <w:lvlText w:val=""/>
      <w:lvlJc w:val="left"/>
      <w:pPr>
        <w:ind w:left="3160" w:hanging="480"/>
      </w:pPr>
      <w:rPr>
        <w:rFonts w:ascii="Wingdings" w:hAnsi="Wingdings" w:hint="default"/>
      </w:rPr>
    </w:lvl>
    <w:lvl w:ilvl="6" w:tplc="04090001" w:tentative="1">
      <w:start w:val="1"/>
      <w:numFmt w:val="bullet"/>
      <w:lvlText w:val=""/>
      <w:lvlJc w:val="left"/>
      <w:pPr>
        <w:ind w:left="3640" w:hanging="480"/>
      </w:pPr>
      <w:rPr>
        <w:rFonts w:ascii="Wingdings" w:hAnsi="Wingdings" w:hint="default"/>
      </w:rPr>
    </w:lvl>
    <w:lvl w:ilvl="7" w:tplc="04090003" w:tentative="1">
      <w:start w:val="1"/>
      <w:numFmt w:val="bullet"/>
      <w:lvlText w:val=""/>
      <w:lvlJc w:val="left"/>
      <w:pPr>
        <w:ind w:left="4120" w:hanging="480"/>
      </w:pPr>
      <w:rPr>
        <w:rFonts w:ascii="Wingdings" w:hAnsi="Wingdings" w:hint="default"/>
      </w:rPr>
    </w:lvl>
    <w:lvl w:ilvl="8" w:tplc="04090005" w:tentative="1">
      <w:start w:val="1"/>
      <w:numFmt w:val="bullet"/>
      <w:lvlText w:val=""/>
      <w:lvlJc w:val="left"/>
      <w:pPr>
        <w:ind w:left="4600" w:hanging="480"/>
      </w:pPr>
      <w:rPr>
        <w:rFonts w:ascii="Wingdings" w:hAnsi="Wingdings" w:hint="default"/>
      </w:rPr>
    </w:lvl>
  </w:abstractNum>
  <w:abstractNum w:abstractNumId="10" w15:restartNumberingAfterBreak="0">
    <w:nsid w:val="3ED404DE"/>
    <w:multiLevelType w:val="hybridMultilevel"/>
    <w:tmpl w:val="D498577A"/>
    <w:lvl w:ilvl="0" w:tplc="C56C440E">
      <w:start w:val="1"/>
      <w:numFmt w:val="bullet"/>
      <w:lvlText w:val=""/>
      <w:lvlPicBulletId w:val="1"/>
      <w:lvlJc w:val="left"/>
      <w:pPr>
        <w:ind w:left="1040" w:hanging="480"/>
      </w:pPr>
      <w:rPr>
        <w:rFonts w:ascii="Symbol" w:hAnsi="Symbol" w:hint="default"/>
        <w:color w:val="auto"/>
      </w:rPr>
    </w:lvl>
    <w:lvl w:ilvl="1" w:tplc="04090003" w:tentative="1">
      <w:start w:val="1"/>
      <w:numFmt w:val="bullet"/>
      <w:lvlText w:val=""/>
      <w:lvlJc w:val="left"/>
      <w:pPr>
        <w:ind w:left="1520" w:hanging="480"/>
      </w:pPr>
      <w:rPr>
        <w:rFonts w:ascii="Wingdings" w:hAnsi="Wingdings" w:hint="default"/>
      </w:rPr>
    </w:lvl>
    <w:lvl w:ilvl="2" w:tplc="04090005" w:tentative="1">
      <w:start w:val="1"/>
      <w:numFmt w:val="bullet"/>
      <w:lvlText w:val=""/>
      <w:lvlJc w:val="left"/>
      <w:pPr>
        <w:ind w:left="2000" w:hanging="480"/>
      </w:pPr>
      <w:rPr>
        <w:rFonts w:ascii="Wingdings" w:hAnsi="Wingdings" w:hint="default"/>
      </w:rPr>
    </w:lvl>
    <w:lvl w:ilvl="3" w:tplc="04090001" w:tentative="1">
      <w:start w:val="1"/>
      <w:numFmt w:val="bullet"/>
      <w:lvlText w:val=""/>
      <w:lvlJc w:val="left"/>
      <w:pPr>
        <w:ind w:left="2480" w:hanging="480"/>
      </w:pPr>
      <w:rPr>
        <w:rFonts w:ascii="Wingdings" w:hAnsi="Wingdings" w:hint="default"/>
      </w:rPr>
    </w:lvl>
    <w:lvl w:ilvl="4" w:tplc="04090003" w:tentative="1">
      <w:start w:val="1"/>
      <w:numFmt w:val="bullet"/>
      <w:lvlText w:val=""/>
      <w:lvlJc w:val="left"/>
      <w:pPr>
        <w:ind w:left="2960" w:hanging="480"/>
      </w:pPr>
      <w:rPr>
        <w:rFonts w:ascii="Wingdings" w:hAnsi="Wingdings" w:hint="default"/>
      </w:rPr>
    </w:lvl>
    <w:lvl w:ilvl="5" w:tplc="04090005" w:tentative="1">
      <w:start w:val="1"/>
      <w:numFmt w:val="bullet"/>
      <w:lvlText w:val=""/>
      <w:lvlJc w:val="left"/>
      <w:pPr>
        <w:ind w:left="3440" w:hanging="480"/>
      </w:pPr>
      <w:rPr>
        <w:rFonts w:ascii="Wingdings" w:hAnsi="Wingdings" w:hint="default"/>
      </w:rPr>
    </w:lvl>
    <w:lvl w:ilvl="6" w:tplc="04090001" w:tentative="1">
      <w:start w:val="1"/>
      <w:numFmt w:val="bullet"/>
      <w:lvlText w:val=""/>
      <w:lvlJc w:val="left"/>
      <w:pPr>
        <w:ind w:left="3920" w:hanging="480"/>
      </w:pPr>
      <w:rPr>
        <w:rFonts w:ascii="Wingdings" w:hAnsi="Wingdings" w:hint="default"/>
      </w:rPr>
    </w:lvl>
    <w:lvl w:ilvl="7" w:tplc="04090003" w:tentative="1">
      <w:start w:val="1"/>
      <w:numFmt w:val="bullet"/>
      <w:lvlText w:val=""/>
      <w:lvlJc w:val="left"/>
      <w:pPr>
        <w:ind w:left="4400" w:hanging="480"/>
      </w:pPr>
      <w:rPr>
        <w:rFonts w:ascii="Wingdings" w:hAnsi="Wingdings" w:hint="default"/>
      </w:rPr>
    </w:lvl>
    <w:lvl w:ilvl="8" w:tplc="04090005" w:tentative="1">
      <w:start w:val="1"/>
      <w:numFmt w:val="bullet"/>
      <w:lvlText w:val=""/>
      <w:lvlJc w:val="left"/>
      <w:pPr>
        <w:ind w:left="4880" w:hanging="480"/>
      </w:pPr>
      <w:rPr>
        <w:rFonts w:ascii="Wingdings" w:hAnsi="Wingdings" w:hint="default"/>
      </w:rPr>
    </w:lvl>
  </w:abstractNum>
  <w:abstractNum w:abstractNumId="11" w15:restartNumberingAfterBreak="0">
    <w:nsid w:val="3F044B4A"/>
    <w:multiLevelType w:val="hybridMultilevel"/>
    <w:tmpl w:val="107A9E8A"/>
    <w:lvl w:ilvl="0" w:tplc="2996EBF4">
      <w:start w:val="1"/>
      <w:numFmt w:val="bullet"/>
      <w:lvlText w:val=""/>
      <w:lvlPicBulletId w:val="0"/>
      <w:lvlJc w:val="left"/>
      <w:pPr>
        <w:ind w:left="1040" w:hanging="480"/>
      </w:pPr>
      <w:rPr>
        <w:rFonts w:ascii="Symbol" w:hAnsi="Symbol" w:hint="default"/>
        <w:color w:val="auto"/>
      </w:rPr>
    </w:lvl>
    <w:lvl w:ilvl="1" w:tplc="04090003" w:tentative="1">
      <w:start w:val="1"/>
      <w:numFmt w:val="bullet"/>
      <w:lvlText w:val=""/>
      <w:lvlJc w:val="left"/>
      <w:pPr>
        <w:ind w:left="1520" w:hanging="480"/>
      </w:pPr>
      <w:rPr>
        <w:rFonts w:ascii="Wingdings" w:hAnsi="Wingdings" w:hint="default"/>
      </w:rPr>
    </w:lvl>
    <w:lvl w:ilvl="2" w:tplc="04090005" w:tentative="1">
      <w:start w:val="1"/>
      <w:numFmt w:val="bullet"/>
      <w:lvlText w:val=""/>
      <w:lvlJc w:val="left"/>
      <w:pPr>
        <w:ind w:left="2000" w:hanging="480"/>
      </w:pPr>
      <w:rPr>
        <w:rFonts w:ascii="Wingdings" w:hAnsi="Wingdings" w:hint="default"/>
      </w:rPr>
    </w:lvl>
    <w:lvl w:ilvl="3" w:tplc="04090001" w:tentative="1">
      <w:start w:val="1"/>
      <w:numFmt w:val="bullet"/>
      <w:lvlText w:val=""/>
      <w:lvlJc w:val="left"/>
      <w:pPr>
        <w:ind w:left="2480" w:hanging="480"/>
      </w:pPr>
      <w:rPr>
        <w:rFonts w:ascii="Wingdings" w:hAnsi="Wingdings" w:hint="default"/>
      </w:rPr>
    </w:lvl>
    <w:lvl w:ilvl="4" w:tplc="04090003" w:tentative="1">
      <w:start w:val="1"/>
      <w:numFmt w:val="bullet"/>
      <w:lvlText w:val=""/>
      <w:lvlJc w:val="left"/>
      <w:pPr>
        <w:ind w:left="2960" w:hanging="480"/>
      </w:pPr>
      <w:rPr>
        <w:rFonts w:ascii="Wingdings" w:hAnsi="Wingdings" w:hint="default"/>
      </w:rPr>
    </w:lvl>
    <w:lvl w:ilvl="5" w:tplc="04090005" w:tentative="1">
      <w:start w:val="1"/>
      <w:numFmt w:val="bullet"/>
      <w:lvlText w:val=""/>
      <w:lvlJc w:val="left"/>
      <w:pPr>
        <w:ind w:left="3440" w:hanging="480"/>
      </w:pPr>
      <w:rPr>
        <w:rFonts w:ascii="Wingdings" w:hAnsi="Wingdings" w:hint="default"/>
      </w:rPr>
    </w:lvl>
    <w:lvl w:ilvl="6" w:tplc="04090001" w:tentative="1">
      <w:start w:val="1"/>
      <w:numFmt w:val="bullet"/>
      <w:lvlText w:val=""/>
      <w:lvlJc w:val="left"/>
      <w:pPr>
        <w:ind w:left="3920" w:hanging="480"/>
      </w:pPr>
      <w:rPr>
        <w:rFonts w:ascii="Wingdings" w:hAnsi="Wingdings" w:hint="default"/>
      </w:rPr>
    </w:lvl>
    <w:lvl w:ilvl="7" w:tplc="04090003" w:tentative="1">
      <w:start w:val="1"/>
      <w:numFmt w:val="bullet"/>
      <w:lvlText w:val=""/>
      <w:lvlJc w:val="left"/>
      <w:pPr>
        <w:ind w:left="4400" w:hanging="480"/>
      </w:pPr>
      <w:rPr>
        <w:rFonts w:ascii="Wingdings" w:hAnsi="Wingdings" w:hint="default"/>
      </w:rPr>
    </w:lvl>
    <w:lvl w:ilvl="8" w:tplc="04090005" w:tentative="1">
      <w:start w:val="1"/>
      <w:numFmt w:val="bullet"/>
      <w:lvlText w:val=""/>
      <w:lvlJc w:val="left"/>
      <w:pPr>
        <w:ind w:left="4880" w:hanging="480"/>
      </w:pPr>
      <w:rPr>
        <w:rFonts w:ascii="Wingdings" w:hAnsi="Wingdings" w:hint="default"/>
      </w:rPr>
    </w:lvl>
  </w:abstractNum>
  <w:abstractNum w:abstractNumId="12" w15:restartNumberingAfterBreak="0">
    <w:nsid w:val="49795AF0"/>
    <w:multiLevelType w:val="hybridMultilevel"/>
    <w:tmpl w:val="C90ED920"/>
    <w:lvl w:ilvl="0" w:tplc="2996EBF4">
      <w:start w:val="1"/>
      <w:numFmt w:val="bullet"/>
      <w:lvlText w:val=""/>
      <w:lvlPicBulletId w:val="0"/>
      <w:lvlJc w:val="left"/>
      <w:pPr>
        <w:ind w:left="760" w:hanging="480"/>
      </w:pPr>
      <w:rPr>
        <w:rFonts w:ascii="Symbol"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58521352"/>
    <w:multiLevelType w:val="hybridMultilevel"/>
    <w:tmpl w:val="E6BC3D54"/>
    <w:lvl w:ilvl="0" w:tplc="9AE81D3E">
      <w:start w:val="1"/>
      <w:numFmt w:val="decimal"/>
      <w:lvlText w:val="(%1)"/>
      <w:lvlJc w:val="left"/>
      <w:pPr>
        <w:ind w:left="1520" w:hanging="480"/>
      </w:pPr>
      <w:rPr>
        <w:rFonts w:hint="eastAsia"/>
      </w:rPr>
    </w:lvl>
    <w:lvl w:ilvl="1" w:tplc="04090019" w:tentative="1">
      <w:start w:val="1"/>
      <w:numFmt w:val="ideographTraditional"/>
      <w:lvlText w:val="%2、"/>
      <w:lvlJc w:val="left"/>
      <w:pPr>
        <w:ind w:left="2000" w:hanging="480"/>
      </w:pPr>
    </w:lvl>
    <w:lvl w:ilvl="2" w:tplc="0409001B" w:tentative="1">
      <w:start w:val="1"/>
      <w:numFmt w:val="lowerRoman"/>
      <w:lvlText w:val="%3."/>
      <w:lvlJc w:val="right"/>
      <w:pPr>
        <w:ind w:left="2480" w:hanging="480"/>
      </w:pPr>
    </w:lvl>
    <w:lvl w:ilvl="3" w:tplc="0409000F" w:tentative="1">
      <w:start w:val="1"/>
      <w:numFmt w:val="decimal"/>
      <w:lvlText w:val="%4."/>
      <w:lvlJc w:val="left"/>
      <w:pPr>
        <w:ind w:left="2960" w:hanging="480"/>
      </w:pPr>
    </w:lvl>
    <w:lvl w:ilvl="4" w:tplc="04090019" w:tentative="1">
      <w:start w:val="1"/>
      <w:numFmt w:val="ideographTraditional"/>
      <w:lvlText w:val="%5、"/>
      <w:lvlJc w:val="left"/>
      <w:pPr>
        <w:ind w:left="3440" w:hanging="480"/>
      </w:pPr>
    </w:lvl>
    <w:lvl w:ilvl="5" w:tplc="0409001B" w:tentative="1">
      <w:start w:val="1"/>
      <w:numFmt w:val="lowerRoman"/>
      <w:lvlText w:val="%6."/>
      <w:lvlJc w:val="right"/>
      <w:pPr>
        <w:ind w:left="3920" w:hanging="480"/>
      </w:pPr>
    </w:lvl>
    <w:lvl w:ilvl="6" w:tplc="0409000F" w:tentative="1">
      <w:start w:val="1"/>
      <w:numFmt w:val="decimal"/>
      <w:lvlText w:val="%7."/>
      <w:lvlJc w:val="left"/>
      <w:pPr>
        <w:ind w:left="4400" w:hanging="480"/>
      </w:pPr>
    </w:lvl>
    <w:lvl w:ilvl="7" w:tplc="04090019" w:tentative="1">
      <w:start w:val="1"/>
      <w:numFmt w:val="ideographTraditional"/>
      <w:lvlText w:val="%8、"/>
      <w:lvlJc w:val="left"/>
      <w:pPr>
        <w:ind w:left="4880" w:hanging="480"/>
      </w:pPr>
    </w:lvl>
    <w:lvl w:ilvl="8" w:tplc="0409001B" w:tentative="1">
      <w:start w:val="1"/>
      <w:numFmt w:val="lowerRoman"/>
      <w:lvlText w:val="%9."/>
      <w:lvlJc w:val="right"/>
      <w:pPr>
        <w:ind w:left="5360" w:hanging="480"/>
      </w:pPr>
    </w:lvl>
  </w:abstractNum>
  <w:abstractNum w:abstractNumId="14" w15:restartNumberingAfterBreak="0">
    <w:nsid w:val="60154271"/>
    <w:multiLevelType w:val="hybridMultilevel"/>
    <w:tmpl w:val="39107636"/>
    <w:lvl w:ilvl="0" w:tplc="9AE81D3E">
      <w:start w:val="1"/>
      <w:numFmt w:val="decimal"/>
      <w:lvlText w:val="(%1)"/>
      <w:lvlJc w:val="left"/>
      <w:pPr>
        <w:ind w:left="1520" w:hanging="480"/>
      </w:pPr>
      <w:rPr>
        <w:rFonts w:hint="eastAsia"/>
      </w:rPr>
    </w:lvl>
    <w:lvl w:ilvl="1" w:tplc="04090019" w:tentative="1">
      <w:start w:val="1"/>
      <w:numFmt w:val="ideographTraditional"/>
      <w:lvlText w:val="%2、"/>
      <w:lvlJc w:val="left"/>
      <w:pPr>
        <w:ind w:left="2000" w:hanging="480"/>
      </w:pPr>
    </w:lvl>
    <w:lvl w:ilvl="2" w:tplc="0409001B" w:tentative="1">
      <w:start w:val="1"/>
      <w:numFmt w:val="lowerRoman"/>
      <w:lvlText w:val="%3."/>
      <w:lvlJc w:val="right"/>
      <w:pPr>
        <w:ind w:left="2480" w:hanging="480"/>
      </w:pPr>
    </w:lvl>
    <w:lvl w:ilvl="3" w:tplc="0409000F" w:tentative="1">
      <w:start w:val="1"/>
      <w:numFmt w:val="decimal"/>
      <w:lvlText w:val="%4."/>
      <w:lvlJc w:val="left"/>
      <w:pPr>
        <w:ind w:left="2960" w:hanging="480"/>
      </w:pPr>
    </w:lvl>
    <w:lvl w:ilvl="4" w:tplc="04090019" w:tentative="1">
      <w:start w:val="1"/>
      <w:numFmt w:val="ideographTraditional"/>
      <w:lvlText w:val="%5、"/>
      <w:lvlJc w:val="left"/>
      <w:pPr>
        <w:ind w:left="3440" w:hanging="480"/>
      </w:pPr>
    </w:lvl>
    <w:lvl w:ilvl="5" w:tplc="0409001B" w:tentative="1">
      <w:start w:val="1"/>
      <w:numFmt w:val="lowerRoman"/>
      <w:lvlText w:val="%6."/>
      <w:lvlJc w:val="right"/>
      <w:pPr>
        <w:ind w:left="3920" w:hanging="480"/>
      </w:pPr>
    </w:lvl>
    <w:lvl w:ilvl="6" w:tplc="0409000F" w:tentative="1">
      <w:start w:val="1"/>
      <w:numFmt w:val="decimal"/>
      <w:lvlText w:val="%7."/>
      <w:lvlJc w:val="left"/>
      <w:pPr>
        <w:ind w:left="4400" w:hanging="480"/>
      </w:pPr>
    </w:lvl>
    <w:lvl w:ilvl="7" w:tplc="04090019" w:tentative="1">
      <w:start w:val="1"/>
      <w:numFmt w:val="ideographTraditional"/>
      <w:lvlText w:val="%8、"/>
      <w:lvlJc w:val="left"/>
      <w:pPr>
        <w:ind w:left="4880" w:hanging="480"/>
      </w:pPr>
    </w:lvl>
    <w:lvl w:ilvl="8" w:tplc="0409001B" w:tentative="1">
      <w:start w:val="1"/>
      <w:numFmt w:val="lowerRoman"/>
      <w:lvlText w:val="%9."/>
      <w:lvlJc w:val="right"/>
      <w:pPr>
        <w:ind w:left="5360" w:hanging="480"/>
      </w:pPr>
    </w:lvl>
  </w:abstractNum>
  <w:abstractNum w:abstractNumId="15" w15:restartNumberingAfterBreak="0">
    <w:nsid w:val="6A4F1986"/>
    <w:multiLevelType w:val="hybridMultilevel"/>
    <w:tmpl w:val="B0A66516"/>
    <w:lvl w:ilvl="0" w:tplc="5D4EEC8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AC26A74"/>
    <w:multiLevelType w:val="hybridMultilevel"/>
    <w:tmpl w:val="CF3262D2"/>
    <w:lvl w:ilvl="0" w:tplc="C01EBB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E131410"/>
    <w:multiLevelType w:val="hybridMultilevel"/>
    <w:tmpl w:val="7AF6ADD4"/>
    <w:lvl w:ilvl="0" w:tplc="ED00DCA6">
      <w:numFmt w:val="bullet"/>
      <w:lvlText w:val="‧"/>
      <w:lvlJc w:val="left"/>
      <w:pPr>
        <w:ind w:left="956" w:hanging="396"/>
      </w:pPr>
      <w:rPr>
        <w:rFonts w:ascii="標楷體" w:eastAsia="標楷體" w:hAnsi="標楷體" w:cstheme="minorBidi" w:hint="eastAsia"/>
      </w:rPr>
    </w:lvl>
    <w:lvl w:ilvl="1" w:tplc="04090003" w:tentative="1">
      <w:start w:val="1"/>
      <w:numFmt w:val="bullet"/>
      <w:lvlText w:val=""/>
      <w:lvlJc w:val="left"/>
      <w:pPr>
        <w:ind w:left="1520" w:hanging="480"/>
      </w:pPr>
      <w:rPr>
        <w:rFonts w:ascii="Wingdings" w:hAnsi="Wingdings" w:hint="default"/>
      </w:rPr>
    </w:lvl>
    <w:lvl w:ilvl="2" w:tplc="04090005" w:tentative="1">
      <w:start w:val="1"/>
      <w:numFmt w:val="bullet"/>
      <w:lvlText w:val=""/>
      <w:lvlJc w:val="left"/>
      <w:pPr>
        <w:ind w:left="2000" w:hanging="480"/>
      </w:pPr>
      <w:rPr>
        <w:rFonts w:ascii="Wingdings" w:hAnsi="Wingdings" w:hint="default"/>
      </w:rPr>
    </w:lvl>
    <w:lvl w:ilvl="3" w:tplc="04090001" w:tentative="1">
      <w:start w:val="1"/>
      <w:numFmt w:val="bullet"/>
      <w:lvlText w:val=""/>
      <w:lvlJc w:val="left"/>
      <w:pPr>
        <w:ind w:left="2480" w:hanging="480"/>
      </w:pPr>
      <w:rPr>
        <w:rFonts w:ascii="Wingdings" w:hAnsi="Wingdings" w:hint="default"/>
      </w:rPr>
    </w:lvl>
    <w:lvl w:ilvl="4" w:tplc="04090003" w:tentative="1">
      <w:start w:val="1"/>
      <w:numFmt w:val="bullet"/>
      <w:lvlText w:val=""/>
      <w:lvlJc w:val="left"/>
      <w:pPr>
        <w:ind w:left="2960" w:hanging="480"/>
      </w:pPr>
      <w:rPr>
        <w:rFonts w:ascii="Wingdings" w:hAnsi="Wingdings" w:hint="default"/>
      </w:rPr>
    </w:lvl>
    <w:lvl w:ilvl="5" w:tplc="04090005" w:tentative="1">
      <w:start w:val="1"/>
      <w:numFmt w:val="bullet"/>
      <w:lvlText w:val=""/>
      <w:lvlJc w:val="left"/>
      <w:pPr>
        <w:ind w:left="3440" w:hanging="480"/>
      </w:pPr>
      <w:rPr>
        <w:rFonts w:ascii="Wingdings" w:hAnsi="Wingdings" w:hint="default"/>
      </w:rPr>
    </w:lvl>
    <w:lvl w:ilvl="6" w:tplc="04090001" w:tentative="1">
      <w:start w:val="1"/>
      <w:numFmt w:val="bullet"/>
      <w:lvlText w:val=""/>
      <w:lvlJc w:val="left"/>
      <w:pPr>
        <w:ind w:left="3920" w:hanging="480"/>
      </w:pPr>
      <w:rPr>
        <w:rFonts w:ascii="Wingdings" w:hAnsi="Wingdings" w:hint="default"/>
      </w:rPr>
    </w:lvl>
    <w:lvl w:ilvl="7" w:tplc="04090003" w:tentative="1">
      <w:start w:val="1"/>
      <w:numFmt w:val="bullet"/>
      <w:lvlText w:val=""/>
      <w:lvlJc w:val="left"/>
      <w:pPr>
        <w:ind w:left="4400" w:hanging="480"/>
      </w:pPr>
      <w:rPr>
        <w:rFonts w:ascii="Wingdings" w:hAnsi="Wingdings" w:hint="default"/>
      </w:rPr>
    </w:lvl>
    <w:lvl w:ilvl="8" w:tplc="04090005" w:tentative="1">
      <w:start w:val="1"/>
      <w:numFmt w:val="bullet"/>
      <w:lvlText w:val=""/>
      <w:lvlJc w:val="left"/>
      <w:pPr>
        <w:ind w:left="4880" w:hanging="480"/>
      </w:pPr>
      <w:rPr>
        <w:rFonts w:ascii="Wingdings" w:hAnsi="Wingdings" w:hint="default"/>
      </w:rPr>
    </w:lvl>
  </w:abstractNum>
  <w:abstractNum w:abstractNumId="18" w15:restartNumberingAfterBreak="0">
    <w:nsid w:val="74D60991"/>
    <w:multiLevelType w:val="hybridMultilevel"/>
    <w:tmpl w:val="4EEA00C6"/>
    <w:lvl w:ilvl="0" w:tplc="2996EBF4">
      <w:start w:val="1"/>
      <w:numFmt w:val="bullet"/>
      <w:lvlText w:val=""/>
      <w:lvlPicBulletId w:val="0"/>
      <w:lvlJc w:val="left"/>
      <w:pPr>
        <w:ind w:left="1040" w:hanging="480"/>
      </w:pPr>
      <w:rPr>
        <w:rFonts w:ascii="Symbol" w:hAnsi="Symbol" w:hint="default"/>
        <w:color w:val="auto"/>
      </w:rPr>
    </w:lvl>
    <w:lvl w:ilvl="1" w:tplc="04090003" w:tentative="1">
      <w:start w:val="1"/>
      <w:numFmt w:val="bullet"/>
      <w:lvlText w:val=""/>
      <w:lvlJc w:val="left"/>
      <w:pPr>
        <w:ind w:left="1520" w:hanging="480"/>
      </w:pPr>
      <w:rPr>
        <w:rFonts w:ascii="Wingdings" w:hAnsi="Wingdings" w:hint="default"/>
      </w:rPr>
    </w:lvl>
    <w:lvl w:ilvl="2" w:tplc="04090005" w:tentative="1">
      <w:start w:val="1"/>
      <w:numFmt w:val="bullet"/>
      <w:lvlText w:val=""/>
      <w:lvlJc w:val="left"/>
      <w:pPr>
        <w:ind w:left="2000" w:hanging="480"/>
      </w:pPr>
      <w:rPr>
        <w:rFonts w:ascii="Wingdings" w:hAnsi="Wingdings" w:hint="default"/>
      </w:rPr>
    </w:lvl>
    <w:lvl w:ilvl="3" w:tplc="04090001" w:tentative="1">
      <w:start w:val="1"/>
      <w:numFmt w:val="bullet"/>
      <w:lvlText w:val=""/>
      <w:lvlJc w:val="left"/>
      <w:pPr>
        <w:ind w:left="2480" w:hanging="480"/>
      </w:pPr>
      <w:rPr>
        <w:rFonts w:ascii="Wingdings" w:hAnsi="Wingdings" w:hint="default"/>
      </w:rPr>
    </w:lvl>
    <w:lvl w:ilvl="4" w:tplc="04090003" w:tentative="1">
      <w:start w:val="1"/>
      <w:numFmt w:val="bullet"/>
      <w:lvlText w:val=""/>
      <w:lvlJc w:val="left"/>
      <w:pPr>
        <w:ind w:left="2960" w:hanging="480"/>
      </w:pPr>
      <w:rPr>
        <w:rFonts w:ascii="Wingdings" w:hAnsi="Wingdings" w:hint="default"/>
      </w:rPr>
    </w:lvl>
    <w:lvl w:ilvl="5" w:tplc="04090005" w:tentative="1">
      <w:start w:val="1"/>
      <w:numFmt w:val="bullet"/>
      <w:lvlText w:val=""/>
      <w:lvlJc w:val="left"/>
      <w:pPr>
        <w:ind w:left="3440" w:hanging="480"/>
      </w:pPr>
      <w:rPr>
        <w:rFonts w:ascii="Wingdings" w:hAnsi="Wingdings" w:hint="default"/>
      </w:rPr>
    </w:lvl>
    <w:lvl w:ilvl="6" w:tplc="04090001" w:tentative="1">
      <w:start w:val="1"/>
      <w:numFmt w:val="bullet"/>
      <w:lvlText w:val=""/>
      <w:lvlJc w:val="left"/>
      <w:pPr>
        <w:ind w:left="3920" w:hanging="480"/>
      </w:pPr>
      <w:rPr>
        <w:rFonts w:ascii="Wingdings" w:hAnsi="Wingdings" w:hint="default"/>
      </w:rPr>
    </w:lvl>
    <w:lvl w:ilvl="7" w:tplc="04090003" w:tentative="1">
      <w:start w:val="1"/>
      <w:numFmt w:val="bullet"/>
      <w:lvlText w:val=""/>
      <w:lvlJc w:val="left"/>
      <w:pPr>
        <w:ind w:left="4400" w:hanging="480"/>
      </w:pPr>
      <w:rPr>
        <w:rFonts w:ascii="Wingdings" w:hAnsi="Wingdings" w:hint="default"/>
      </w:rPr>
    </w:lvl>
    <w:lvl w:ilvl="8" w:tplc="04090005" w:tentative="1">
      <w:start w:val="1"/>
      <w:numFmt w:val="bullet"/>
      <w:lvlText w:val=""/>
      <w:lvlJc w:val="left"/>
      <w:pPr>
        <w:ind w:left="4880" w:hanging="480"/>
      </w:pPr>
      <w:rPr>
        <w:rFonts w:ascii="Wingdings" w:hAnsi="Wingdings" w:hint="default"/>
      </w:rPr>
    </w:lvl>
  </w:abstractNum>
  <w:abstractNum w:abstractNumId="19" w15:restartNumberingAfterBreak="0">
    <w:nsid w:val="785F1F7E"/>
    <w:multiLevelType w:val="hybridMultilevel"/>
    <w:tmpl w:val="F092D0FE"/>
    <w:lvl w:ilvl="0" w:tplc="C01EBB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8702942"/>
    <w:multiLevelType w:val="hybridMultilevel"/>
    <w:tmpl w:val="EF74C78E"/>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12"/>
  </w:num>
  <w:num w:numId="2">
    <w:abstractNumId w:val="5"/>
  </w:num>
  <w:num w:numId="3">
    <w:abstractNumId w:val="20"/>
  </w:num>
  <w:num w:numId="4">
    <w:abstractNumId w:val="18"/>
  </w:num>
  <w:num w:numId="5">
    <w:abstractNumId w:val="10"/>
  </w:num>
  <w:num w:numId="6">
    <w:abstractNumId w:val="11"/>
  </w:num>
  <w:num w:numId="7">
    <w:abstractNumId w:val="16"/>
  </w:num>
  <w:num w:numId="8">
    <w:abstractNumId w:val="9"/>
  </w:num>
  <w:num w:numId="9">
    <w:abstractNumId w:val="2"/>
  </w:num>
  <w:num w:numId="10">
    <w:abstractNumId w:val="6"/>
  </w:num>
  <w:num w:numId="11">
    <w:abstractNumId w:val="3"/>
  </w:num>
  <w:num w:numId="12">
    <w:abstractNumId w:val="19"/>
  </w:num>
  <w:num w:numId="13">
    <w:abstractNumId w:val="15"/>
  </w:num>
  <w:num w:numId="14">
    <w:abstractNumId w:val="1"/>
  </w:num>
  <w:num w:numId="15">
    <w:abstractNumId w:val="0"/>
  </w:num>
  <w:num w:numId="16">
    <w:abstractNumId w:val="8"/>
  </w:num>
  <w:num w:numId="17">
    <w:abstractNumId w:val="4"/>
  </w:num>
  <w:num w:numId="18">
    <w:abstractNumId w:val="17"/>
  </w:num>
  <w:num w:numId="19">
    <w:abstractNumId w:val="7"/>
  </w:num>
  <w:num w:numId="20">
    <w:abstractNumId w:val="13"/>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64C"/>
    <w:rsid w:val="00003712"/>
    <w:rsid w:val="00007B1D"/>
    <w:rsid w:val="000160AA"/>
    <w:rsid w:val="000207DD"/>
    <w:rsid w:val="000217D0"/>
    <w:rsid w:val="00023427"/>
    <w:rsid w:val="00030EB8"/>
    <w:rsid w:val="000310DA"/>
    <w:rsid w:val="00042EBA"/>
    <w:rsid w:val="00046741"/>
    <w:rsid w:val="0004784A"/>
    <w:rsid w:val="00047BFB"/>
    <w:rsid w:val="00054538"/>
    <w:rsid w:val="0006362A"/>
    <w:rsid w:val="0006455D"/>
    <w:rsid w:val="000714AE"/>
    <w:rsid w:val="0007651D"/>
    <w:rsid w:val="000814DB"/>
    <w:rsid w:val="00083D50"/>
    <w:rsid w:val="000847DF"/>
    <w:rsid w:val="0008728B"/>
    <w:rsid w:val="000975C6"/>
    <w:rsid w:val="000A0105"/>
    <w:rsid w:val="000A44F8"/>
    <w:rsid w:val="000A4EC5"/>
    <w:rsid w:val="000A4EF7"/>
    <w:rsid w:val="000A70A0"/>
    <w:rsid w:val="000A719F"/>
    <w:rsid w:val="000A7B1D"/>
    <w:rsid w:val="000A7D8C"/>
    <w:rsid w:val="000C3FD7"/>
    <w:rsid w:val="000D50A1"/>
    <w:rsid w:val="000D51C7"/>
    <w:rsid w:val="000E51EA"/>
    <w:rsid w:val="00111041"/>
    <w:rsid w:val="00117222"/>
    <w:rsid w:val="001258A4"/>
    <w:rsid w:val="00127767"/>
    <w:rsid w:val="001322DA"/>
    <w:rsid w:val="00135656"/>
    <w:rsid w:val="0013785F"/>
    <w:rsid w:val="00144974"/>
    <w:rsid w:val="0014726D"/>
    <w:rsid w:val="00160E41"/>
    <w:rsid w:val="00161316"/>
    <w:rsid w:val="00162C59"/>
    <w:rsid w:val="001651DC"/>
    <w:rsid w:val="0018408B"/>
    <w:rsid w:val="00186B40"/>
    <w:rsid w:val="0019320B"/>
    <w:rsid w:val="00194B54"/>
    <w:rsid w:val="001A2BAA"/>
    <w:rsid w:val="001B7A92"/>
    <w:rsid w:val="001C2A7E"/>
    <w:rsid w:val="001C345A"/>
    <w:rsid w:val="001C4FD3"/>
    <w:rsid w:val="001C7990"/>
    <w:rsid w:val="001D0F84"/>
    <w:rsid w:val="001E0CB9"/>
    <w:rsid w:val="001E2F8E"/>
    <w:rsid w:val="001E3398"/>
    <w:rsid w:val="001E7D3F"/>
    <w:rsid w:val="001F4399"/>
    <w:rsid w:val="001F5F58"/>
    <w:rsid w:val="002048B5"/>
    <w:rsid w:val="00210C85"/>
    <w:rsid w:val="00212523"/>
    <w:rsid w:val="00216573"/>
    <w:rsid w:val="002178AF"/>
    <w:rsid w:val="0022076D"/>
    <w:rsid w:val="00221E3A"/>
    <w:rsid w:val="00222044"/>
    <w:rsid w:val="00222EB2"/>
    <w:rsid w:val="00226FA1"/>
    <w:rsid w:val="00230EDC"/>
    <w:rsid w:val="00233412"/>
    <w:rsid w:val="00234B4D"/>
    <w:rsid w:val="00234F59"/>
    <w:rsid w:val="00237258"/>
    <w:rsid w:val="00242182"/>
    <w:rsid w:val="0025342A"/>
    <w:rsid w:val="00261F73"/>
    <w:rsid w:val="00262532"/>
    <w:rsid w:val="00262CD2"/>
    <w:rsid w:val="00264281"/>
    <w:rsid w:val="00264A6F"/>
    <w:rsid w:val="0026780C"/>
    <w:rsid w:val="00267859"/>
    <w:rsid w:val="002739D9"/>
    <w:rsid w:val="00274D2C"/>
    <w:rsid w:val="0027642F"/>
    <w:rsid w:val="002873BB"/>
    <w:rsid w:val="00292FC8"/>
    <w:rsid w:val="00294095"/>
    <w:rsid w:val="002A2CF2"/>
    <w:rsid w:val="002A6D1E"/>
    <w:rsid w:val="002B5F5F"/>
    <w:rsid w:val="002B6BD1"/>
    <w:rsid w:val="002C2776"/>
    <w:rsid w:val="002C33FC"/>
    <w:rsid w:val="002D2587"/>
    <w:rsid w:val="002D3CF2"/>
    <w:rsid w:val="002E4654"/>
    <w:rsid w:val="002F30F5"/>
    <w:rsid w:val="002F5EAE"/>
    <w:rsid w:val="002F5FEC"/>
    <w:rsid w:val="002F65FA"/>
    <w:rsid w:val="00301C08"/>
    <w:rsid w:val="00304836"/>
    <w:rsid w:val="0031213F"/>
    <w:rsid w:val="00314B6C"/>
    <w:rsid w:val="00320F70"/>
    <w:rsid w:val="00324192"/>
    <w:rsid w:val="00333BDC"/>
    <w:rsid w:val="003428BD"/>
    <w:rsid w:val="0035119E"/>
    <w:rsid w:val="00352144"/>
    <w:rsid w:val="003619BF"/>
    <w:rsid w:val="00361A44"/>
    <w:rsid w:val="003627D9"/>
    <w:rsid w:val="003664DB"/>
    <w:rsid w:val="003776B2"/>
    <w:rsid w:val="00384EF2"/>
    <w:rsid w:val="0039065D"/>
    <w:rsid w:val="0039104A"/>
    <w:rsid w:val="00391D3B"/>
    <w:rsid w:val="00394990"/>
    <w:rsid w:val="003A42FF"/>
    <w:rsid w:val="003B1721"/>
    <w:rsid w:val="003D3A38"/>
    <w:rsid w:val="003D4293"/>
    <w:rsid w:val="003E26B9"/>
    <w:rsid w:val="003E3767"/>
    <w:rsid w:val="003F1073"/>
    <w:rsid w:val="003F6B43"/>
    <w:rsid w:val="00403236"/>
    <w:rsid w:val="00406A1C"/>
    <w:rsid w:val="00411756"/>
    <w:rsid w:val="004132E0"/>
    <w:rsid w:val="00415670"/>
    <w:rsid w:val="00416187"/>
    <w:rsid w:val="00421C0C"/>
    <w:rsid w:val="0042208D"/>
    <w:rsid w:val="0042373E"/>
    <w:rsid w:val="004378E2"/>
    <w:rsid w:val="00450886"/>
    <w:rsid w:val="00457E53"/>
    <w:rsid w:val="0046273B"/>
    <w:rsid w:val="004676AC"/>
    <w:rsid w:val="00477CB4"/>
    <w:rsid w:val="00486F94"/>
    <w:rsid w:val="00492B9A"/>
    <w:rsid w:val="004A2C78"/>
    <w:rsid w:val="004A5291"/>
    <w:rsid w:val="004A6223"/>
    <w:rsid w:val="004B1851"/>
    <w:rsid w:val="004B1B5C"/>
    <w:rsid w:val="004B2A9D"/>
    <w:rsid w:val="004B525E"/>
    <w:rsid w:val="004B6C86"/>
    <w:rsid w:val="004B74CC"/>
    <w:rsid w:val="004C14C6"/>
    <w:rsid w:val="004C6A71"/>
    <w:rsid w:val="004D3C47"/>
    <w:rsid w:val="004D5031"/>
    <w:rsid w:val="004D573E"/>
    <w:rsid w:val="004E2748"/>
    <w:rsid w:val="004F4FC3"/>
    <w:rsid w:val="004F6422"/>
    <w:rsid w:val="0051338C"/>
    <w:rsid w:val="005178A7"/>
    <w:rsid w:val="005310FA"/>
    <w:rsid w:val="005430F0"/>
    <w:rsid w:val="00550B0A"/>
    <w:rsid w:val="00552AB4"/>
    <w:rsid w:val="00554EFD"/>
    <w:rsid w:val="00570FF6"/>
    <w:rsid w:val="00574340"/>
    <w:rsid w:val="0057607B"/>
    <w:rsid w:val="0058540F"/>
    <w:rsid w:val="00590F2E"/>
    <w:rsid w:val="005931FA"/>
    <w:rsid w:val="005A3EA0"/>
    <w:rsid w:val="005A5BAC"/>
    <w:rsid w:val="005B2D18"/>
    <w:rsid w:val="005B7451"/>
    <w:rsid w:val="005C0199"/>
    <w:rsid w:val="005C64F3"/>
    <w:rsid w:val="005E61A4"/>
    <w:rsid w:val="005F2C49"/>
    <w:rsid w:val="005F6CE8"/>
    <w:rsid w:val="0060396F"/>
    <w:rsid w:val="00614075"/>
    <w:rsid w:val="00614946"/>
    <w:rsid w:val="00616393"/>
    <w:rsid w:val="00620953"/>
    <w:rsid w:val="00622D8A"/>
    <w:rsid w:val="00623300"/>
    <w:rsid w:val="006256AB"/>
    <w:rsid w:val="006260AA"/>
    <w:rsid w:val="00626B1D"/>
    <w:rsid w:val="00630924"/>
    <w:rsid w:val="00637485"/>
    <w:rsid w:val="006511A7"/>
    <w:rsid w:val="00657830"/>
    <w:rsid w:val="00660FF7"/>
    <w:rsid w:val="00674291"/>
    <w:rsid w:val="0067613C"/>
    <w:rsid w:val="00676813"/>
    <w:rsid w:val="006776CA"/>
    <w:rsid w:val="0068047E"/>
    <w:rsid w:val="00681A47"/>
    <w:rsid w:val="00686653"/>
    <w:rsid w:val="00693BB3"/>
    <w:rsid w:val="00695770"/>
    <w:rsid w:val="006A2569"/>
    <w:rsid w:val="006A2CE5"/>
    <w:rsid w:val="006A35B8"/>
    <w:rsid w:val="006B1BDC"/>
    <w:rsid w:val="006B1C9C"/>
    <w:rsid w:val="006B4DAC"/>
    <w:rsid w:val="006B6623"/>
    <w:rsid w:val="006C1D2B"/>
    <w:rsid w:val="006C233B"/>
    <w:rsid w:val="006C2B88"/>
    <w:rsid w:val="006C3200"/>
    <w:rsid w:val="006C3CB7"/>
    <w:rsid w:val="006C64E8"/>
    <w:rsid w:val="006C6EEE"/>
    <w:rsid w:val="006D17E2"/>
    <w:rsid w:val="006D4F2C"/>
    <w:rsid w:val="006D7B00"/>
    <w:rsid w:val="006E0A99"/>
    <w:rsid w:val="006E32F3"/>
    <w:rsid w:val="006E7CBE"/>
    <w:rsid w:val="006F44C9"/>
    <w:rsid w:val="00705DBD"/>
    <w:rsid w:val="00707ADA"/>
    <w:rsid w:val="00716279"/>
    <w:rsid w:val="00717349"/>
    <w:rsid w:val="00721E39"/>
    <w:rsid w:val="00722572"/>
    <w:rsid w:val="00727027"/>
    <w:rsid w:val="00727C76"/>
    <w:rsid w:val="00736909"/>
    <w:rsid w:val="00737120"/>
    <w:rsid w:val="00742569"/>
    <w:rsid w:val="00750402"/>
    <w:rsid w:val="007546D5"/>
    <w:rsid w:val="00754DF5"/>
    <w:rsid w:val="00763C71"/>
    <w:rsid w:val="0077206D"/>
    <w:rsid w:val="00785F9B"/>
    <w:rsid w:val="00786837"/>
    <w:rsid w:val="007A2675"/>
    <w:rsid w:val="007A2D56"/>
    <w:rsid w:val="007A4844"/>
    <w:rsid w:val="007B3653"/>
    <w:rsid w:val="007B5BF8"/>
    <w:rsid w:val="007B61E0"/>
    <w:rsid w:val="007B6E2A"/>
    <w:rsid w:val="007D0050"/>
    <w:rsid w:val="007D2960"/>
    <w:rsid w:val="007D5523"/>
    <w:rsid w:val="007D7462"/>
    <w:rsid w:val="007F4EC7"/>
    <w:rsid w:val="007F5282"/>
    <w:rsid w:val="007F6F9C"/>
    <w:rsid w:val="007F7EC9"/>
    <w:rsid w:val="00803FB2"/>
    <w:rsid w:val="00810899"/>
    <w:rsid w:val="00810A8C"/>
    <w:rsid w:val="00810F8F"/>
    <w:rsid w:val="00811E93"/>
    <w:rsid w:val="00814A84"/>
    <w:rsid w:val="0082016D"/>
    <w:rsid w:val="00820403"/>
    <w:rsid w:val="008243DA"/>
    <w:rsid w:val="00827E1D"/>
    <w:rsid w:val="00830A8F"/>
    <w:rsid w:val="008317C6"/>
    <w:rsid w:val="0083297C"/>
    <w:rsid w:val="00840E66"/>
    <w:rsid w:val="00854D4E"/>
    <w:rsid w:val="00860A06"/>
    <w:rsid w:val="00862EB1"/>
    <w:rsid w:val="00864369"/>
    <w:rsid w:val="008657E4"/>
    <w:rsid w:val="00871BDA"/>
    <w:rsid w:val="008724C7"/>
    <w:rsid w:val="00873C9E"/>
    <w:rsid w:val="008856CB"/>
    <w:rsid w:val="00887F20"/>
    <w:rsid w:val="0089080B"/>
    <w:rsid w:val="00894533"/>
    <w:rsid w:val="008A20B0"/>
    <w:rsid w:val="008A3B69"/>
    <w:rsid w:val="008A403D"/>
    <w:rsid w:val="008A68D2"/>
    <w:rsid w:val="008A6ADC"/>
    <w:rsid w:val="008B7C98"/>
    <w:rsid w:val="008C3B03"/>
    <w:rsid w:val="008C76DB"/>
    <w:rsid w:val="008D2C16"/>
    <w:rsid w:val="008E3AC9"/>
    <w:rsid w:val="008E3AE0"/>
    <w:rsid w:val="008E50C9"/>
    <w:rsid w:val="008F237D"/>
    <w:rsid w:val="008F71B9"/>
    <w:rsid w:val="0090267C"/>
    <w:rsid w:val="00906120"/>
    <w:rsid w:val="009129B2"/>
    <w:rsid w:val="00916372"/>
    <w:rsid w:val="00941011"/>
    <w:rsid w:val="00950C1F"/>
    <w:rsid w:val="00953738"/>
    <w:rsid w:val="009631A6"/>
    <w:rsid w:val="00963998"/>
    <w:rsid w:val="009677E9"/>
    <w:rsid w:val="00972F17"/>
    <w:rsid w:val="0097359A"/>
    <w:rsid w:val="00980DF2"/>
    <w:rsid w:val="00983059"/>
    <w:rsid w:val="00994684"/>
    <w:rsid w:val="009A1C25"/>
    <w:rsid w:val="009A57E5"/>
    <w:rsid w:val="009B4902"/>
    <w:rsid w:val="009B5315"/>
    <w:rsid w:val="009B610B"/>
    <w:rsid w:val="009D197F"/>
    <w:rsid w:val="009E2192"/>
    <w:rsid w:val="009E4942"/>
    <w:rsid w:val="009E6318"/>
    <w:rsid w:val="009E6394"/>
    <w:rsid w:val="009F4381"/>
    <w:rsid w:val="009F6D61"/>
    <w:rsid w:val="009F6F77"/>
    <w:rsid w:val="00A00693"/>
    <w:rsid w:val="00A02667"/>
    <w:rsid w:val="00A04AE2"/>
    <w:rsid w:val="00A12AF2"/>
    <w:rsid w:val="00A13C9A"/>
    <w:rsid w:val="00A15D6D"/>
    <w:rsid w:val="00A2073A"/>
    <w:rsid w:val="00A20F9E"/>
    <w:rsid w:val="00A319C6"/>
    <w:rsid w:val="00A368CC"/>
    <w:rsid w:val="00A37B3F"/>
    <w:rsid w:val="00A41538"/>
    <w:rsid w:val="00A45DD4"/>
    <w:rsid w:val="00A462AF"/>
    <w:rsid w:val="00A46571"/>
    <w:rsid w:val="00A52D4D"/>
    <w:rsid w:val="00A5553A"/>
    <w:rsid w:val="00A5778E"/>
    <w:rsid w:val="00A605A0"/>
    <w:rsid w:val="00A6398F"/>
    <w:rsid w:val="00A77A84"/>
    <w:rsid w:val="00A843F5"/>
    <w:rsid w:val="00A8524E"/>
    <w:rsid w:val="00A93FBE"/>
    <w:rsid w:val="00AA076B"/>
    <w:rsid w:val="00AA29EE"/>
    <w:rsid w:val="00AB3CBB"/>
    <w:rsid w:val="00AB7345"/>
    <w:rsid w:val="00AC06B6"/>
    <w:rsid w:val="00AC3EED"/>
    <w:rsid w:val="00AC6000"/>
    <w:rsid w:val="00AD0EEB"/>
    <w:rsid w:val="00AD450B"/>
    <w:rsid w:val="00AD6E13"/>
    <w:rsid w:val="00B05E4F"/>
    <w:rsid w:val="00B079D6"/>
    <w:rsid w:val="00B12268"/>
    <w:rsid w:val="00B12F54"/>
    <w:rsid w:val="00B20A09"/>
    <w:rsid w:val="00B2202A"/>
    <w:rsid w:val="00B22679"/>
    <w:rsid w:val="00B30D53"/>
    <w:rsid w:val="00B32474"/>
    <w:rsid w:val="00B336DE"/>
    <w:rsid w:val="00B33E91"/>
    <w:rsid w:val="00B50889"/>
    <w:rsid w:val="00B61E57"/>
    <w:rsid w:val="00B64BE9"/>
    <w:rsid w:val="00B65686"/>
    <w:rsid w:val="00B84B0B"/>
    <w:rsid w:val="00BA6536"/>
    <w:rsid w:val="00BB33E6"/>
    <w:rsid w:val="00BB3D8C"/>
    <w:rsid w:val="00BB72E6"/>
    <w:rsid w:val="00BB77AA"/>
    <w:rsid w:val="00BC31A9"/>
    <w:rsid w:val="00BC58FF"/>
    <w:rsid w:val="00BE36EE"/>
    <w:rsid w:val="00BE7B9B"/>
    <w:rsid w:val="00BF23BB"/>
    <w:rsid w:val="00C012EB"/>
    <w:rsid w:val="00C0156C"/>
    <w:rsid w:val="00C15B87"/>
    <w:rsid w:val="00C162C5"/>
    <w:rsid w:val="00C16DE0"/>
    <w:rsid w:val="00C22C03"/>
    <w:rsid w:val="00C40091"/>
    <w:rsid w:val="00C409BA"/>
    <w:rsid w:val="00C4417F"/>
    <w:rsid w:val="00C44C37"/>
    <w:rsid w:val="00C45D27"/>
    <w:rsid w:val="00C500C7"/>
    <w:rsid w:val="00C56F41"/>
    <w:rsid w:val="00C6273B"/>
    <w:rsid w:val="00C63BB3"/>
    <w:rsid w:val="00C70DE5"/>
    <w:rsid w:val="00C76C63"/>
    <w:rsid w:val="00C84861"/>
    <w:rsid w:val="00C87F6A"/>
    <w:rsid w:val="00C901B1"/>
    <w:rsid w:val="00C91E89"/>
    <w:rsid w:val="00C921DD"/>
    <w:rsid w:val="00C96316"/>
    <w:rsid w:val="00CA0AC9"/>
    <w:rsid w:val="00CB6155"/>
    <w:rsid w:val="00CC649D"/>
    <w:rsid w:val="00CC7069"/>
    <w:rsid w:val="00CC7802"/>
    <w:rsid w:val="00CD3897"/>
    <w:rsid w:val="00CE0A7C"/>
    <w:rsid w:val="00CE7234"/>
    <w:rsid w:val="00CE7E58"/>
    <w:rsid w:val="00CF1B25"/>
    <w:rsid w:val="00D05D0F"/>
    <w:rsid w:val="00D15EDC"/>
    <w:rsid w:val="00D17564"/>
    <w:rsid w:val="00D1775F"/>
    <w:rsid w:val="00D209E5"/>
    <w:rsid w:val="00D25D2F"/>
    <w:rsid w:val="00D26667"/>
    <w:rsid w:val="00D331BD"/>
    <w:rsid w:val="00D36B5E"/>
    <w:rsid w:val="00D408B6"/>
    <w:rsid w:val="00D50FBC"/>
    <w:rsid w:val="00D51EA7"/>
    <w:rsid w:val="00D55D6B"/>
    <w:rsid w:val="00D60F3A"/>
    <w:rsid w:val="00D622C2"/>
    <w:rsid w:val="00D639C1"/>
    <w:rsid w:val="00D64D2E"/>
    <w:rsid w:val="00D75265"/>
    <w:rsid w:val="00D9096B"/>
    <w:rsid w:val="00D97A51"/>
    <w:rsid w:val="00DA060C"/>
    <w:rsid w:val="00DA10DD"/>
    <w:rsid w:val="00DA2056"/>
    <w:rsid w:val="00DA32CD"/>
    <w:rsid w:val="00DA6627"/>
    <w:rsid w:val="00DB2208"/>
    <w:rsid w:val="00DB53EE"/>
    <w:rsid w:val="00DB7C1C"/>
    <w:rsid w:val="00DC064C"/>
    <w:rsid w:val="00DC28CB"/>
    <w:rsid w:val="00DD3197"/>
    <w:rsid w:val="00DD6F53"/>
    <w:rsid w:val="00DE7896"/>
    <w:rsid w:val="00DE7E3C"/>
    <w:rsid w:val="00DF6072"/>
    <w:rsid w:val="00DF6E1E"/>
    <w:rsid w:val="00E06FFE"/>
    <w:rsid w:val="00E07F15"/>
    <w:rsid w:val="00E11F0E"/>
    <w:rsid w:val="00E209E8"/>
    <w:rsid w:val="00E21A9F"/>
    <w:rsid w:val="00E261CC"/>
    <w:rsid w:val="00E33A61"/>
    <w:rsid w:val="00E4033B"/>
    <w:rsid w:val="00E4040B"/>
    <w:rsid w:val="00E47636"/>
    <w:rsid w:val="00E50555"/>
    <w:rsid w:val="00E505EB"/>
    <w:rsid w:val="00E54739"/>
    <w:rsid w:val="00E63FF1"/>
    <w:rsid w:val="00E76D98"/>
    <w:rsid w:val="00E822EA"/>
    <w:rsid w:val="00E83919"/>
    <w:rsid w:val="00E83DFE"/>
    <w:rsid w:val="00E8406C"/>
    <w:rsid w:val="00E85F2B"/>
    <w:rsid w:val="00EA17E9"/>
    <w:rsid w:val="00EA4137"/>
    <w:rsid w:val="00EB71B7"/>
    <w:rsid w:val="00EB7734"/>
    <w:rsid w:val="00ED17B1"/>
    <w:rsid w:val="00ED2751"/>
    <w:rsid w:val="00ED46A3"/>
    <w:rsid w:val="00EE2B2E"/>
    <w:rsid w:val="00EE31F4"/>
    <w:rsid w:val="00EE60C4"/>
    <w:rsid w:val="00F01D23"/>
    <w:rsid w:val="00F03676"/>
    <w:rsid w:val="00F044B7"/>
    <w:rsid w:val="00F079B3"/>
    <w:rsid w:val="00F10D27"/>
    <w:rsid w:val="00F12969"/>
    <w:rsid w:val="00F16349"/>
    <w:rsid w:val="00F17D34"/>
    <w:rsid w:val="00F21B1B"/>
    <w:rsid w:val="00F2667C"/>
    <w:rsid w:val="00F2744A"/>
    <w:rsid w:val="00F307EE"/>
    <w:rsid w:val="00F31F0A"/>
    <w:rsid w:val="00F438D4"/>
    <w:rsid w:val="00F43A39"/>
    <w:rsid w:val="00F449DE"/>
    <w:rsid w:val="00F62E36"/>
    <w:rsid w:val="00F63472"/>
    <w:rsid w:val="00F67F87"/>
    <w:rsid w:val="00F718F2"/>
    <w:rsid w:val="00F730FE"/>
    <w:rsid w:val="00F76546"/>
    <w:rsid w:val="00F81F84"/>
    <w:rsid w:val="00F834D9"/>
    <w:rsid w:val="00F856BF"/>
    <w:rsid w:val="00F92345"/>
    <w:rsid w:val="00F95360"/>
    <w:rsid w:val="00FA3F50"/>
    <w:rsid w:val="00FB016E"/>
    <w:rsid w:val="00FB1CA2"/>
    <w:rsid w:val="00FB1DFF"/>
    <w:rsid w:val="00FB2206"/>
    <w:rsid w:val="00FB2721"/>
    <w:rsid w:val="00FB2C7F"/>
    <w:rsid w:val="00FB485A"/>
    <w:rsid w:val="00FB546C"/>
    <w:rsid w:val="00FB77F7"/>
    <w:rsid w:val="00FC067D"/>
    <w:rsid w:val="00FC6A51"/>
    <w:rsid w:val="00FD2E08"/>
    <w:rsid w:val="00FD2EFA"/>
    <w:rsid w:val="00FF0898"/>
    <w:rsid w:val="00FF247A"/>
    <w:rsid w:val="00FF3A3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6DD073"/>
  <w15:docId w15:val="{5B8DD4F3-2BFB-4009-A124-0188B42B3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sid w:val="00DC064C"/>
    <w:pPr>
      <w:widowControl w:val="0"/>
      <w:spacing w:afterLines="50" w:line="500" w:lineRule="exact"/>
      <w:ind w:firstLineChars="200" w:firstLine="200"/>
    </w:pPr>
    <w:rPr>
      <w:rFonts w:ascii="Times New Roman" w:eastAsia="標楷體" w:hAnsi="Times New Roman"/>
      <w:sz w:val="28"/>
    </w:rPr>
  </w:style>
  <w:style w:type="paragraph" w:styleId="2">
    <w:name w:val="heading 2"/>
    <w:basedOn w:val="a"/>
    <w:next w:val="a"/>
    <w:link w:val="20"/>
    <w:uiPriority w:val="9"/>
    <w:unhideWhenUsed/>
    <w:qFormat/>
    <w:rsid w:val="00A46571"/>
    <w:pPr>
      <w:keepNext/>
      <w:spacing w:line="720" w:lineRule="atLeast"/>
      <w:outlineLvl w:val="1"/>
    </w:pPr>
    <w:rPr>
      <w:rFonts w:asciiTheme="majorHAnsi" w:eastAsiaTheme="majorEastAsia" w:hAnsiTheme="majorHAnsi" w:cstheme="majorBidi"/>
      <w:b/>
      <w:bCs/>
      <w:sz w:val="48"/>
      <w:szCs w:val="48"/>
    </w:rPr>
  </w:style>
  <w:style w:type="paragraph" w:styleId="4">
    <w:name w:val="heading 4"/>
    <w:basedOn w:val="a"/>
    <w:link w:val="40"/>
    <w:uiPriority w:val="9"/>
    <w:qFormat/>
    <w:rsid w:val="00A46571"/>
    <w:pPr>
      <w:widowControl/>
      <w:spacing w:before="100" w:beforeAutospacing="1" w:afterLines="0" w:after="100" w:afterAutospacing="1" w:line="240" w:lineRule="auto"/>
      <w:ind w:firstLineChars="0" w:firstLine="0"/>
      <w:outlineLvl w:val="3"/>
    </w:pPr>
    <w:rPr>
      <w:rFonts w:ascii="新細明體" w:eastAsia="新細明體" w:hAnsi="新細明體" w:cs="新細明體"/>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C064C"/>
    <w:pPr>
      <w:ind w:leftChars="200" w:left="480"/>
    </w:pPr>
  </w:style>
  <w:style w:type="paragraph" w:customStyle="1" w:styleId="a4">
    <w:name w:val="章節"/>
    <w:basedOn w:val="a"/>
    <w:link w:val="a5"/>
    <w:qFormat/>
    <w:rsid w:val="00CC649D"/>
    <w:pPr>
      <w:ind w:firstLineChars="0" w:firstLine="0"/>
      <w:jc w:val="center"/>
      <w:outlineLvl w:val="0"/>
    </w:pPr>
    <w:rPr>
      <w:rFonts w:ascii="標楷體" w:hAnsi="標楷體"/>
      <w:b/>
      <w:sz w:val="32"/>
    </w:rPr>
  </w:style>
  <w:style w:type="paragraph" w:customStyle="1" w:styleId="11">
    <w:name w:val="1.1"/>
    <w:next w:val="a"/>
    <w:link w:val="110"/>
    <w:qFormat/>
    <w:rsid w:val="00DC064C"/>
    <w:pPr>
      <w:spacing w:beforeLines="50" w:afterLines="50" w:line="500" w:lineRule="exact"/>
      <w:outlineLvl w:val="1"/>
    </w:pPr>
    <w:rPr>
      <w:rFonts w:ascii="Times New Roman" w:eastAsia="標楷體" w:hAnsi="Times New Roman" w:cs="Times New Roman"/>
      <w:b/>
      <w:sz w:val="28"/>
    </w:rPr>
  </w:style>
  <w:style w:type="character" w:customStyle="1" w:styleId="a5">
    <w:name w:val="章節 字元"/>
    <w:basedOn w:val="a0"/>
    <w:link w:val="a4"/>
    <w:rsid w:val="00CC649D"/>
    <w:rPr>
      <w:rFonts w:ascii="標楷體" w:eastAsia="標楷體" w:hAnsi="標楷體"/>
      <w:b/>
      <w:sz w:val="32"/>
    </w:rPr>
  </w:style>
  <w:style w:type="paragraph" w:customStyle="1" w:styleId="111">
    <w:name w:val="1.1內文"/>
    <w:basedOn w:val="a"/>
    <w:link w:val="112"/>
    <w:qFormat/>
    <w:rsid w:val="00DC064C"/>
    <w:pPr>
      <w:spacing w:after="180"/>
      <w:ind w:firstLine="560"/>
    </w:pPr>
  </w:style>
  <w:style w:type="character" w:customStyle="1" w:styleId="110">
    <w:name w:val="1.1 字元"/>
    <w:basedOn w:val="a0"/>
    <w:link w:val="11"/>
    <w:rsid w:val="00DC064C"/>
    <w:rPr>
      <w:rFonts w:ascii="Times New Roman" w:eastAsia="標楷體" w:hAnsi="Times New Roman" w:cs="Times New Roman"/>
      <w:b/>
      <w:sz w:val="28"/>
    </w:rPr>
  </w:style>
  <w:style w:type="paragraph" w:styleId="a6">
    <w:name w:val="header"/>
    <w:basedOn w:val="a"/>
    <w:link w:val="a7"/>
    <w:uiPriority w:val="99"/>
    <w:unhideWhenUsed/>
    <w:rsid w:val="00CC649D"/>
    <w:pPr>
      <w:tabs>
        <w:tab w:val="center" w:pos="4153"/>
        <w:tab w:val="right" w:pos="8306"/>
      </w:tabs>
      <w:snapToGrid w:val="0"/>
    </w:pPr>
    <w:rPr>
      <w:sz w:val="20"/>
      <w:szCs w:val="20"/>
    </w:rPr>
  </w:style>
  <w:style w:type="character" w:customStyle="1" w:styleId="112">
    <w:name w:val="1.1內文 字元"/>
    <w:basedOn w:val="a0"/>
    <w:link w:val="111"/>
    <w:rsid w:val="00DC064C"/>
    <w:rPr>
      <w:rFonts w:ascii="Times New Roman" w:eastAsia="標楷體" w:hAnsi="Times New Roman"/>
      <w:sz w:val="28"/>
    </w:rPr>
  </w:style>
  <w:style w:type="character" w:customStyle="1" w:styleId="a7">
    <w:name w:val="頁首 字元"/>
    <w:basedOn w:val="a0"/>
    <w:link w:val="a6"/>
    <w:uiPriority w:val="99"/>
    <w:rsid w:val="00CC649D"/>
    <w:rPr>
      <w:rFonts w:ascii="Times New Roman" w:eastAsia="標楷體" w:hAnsi="Times New Roman"/>
      <w:sz w:val="20"/>
      <w:szCs w:val="20"/>
    </w:rPr>
  </w:style>
  <w:style w:type="paragraph" w:styleId="a8">
    <w:name w:val="footer"/>
    <w:basedOn w:val="a"/>
    <w:link w:val="a9"/>
    <w:uiPriority w:val="99"/>
    <w:unhideWhenUsed/>
    <w:rsid w:val="00CC649D"/>
    <w:pPr>
      <w:tabs>
        <w:tab w:val="center" w:pos="4153"/>
        <w:tab w:val="right" w:pos="8306"/>
      </w:tabs>
      <w:snapToGrid w:val="0"/>
    </w:pPr>
    <w:rPr>
      <w:sz w:val="20"/>
      <w:szCs w:val="20"/>
    </w:rPr>
  </w:style>
  <w:style w:type="character" w:customStyle="1" w:styleId="a9">
    <w:name w:val="頁尾 字元"/>
    <w:basedOn w:val="a0"/>
    <w:link w:val="a8"/>
    <w:uiPriority w:val="99"/>
    <w:rsid w:val="00CC649D"/>
    <w:rPr>
      <w:rFonts w:ascii="Times New Roman" w:eastAsia="標楷體" w:hAnsi="Times New Roman"/>
      <w:sz w:val="20"/>
      <w:szCs w:val="20"/>
    </w:rPr>
  </w:style>
  <w:style w:type="paragraph" w:customStyle="1" w:styleId="1110">
    <w:name w:val="1.1.1"/>
    <w:link w:val="1111"/>
    <w:qFormat/>
    <w:rsid w:val="0035119E"/>
    <w:pPr>
      <w:spacing w:beforeLines="50" w:afterLines="50" w:line="500" w:lineRule="exact"/>
      <w:ind w:leftChars="100" w:left="100"/>
      <w:outlineLvl w:val="2"/>
    </w:pPr>
    <w:rPr>
      <w:rFonts w:ascii="Times New Roman" w:eastAsia="標楷體" w:hAnsi="Times New Roman" w:cs="Times New Roman"/>
      <w:b/>
      <w:sz w:val="28"/>
    </w:rPr>
  </w:style>
  <w:style w:type="table" w:styleId="aa">
    <w:name w:val="Table Grid"/>
    <w:basedOn w:val="a1"/>
    <w:uiPriority w:val="39"/>
    <w:rsid w:val="00FF3A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11">
    <w:name w:val="1.1.1 字元"/>
    <w:basedOn w:val="a0"/>
    <w:link w:val="1110"/>
    <w:rsid w:val="0035119E"/>
    <w:rPr>
      <w:rFonts w:ascii="Times New Roman" w:eastAsia="標楷體" w:hAnsi="Times New Roman" w:cs="Times New Roman"/>
      <w:b/>
      <w:sz w:val="28"/>
    </w:rPr>
  </w:style>
  <w:style w:type="paragraph" w:customStyle="1" w:styleId="ab">
    <w:name w:val="表內文"/>
    <w:link w:val="ac"/>
    <w:qFormat/>
    <w:rsid w:val="00FF3A38"/>
    <w:rPr>
      <w:rFonts w:ascii="Times New Roman" w:eastAsia="標楷體" w:hAnsi="Times New Roman"/>
      <w:sz w:val="26"/>
      <w:szCs w:val="28"/>
    </w:rPr>
  </w:style>
  <w:style w:type="paragraph" w:styleId="ad">
    <w:name w:val="Date"/>
    <w:basedOn w:val="a"/>
    <w:next w:val="a"/>
    <w:link w:val="ae"/>
    <w:uiPriority w:val="99"/>
    <w:semiHidden/>
    <w:unhideWhenUsed/>
    <w:rsid w:val="00237258"/>
    <w:pPr>
      <w:jc w:val="right"/>
    </w:pPr>
  </w:style>
  <w:style w:type="character" w:customStyle="1" w:styleId="ac">
    <w:name w:val="表內文 字元"/>
    <w:basedOn w:val="a0"/>
    <w:link w:val="ab"/>
    <w:rsid w:val="00FF3A38"/>
    <w:rPr>
      <w:rFonts w:ascii="Times New Roman" w:eastAsia="標楷體" w:hAnsi="Times New Roman"/>
      <w:sz w:val="26"/>
      <w:szCs w:val="28"/>
    </w:rPr>
  </w:style>
  <w:style w:type="character" w:customStyle="1" w:styleId="ae">
    <w:name w:val="日期 字元"/>
    <w:basedOn w:val="a0"/>
    <w:link w:val="ad"/>
    <w:uiPriority w:val="99"/>
    <w:semiHidden/>
    <w:rsid w:val="00237258"/>
    <w:rPr>
      <w:rFonts w:ascii="Times New Roman" w:eastAsia="標楷體" w:hAnsi="Times New Roman"/>
      <w:sz w:val="28"/>
    </w:rPr>
  </w:style>
  <w:style w:type="paragraph" w:customStyle="1" w:styleId="1112">
    <w:name w:val="1.1.1內文"/>
    <w:basedOn w:val="1110"/>
    <w:link w:val="1113"/>
    <w:qFormat/>
    <w:rsid w:val="00BB72E6"/>
    <w:pPr>
      <w:spacing w:beforeLines="0" w:after="180"/>
      <w:ind w:left="280" w:firstLineChars="200" w:firstLine="560"/>
      <w:outlineLvl w:val="9"/>
    </w:pPr>
    <w:rPr>
      <w:b w:val="0"/>
    </w:rPr>
  </w:style>
  <w:style w:type="paragraph" w:customStyle="1" w:styleId="1">
    <w:name w:val="1."/>
    <w:basedOn w:val="a"/>
    <w:link w:val="10"/>
    <w:qFormat/>
    <w:rsid w:val="000975C6"/>
    <w:pPr>
      <w:spacing w:after="180"/>
      <w:ind w:leftChars="200" w:left="770" w:hangingChars="75" w:hanging="210"/>
    </w:pPr>
  </w:style>
  <w:style w:type="character" w:customStyle="1" w:styleId="1113">
    <w:name w:val="1.1.1內文 字元"/>
    <w:basedOn w:val="1111"/>
    <w:link w:val="1112"/>
    <w:rsid w:val="00BB72E6"/>
    <w:rPr>
      <w:rFonts w:ascii="Times New Roman" w:eastAsia="標楷體" w:hAnsi="Times New Roman" w:cs="Times New Roman"/>
      <w:b w:val="0"/>
      <w:sz w:val="28"/>
    </w:rPr>
  </w:style>
  <w:style w:type="character" w:customStyle="1" w:styleId="10">
    <w:name w:val="1. 字元"/>
    <w:basedOn w:val="a0"/>
    <w:link w:val="1"/>
    <w:rsid w:val="000975C6"/>
    <w:rPr>
      <w:rFonts w:ascii="Times New Roman" w:eastAsia="標楷體" w:hAnsi="Times New Roman"/>
      <w:sz w:val="28"/>
    </w:rPr>
  </w:style>
  <w:style w:type="paragraph" w:customStyle="1" w:styleId="af">
    <w:name w:val="圖標題"/>
    <w:basedOn w:val="a"/>
    <w:link w:val="af0"/>
    <w:qFormat/>
    <w:rsid w:val="00C45D27"/>
    <w:pPr>
      <w:adjustRightInd w:val="0"/>
      <w:spacing w:beforeLines="30" w:line="240" w:lineRule="auto"/>
      <w:ind w:firstLineChars="0" w:firstLine="0"/>
      <w:jc w:val="center"/>
      <w:outlineLvl w:val="3"/>
    </w:pPr>
    <w:rPr>
      <w:rFonts w:cs="Times New Roman"/>
      <w:b/>
      <w:bCs/>
      <w:szCs w:val="24"/>
      <w:lang w:bidi="ta-IN"/>
    </w:rPr>
  </w:style>
  <w:style w:type="character" w:customStyle="1" w:styleId="af0">
    <w:name w:val="圖標題 字元"/>
    <w:basedOn w:val="a0"/>
    <w:link w:val="af"/>
    <w:rsid w:val="00C45D27"/>
    <w:rPr>
      <w:rFonts w:ascii="Times New Roman" w:eastAsia="標楷體" w:hAnsi="Times New Roman" w:cs="Times New Roman"/>
      <w:b/>
      <w:bCs/>
      <w:sz w:val="28"/>
      <w:szCs w:val="24"/>
      <w:lang w:bidi="ta-IN"/>
    </w:rPr>
  </w:style>
  <w:style w:type="paragraph" w:customStyle="1" w:styleId="af1">
    <w:name w:val="表標題"/>
    <w:basedOn w:val="111"/>
    <w:link w:val="af2"/>
    <w:qFormat/>
    <w:rsid w:val="000310DA"/>
    <w:pPr>
      <w:spacing w:beforeLines="50" w:afterLines="0" w:line="240" w:lineRule="auto"/>
      <w:ind w:firstLineChars="0" w:firstLine="0"/>
      <w:jc w:val="center"/>
      <w:outlineLvl w:val="3"/>
    </w:pPr>
    <w:rPr>
      <w:b/>
    </w:rPr>
  </w:style>
  <w:style w:type="paragraph" w:styleId="af3">
    <w:name w:val="Body Text"/>
    <w:basedOn w:val="a"/>
    <w:link w:val="af4"/>
    <w:rsid w:val="000310DA"/>
    <w:pPr>
      <w:spacing w:afterLines="0" w:line="240" w:lineRule="auto"/>
      <w:ind w:firstLineChars="0" w:firstLine="0"/>
    </w:pPr>
    <w:rPr>
      <w:rFonts w:eastAsia="新細明體" w:cs="Latha"/>
      <w:sz w:val="24"/>
      <w:szCs w:val="24"/>
      <w:lang w:bidi="ta-IN"/>
    </w:rPr>
  </w:style>
  <w:style w:type="character" w:customStyle="1" w:styleId="af2">
    <w:name w:val="表標題 字元"/>
    <w:basedOn w:val="112"/>
    <w:link w:val="af1"/>
    <w:rsid w:val="000310DA"/>
    <w:rPr>
      <w:rFonts w:ascii="Times New Roman" w:eastAsia="標楷體" w:hAnsi="Times New Roman"/>
      <w:b/>
      <w:sz w:val="28"/>
    </w:rPr>
  </w:style>
  <w:style w:type="character" w:customStyle="1" w:styleId="af4">
    <w:name w:val="本文 字元"/>
    <w:basedOn w:val="a0"/>
    <w:link w:val="af3"/>
    <w:rsid w:val="000310DA"/>
    <w:rPr>
      <w:rFonts w:ascii="Times New Roman" w:eastAsia="新細明體" w:hAnsi="Times New Roman" w:cs="Latha"/>
      <w:szCs w:val="24"/>
      <w:lang w:bidi="ta-IN"/>
    </w:rPr>
  </w:style>
  <w:style w:type="paragraph" w:customStyle="1" w:styleId="PlainText1">
    <w:name w:val="Plain Text1"/>
    <w:basedOn w:val="a"/>
    <w:rsid w:val="000310DA"/>
    <w:pPr>
      <w:adjustRightInd w:val="0"/>
      <w:spacing w:afterLines="0" w:line="240" w:lineRule="auto"/>
      <w:ind w:firstLineChars="0" w:firstLine="0"/>
      <w:textAlignment w:val="baseline"/>
    </w:pPr>
    <w:rPr>
      <w:rFonts w:ascii="細明體" w:eastAsia="細明體" w:hAnsi="Courier New" w:cs="Times New Roman"/>
      <w:sz w:val="24"/>
      <w:szCs w:val="20"/>
    </w:rPr>
  </w:style>
  <w:style w:type="paragraph" w:styleId="12">
    <w:name w:val="toc 1"/>
    <w:basedOn w:val="a"/>
    <w:next w:val="a"/>
    <w:autoRedefine/>
    <w:uiPriority w:val="39"/>
    <w:unhideWhenUsed/>
    <w:rsid w:val="00FA3F50"/>
    <w:pPr>
      <w:tabs>
        <w:tab w:val="left" w:pos="1200"/>
        <w:tab w:val="right" w:leader="dot" w:pos="8302"/>
      </w:tabs>
      <w:spacing w:beforeLines="50" w:before="180" w:after="180" w:line="460" w:lineRule="exact"/>
      <w:ind w:firstLineChars="0" w:firstLine="7"/>
    </w:pPr>
    <w:rPr>
      <w:b/>
      <w:noProof/>
    </w:rPr>
  </w:style>
  <w:style w:type="paragraph" w:styleId="21">
    <w:name w:val="toc 2"/>
    <w:basedOn w:val="a"/>
    <w:next w:val="a"/>
    <w:autoRedefine/>
    <w:uiPriority w:val="39"/>
    <w:unhideWhenUsed/>
    <w:rsid w:val="00972F17"/>
    <w:pPr>
      <w:tabs>
        <w:tab w:val="right" w:leader="dot" w:pos="8302"/>
      </w:tabs>
      <w:spacing w:afterLines="0"/>
      <w:ind w:firstLine="560"/>
    </w:pPr>
  </w:style>
  <w:style w:type="paragraph" w:styleId="3">
    <w:name w:val="toc 3"/>
    <w:basedOn w:val="a"/>
    <w:next w:val="a"/>
    <w:autoRedefine/>
    <w:uiPriority w:val="39"/>
    <w:unhideWhenUsed/>
    <w:rsid w:val="00622D8A"/>
    <w:pPr>
      <w:ind w:leftChars="400" w:left="960"/>
    </w:pPr>
  </w:style>
  <w:style w:type="character" w:styleId="af5">
    <w:name w:val="Hyperlink"/>
    <w:basedOn w:val="a0"/>
    <w:uiPriority w:val="99"/>
    <w:unhideWhenUsed/>
    <w:rsid w:val="00622D8A"/>
    <w:rPr>
      <w:color w:val="0563C1" w:themeColor="hyperlink"/>
      <w:u w:val="single"/>
    </w:rPr>
  </w:style>
  <w:style w:type="paragraph" w:customStyle="1" w:styleId="13">
    <w:name w:val="1內文"/>
    <w:basedOn w:val="1112"/>
    <w:link w:val="14"/>
    <w:qFormat/>
    <w:rsid w:val="00DA060C"/>
    <w:pPr>
      <w:ind w:leftChars="200" w:left="560"/>
    </w:pPr>
  </w:style>
  <w:style w:type="paragraph" w:customStyle="1" w:styleId="15">
    <w:name w:val="(1)標題"/>
    <w:basedOn w:val="a"/>
    <w:link w:val="16"/>
    <w:qFormat/>
    <w:rsid w:val="00DA060C"/>
    <w:pPr>
      <w:spacing w:after="180"/>
      <w:ind w:leftChars="230" w:left="1008" w:hangingChars="130" w:hanging="364"/>
    </w:pPr>
  </w:style>
  <w:style w:type="character" w:customStyle="1" w:styleId="14">
    <w:name w:val="1內文 字元"/>
    <w:basedOn w:val="1113"/>
    <w:link w:val="13"/>
    <w:rsid w:val="00DA060C"/>
    <w:rPr>
      <w:rFonts w:ascii="Times New Roman" w:eastAsia="標楷體" w:hAnsi="Times New Roman" w:cs="Times New Roman"/>
      <w:b w:val="0"/>
      <w:sz w:val="28"/>
    </w:rPr>
  </w:style>
  <w:style w:type="character" w:customStyle="1" w:styleId="16">
    <w:name w:val="(1)標題 字元"/>
    <w:basedOn w:val="a0"/>
    <w:link w:val="15"/>
    <w:rsid w:val="00DA060C"/>
    <w:rPr>
      <w:rFonts w:ascii="Times New Roman" w:eastAsia="標楷體" w:hAnsi="Times New Roman"/>
      <w:sz w:val="28"/>
    </w:rPr>
  </w:style>
  <w:style w:type="paragraph" w:styleId="af6">
    <w:name w:val="Balloon Text"/>
    <w:basedOn w:val="a"/>
    <w:link w:val="af7"/>
    <w:uiPriority w:val="99"/>
    <w:unhideWhenUsed/>
    <w:rsid w:val="001D0F84"/>
    <w:pPr>
      <w:spacing w:line="240" w:lineRule="auto"/>
    </w:pPr>
    <w:rPr>
      <w:rFonts w:asciiTheme="majorHAnsi" w:eastAsiaTheme="majorEastAsia" w:hAnsiTheme="majorHAnsi" w:cstheme="majorBidi"/>
      <w:sz w:val="18"/>
      <w:szCs w:val="18"/>
    </w:rPr>
  </w:style>
  <w:style w:type="character" w:customStyle="1" w:styleId="af7">
    <w:name w:val="註解方塊文字 字元"/>
    <w:basedOn w:val="a0"/>
    <w:link w:val="af6"/>
    <w:uiPriority w:val="99"/>
    <w:rsid w:val="001D0F84"/>
    <w:rPr>
      <w:rFonts w:asciiTheme="majorHAnsi" w:eastAsiaTheme="majorEastAsia" w:hAnsiTheme="majorHAnsi" w:cstheme="majorBidi"/>
      <w:sz w:val="18"/>
      <w:szCs w:val="18"/>
    </w:rPr>
  </w:style>
  <w:style w:type="paragraph" w:styleId="Web">
    <w:name w:val="Normal (Web)"/>
    <w:basedOn w:val="a"/>
    <w:uiPriority w:val="99"/>
    <w:semiHidden/>
    <w:unhideWhenUsed/>
    <w:rsid w:val="00ED2751"/>
    <w:pPr>
      <w:widowControl/>
      <w:spacing w:before="100" w:beforeAutospacing="1" w:afterLines="0" w:after="100" w:afterAutospacing="1" w:line="240" w:lineRule="auto"/>
      <w:ind w:firstLineChars="0" w:firstLine="0"/>
    </w:pPr>
    <w:rPr>
      <w:rFonts w:ascii="新細明體" w:eastAsia="新細明體" w:hAnsi="新細明體" w:cs="新細明體"/>
      <w:kern w:val="0"/>
      <w:sz w:val="24"/>
      <w:szCs w:val="24"/>
    </w:rPr>
  </w:style>
  <w:style w:type="character" w:customStyle="1" w:styleId="40">
    <w:name w:val="標題 4 字元"/>
    <w:basedOn w:val="a0"/>
    <w:link w:val="4"/>
    <w:uiPriority w:val="9"/>
    <w:rsid w:val="00A46571"/>
    <w:rPr>
      <w:rFonts w:ascii="新細明體" w:eastAsia="新細明體" w:hAnsi="新細明體" w:cs="新細明體"/>
      <w:b/>
      <w:bCs/>
      <w:kern w:val="0"/>
      <w:szCs w:val="24"/>
    </w:rPr>
  </w:style>
  <w:style w:type="character" w:customStyle="1" w:styleId="20">
    <w:name w:val="標題 2 字元"/>
    <w:basedOn w:val="a0"/>
    <w:link w:val="2"/>
    <w:uiPriority w:val="9"/>
    <w:rsid w:val="00A46571"/>
    <w:rPr>
      <w:rFonts w:asciiTheme="majorHAnsi" w:eastAsiaTheme="majorEastAsia" w:hAnsiTheme="majorHAnsi" w:cstheme="majorBidi"/>
      <w:b/>
      <w:bCs/>
      <w:sz w:val="48"/>
      <w:szCs w:val="48"/>
    </w:rPr>
  </w:style>
  <w:style w:type="paragraph" w:styleId="af8">
    <w:name w:val="Salutation"/>
    <w:basedOn w:val="a"/>
    <w:next w:val="a"/>
    <w:link w:val="af9"/>
    <w:uiPriority w:val="99"/>
    <w:unhideWhenUsed/>
    <w:rsid w:val="00A46571"/>
    <w:rPr>
      <w:rFonts w:ascii="Arial" w:eastAsia="新細明體" w:hAnsi="Arial" w:cs="Arial"/>
      <w:color w:val="2F2F2F"/>
      <w:kern w:val="0"/>
      <w:sz w:val="21"/>
      <w:szCs w:val="21"/>
    </w:rPr>
  </w:style>
  <w:style w:type="character" w:customStyle="1" w:styleId="af9">
    <w:name w:val="問候 字元"/>
    <w:basedOn w:val="a0"/>
    <w:link w:val="af8"/>
    <w:uiPriority w:val="99"/>
    <w:rsid w:val="00A46571"/>
    <w:rPr>
      <w:rFonts w:ascii="Arial" w:eastAsia="新細明體" w:hAnsi="Arial" w:cs="Arial"/>
      <w:color w:val="2F2F2F"/>
      <w:kern w:val="0"/>
      <w:sz w:val="21"/>
      <w:szCs w:val="21"/>
    </w:rPr>
  </w:style>
  <w:style w:type="paragraph" w:styleId="afa">
    <w:name w:val="Closing"/>
    <w:basedOn w:val="a"/>
    <w:link w:val="afb"/>
    <w:uiPriority w:val="99"/>
    <w:unhideWhenUsed/>
    <w:rsid w:val="00A46571"/>
    <w:pPr>
      <w:ind w:leftChars="1800" w:left="100"/>
    </w:pPr>
    <w:rPr>
      <w:rFonts w:ascii="Arial" w:eastAsia="新細明體" w:hAnsi="Arial" w:cs="Arial"/>
      <w:color w:val="2F2F2F"/>
      <w:kern w:val="0"/>
      <w:sz w:val="21"/>
      <w:szCs w:val="21"/>
    </w:rPr>
  </w:style>
  <w:style w:type="character" w:customStyle="1" w:styleId="afb">
    <w:name w:val="結語 字元"/>
    <w:basedOn w:val="a0"/>
    <w:link w:val="afa"/>
    <w:uiPriority w:val="99"/>
    <w:rsid w:val="00A46571"/>
    <w:rPr>
      <w:rFonts w:ascii="Arial" w:eastAsia="新細明體" w:hAnsi="Arial" w:cs="Arial"/>
      <w:color w:val="2F2F2F"/>
      <w:kern w:val="0"/>
      <w:sz w:val="21"/>
      <w:szCs w:val="21"/>
    </w:rPr>
  </w:style>
  <w:style w:type="paragraph" w:customStyle="1" w:styleId="afc">
    <w:name w:val="圖格式"/>
    <w:basedOn w:val="111"/>
    <w:link w:val="afd"/>
    <w:qFormat/>
    <w:rsid w:val="00DC28CB"/>
    <w:pPr>
      <w:spacing w:line="240" w:lineRule="auto"/>
      <w:ind w:firstLineChars="0" w:firstLine="0"/>
      <w:jc w:val="center"/>
    </w:pPr>
  </w:style>
  <w:style w:type="character" w:customStyle="1" w:styleId="afd">
    <w:name w:val="圖格式 字元"/>
    <w:basedOn w:val="112"/>
    <w:link w:val="afc"/>
    <w:rsid w:val="00DC28CB"/>
    <w:rPr>
      <w:rFonts w:ascii="Times New Roman" w:eastAsia="標楷體" w:hAnsi="Times New Roman"/>
      <w:sz w:val="28"/>
    </w:rPr>
  </w:style>
  <w:style w:type="character" w:customStyle="1" w:styleId="fontstyle01">
    <w:name w:val="fontstyle01"/>
    <w:basedOn w:val="a0"/>
    <w:rsid w:val="00C16DE0"/>
    <w:rPr>
      <w:rFonts w:ascii="Tahoma" w:hAnsi="Tahoma" w:cs="Tahoma" w:hint="default"/>
      <w:b w:val="0"/>
      <w:bCs w:val="0"/>
      <w:i w:val="0"/>
      <w:iCs w:val="0"/>
      <w:color w:val="000000"/>
      <w:sz w:val="16"/>
      <w:szCs w:val="16"/>
    </w:rPr>
  </w:style>
  <w:style w:type="paragraph" w:customStyle="1" w:styleId="afe">
    <w:name w:val="表"/>
    <w:rsid w:val="00722572"/>
    <w:pPr>
      <w:spacing w:beforeLines="50" w:before="50" w:afterLines="50" w:after="50"/>
      <w:jc w:val="center"/>
    </w:pPr>
    <w:rPr>
      <w:rFonts w:ascii="Times New Roman" w:eastAsia="標楷體" w:hAnsi="Times New Roman" w:cs="Times New Roman"/>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460432">
      <w:bodyDiv w:val="1"/>
      <w:marLeft w:val="0"/>
      <w:marRight w:val="0"/>
      <w:marTop w:val="0"/>
      <w:marBottom w:val="0"/>
      <w:divBdr>
        <w:top w:val="none" w:sz="0" w:space="0" w:color="auto"/>
        <w:left w:val="none" w:sz="0" w:space="0" w:color="auto"/>
        <w:bottom w:val="none" w:sz="0" w:space="0" w:color="auto"/>
        <w:right w:val="none" w:sz="0" w:space="0" w:color="auto"/>
      </w:divBdr>
    </w:div>
    <w:div w:id="191847827">
      <w:bodyDiv w:val="1"/>
      <w:marLeft w:val="0"/>
      <w:marRight w:val="0"/>
      <w:marTop w:val="0"/>
      <w:marBottom w:val="0"/>
      <w:divBdr>
        <w:top w:val="none" w:sz="0" w:space="0" w:color="auto"/>
        <w:left w:val="none" w:sz="0" w:space="0" w:color="auto"/>
        <w:bottom w:val="none" w:sz="0" w:space="0" w:color="auto"/>
        <w:right w:val="none" w:sz="0" w:space="0" w:color="auto"/>
      </w:divBdr>
    </w:div>
    <w:div w:id="321087687">
      <w:bodyDiv w:val="1"/>
      <w:marLeft w:val="0"/>
      <w:marRight w:val="0"/>
      <w:marTop w:val="0"/>
      <w:marBottom w:val="0"/>
      <w:divBdr>
        <w:top w:val="none" w:sz="0" w:space="0" w:color="auto"/>
        <w:left w:val="none" w:sz="0" w:space="0" w:color="auto"/>
        <w:bottom w:val="none" w:sz="0" w:space="0" w:color="auto"/>
        <w:right w:val="none" w:sz="0" w:space="0" w:color="auto"/>
      </w:divBdr>
    </w:div>
    <w:div w:id="714963534">
      <w:bodyDiv w:val="1"/>
      <w:marLeft w:val="0"/>
      <w:marRight w:val="0"/>
      <w:marTop w:val="0"/>
      <w:marBottom w:val="0"/>
      <w:divBdr>
        <w:top w:val="none" w:sz="0" w:space="0" w:color="auto"/>
        <w:left w:val="none" w:sz="0" w:space="0" w:color="auto"/>
        <w:bottom w:val="none" w:sz="0" w:space="0" w:color="auto"/>
        <w:right w:val="none" w:sz="0" w:space="0" w:color="auto"/>
      </w:divBdr>
    </w:div>
    <w:div w:id="763722472">
      <w:bodyDiv w:val="1"/>
      <w:marLeft w:val="0"/>
      <w:marRight w:val="0"/>
      <w:marTop w:val="0"/>
      <w:marBottom w:val="0"/>
      <w:divBdr>
        <w:top w:val="none" w:sz="0" w:space="0" w:color="auto"/>
        <w:left w:val="none" w:sz="0" w:space="0" w:color="auto"/>
        <w:bottom w:val="none" w:sz="0" w:space="0" w:color="auto"/>
        <w:right w:val="none" w:sz="0" w:space="0" w:color="auto"/>
      </w:divBdr>
    </w:div>
    <w:div w:id="779181119">
      <w:bodyDiv w:val="1"/>
      <w:marLeft w:val="0"/>
      <w:marRight w:val="0"/>
      <w:marTop w:val="0"/>
      <w:marBottom w:val="0"/>
      <w:divBdr>
        <w:top w:val="none" w:sz="0" w:space="0" w:color="auto"/>
        <w:left w:val="none" w:sz="0" w:space="0" w:color="auto"/>
        <w:bottom w:val="none" w:sz="0" w:space="0" w:color="auto"/>
        <w:right w:val="none" w:sz="0" w:space="0" w:color="auto"/>
      </w:divBdr>
    </w:div>
    <w:div w:id="816920464">
      <w:bodyDiv w:val="1"/>
      <w:marLeft w:val="0"/>
      <w:marRight w:val="0"/>
      <w:marTop w:val="0"/>
      <w:marBottom w:val="0"/>
      <w:divBdr>
        <w:top w:val="none" w:sz="0" w:space="0" w:color="auto"/>
        <w:left w:val="none" w:sz="0" w:space="0" w:color="auto"/>
        <w:bottom w:val="none" w:sz="0" w:space="0" w:color="auto"/>
        <w:right w:val="none" w:sz="0" w:space="0" w:color="auto"/>
      </w:divBdr>
    </w:div>
    <w:div w:id="844320615">
      <w:bodyDiv w:val="1"/>
      <w:marLeft w:val="0"/>
      <w:marRight w:val="0"/>
      <w:marTop w:val="0"/>
      <w:marBottom w:val="0"/>
      <w:divBdr>
        <w:top w:val="none" w:sz="0" w:space="0" w:color="auto"/>
        <w:left w:val="none" w:sz="0" w:space="0" w:color="auto"/>
        <w:bottom w:val="none" w:sz="0" w:space="0" w:color="auto"/>
        <w:right w:val="none" w:sz="0" w:space="0" w:color="auto"/>
      </w:divBdr>
    </w:div>
    <w:div w:id="939218453">
      <w:bodyDiv w:val="1"/>
      <w:marLeft w:val="0"/>
      <w:marRight w:val="0"/>
      <w:marTop w:val="0"/>
      <w:marBottom w:val="0"/>
      <w:divBdr>
        <w:top w:val="none" w:sz="0" w:space="0" w:color="auto"/>
        <w:left w:val="none" w:sz="0" w:space="0" w:color="auto"/>
        <w:bottom w:val="none" w:sz="0" w:space="0" w:color="auto"/>
        <w:right w:val="none" w:sz="0" w:space="0" w:color="auto"/>
      </w:divBdr>
    </w:div>
    <w:div w:id="984898834">
      <w:bodyDiv w:val="1"/>
      <w:marLeft w:val="0"/>
      <w:marRight w:val="0"/>
      <w:marTop w:val="0"/>
      <w:marBottom w:val="0"/>
      <w:divBdr>
        <w:top w:val="none" w:sz="0" w:space="0" w:color="auto"/>
        <w:left w:val="none" w:sz="0" w:space="0" w:color="auto"/>
        <w:bottom w:val="none" w:sz="0" w:space="0" w:color="auto"/>
        <w:right w:val="none" w:sz="0" w:space="0" w:color="auto"/>
      </w:divBdr>
    </w:div>
    <w:div w:id="1021860785">
      <w:bodyDiv w:val="1"/>
      <w:marLeft w:val="0"/>
      <w:marRight w:val="0"/>
      <w:marTop w:val="0"/>
      <w:marBottom w:val="0"/>
      <w:divBdr>
        <w:top w:val="none" w:sz="0" w:space="0" w:color="auto"/>
        <w:left w:val="none" w:sz="0" w:space="0" w:color="auto"/>
        <w:bottom w:val="none" w:sz="0" w:space="0" w:color="auto"/>
        <w:right w:val="none" w:sz="0" w:space="0" w:color="auto"/>
      </w:divBdr>
    </w:div>
    <w:div w:id="1054505581">
      <w:bodyDiv w:val="1"/>
      <w:marLeft w:val="0"/>
      <w:marRight w:val="0"/>
      <w:marTop w:val="0"/>
      <w:marBottom w:val="0"/>
      <w:divBdr>
        <w:top w:val="none" w:sz="0" w:space="0" w:color="auto"/>
        <w:left w:val="none" w:sz="0" w:space="0" w:color="auto"/>
        <w:bottom w:val="none" w:sz="0" w:space="0" w:color="auto"/>
        <w:right w:val="none" w:sz="0" w:space="0" w:color="auto"/>
      </w:divBdr>
    </w:div>
    <w:div w:id="1322588318">
      <w:bodyDiv w:val="1"/>
      <w:marLeft w:val="0"/>
      <w:marRight w:val="0"/>
      <w:marTop w:val="0"/>
      <w:marBottom w:val="0"/>
      <w:divBdr>
        <w:top w:val="none" w:sz="0" w:space="0" w:color="auto"/>
        <w:left w:val="none" w:sz="0" w:space="0" w:color="auto"/>
        <w:bottom w:val="none" w:sz="0" w:space="0" w:color="auto"/>
        <w:right w:val="none" w:sz="0" w:space="0" w:color="auto"/>
      </w:divBdr>
    </w:div>
    <w:div w:id="1398046281">
      <w:bodyDiv w:val="1"/>
      <w:marLeft w:val="0"/>
      <w:marRight w:val="0"/>
      <w:marTop w:val="0"/>
      <w:marBottom w:val="0"/>
      <w:divBdr>
        <w:top w:val="none" w:sz="0" w:space="0" w:color="auto"/>
        <w:left w:val="none" w:sz="0" w:space="0" w:color="auto"/>
        <w:bottom w:val="none" w:sz="0" w:space="0" w:color="auto"/>
        <w:right w:val="none" w:sz="0" w:space="0" w:color="auto"/>
      </w:divBdr>
    </w:div>
    <w:div w:id="1534341069">
      <w:bodyDiv w:val="1"/>
      <w:marLeft w:val="0"/>
      <w:marRight w:val="0"/>
      <w:marTop w:val="0"/>
      <w:marBottom w:val="0"/>
      <w:divBdr>
        <w:top w:val="none" w:sz="0" w:space="0" w:color="auto"/>
        <w:left w:val="none" w:sz="0" w:space="0" w:color="auto"/>
        <w:bottom w:val="none" w:sz="0" w:space="0" w:color="auto"/>
        <w:right w:val="none" w:sz="0" w:space="0" w:color="auto"/>
      </w:divBdr>
    </w:div>
    <w:div w:id="1577864400">
      <w:bodyDiv w:val="1"/>
      <w:marLeft w:val="0"/>
      <w:marRight w:val="0"/>
      <w:marTop w:val="0"/>
      <w:marBottom w:val="0"/>
      <w:divBdr>
        <w:top w:val="none" w:sz="0" w:space="0" w:color="auto"/>
        <w:left w:val="none" w:sz="0" w:space="0" w:color="auto"/>
        <w:bottom w:val="none" w:sz="0" w:space="0" w:color="auto"/>
        <w:right w:val="none" w:sz="0" w:space="0" w:color="auto"/>
      </w:divBdr>
    </w:div>
    <w:div w:id="1774324429">
      <w:bodyDiv w:val="1"/>
      <w:marLeft w:val="0"/>
      <w:marRight w:val="0"/>
      <w:marTop w:val="0"/>
      <w:marBottom w:val="0"/>
      <w:divBdr>
        <w:top w:val="none" w:sz="0" w:space="0" w:color="auto"/>
        <w:left w:val="none" w:sz="0" w:space="0" w:color="auto"/>
        <w:bottom w:val="none" w:sz="0" w:space="0" w:color="auto"/>
        <w:right w:val="none" w:sz="0" w:space="0" w:color="auto"/>
      </w:divBdr>
    </w:div>
    <w:div w:id="2019193908">
      <w:bodyDiv w:val="1"/>
      <w:marLeft w:val="0"/>
      <w:marRight w:val="0"/>
      <w:marTop w:val="0"/>
      <w:marBottom w:val="0"/>
      <w:divBdr>
        <w:top w:val="none" w:sz="0" w:space="0" w:color="auto"/>
        <w:left w:val="none" w:sz="0" w:space="0" w:color="auto"/>
        <w:bottom w:val="none" w:sz="0" w:space="0" w:color="auto"/>
        <w:right w:val="none" w:sz="0" w:space="0" w:color="auto"/>
      </w:divBdr>
    </w:div>
    <w:div w:id="2129857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7.emf"/><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emf"/><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5.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6CCD0-F96E-4F52-9645-EAFE71A8A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1436</Words>
  <Characters>8186</Characters>
  <Application>Microsoft Office Word</Application>
  <DocSecurity>0</DocSecurity>
  <Lines>68</Lines>
  <Paragraphs>19</Paragraphs>
  <ScaleCrop>false</ScaleCrop>
  <Company>財團法人塑膠工業技術發展中心</Company>
  <LinksUpToDate>false</LinksUpToDate>
  <CharactersWithSpaces>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vinson2887[李文彬]</dc:creator>
  <cp:lastModifiedBy>KATE.LIOU 劉冠妤</cp:lastModifiedBy>
  <cp:revision>3</cp:revision>
  <dcterms:created xsi:type="dcterms:W3CDTF">2022-10-13T02:40:00Z</dcterms:created>
  <dcterms:modified xsi:type="dcterms:W3CDTF">2022-10-13T02:44:00Z</dcterms:modified>
</cp:coreProperties>
</file>