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skemeesbiw0y" w:id="0"/>
      <w:bookmarkEnd w:id="0"/>
      <w:r w:rsidDel="00000000" w:rsidR="00000000" w:rsidRPr="00000000">
        <w:rPr>
          <w:b w:val="1"/>
          <w:bCs w:val="1"/>
          <w:sz w:val="46"/>
          <w:szCs w:val="46"/>
          <w:rtl w:val="0"/>
        </w:rPr>
        <w:t xml:space="preserve"> Plan de Pruebas Inicial - Plataforma de Gestión Digital para el Ingreso de Vehículos al Taller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eading=h.g6aom9qus1mr" w:id="1"/>
      <w:bookmarkEnd w:id="1"/>
      <w:r w:rsidDel="00000000" w:rsidR="00000000" w:rsidRPr="00000000">
        <w:rPr>
          <w:b w:val="1"/>
          <w:bCs w:val="1"/>
          <w:sz w:val="34"/>
          <w:szCs w:val="34"/>
          <w:rtl w:val="0"/>
        </w:rPr>
        <w:t xml:space="preserve">1. Información General del Proyecto</w:t>
      </w:r>
    </w:p>
    <w:p w:rsidR="00000000" w:rsidDel="00000000" w:rsidP="00000000" w:rsidRDefault="00000000" w:rsidRPr="00000000" w14:paraId="00000003">
      <w:pPr>
        <w:pStyle w:val="Heading3"/>
        <w:keepNext w:val="0"/>
        <w:keepLines w:val="0"/>
        <w:spacing w:before="280" w:lineRule="auto"/>
        <w:rPr/>
      </w:pPr>
      <w:bookmarkStart w:colFirst="0" w:colLast="0" w:name="_heading=h.du6hwjhaeil7" w:id="2"/>
      <w:bookmarkEnd w:id="2"/>
      <w:r w:rsidDel="00000000" w:rsidR="00000000" w:rsidRPr="00000000">
        <w:rPr>
          <w:b w:val="1"/>
          <w:bCs w:val="1"/>
          <w:color w:val="000000"/>
          <w:sz w:val="26"/>
          <w:szCs w:val="26"/>
          <w:rtl w:val="0"/>
        </w:rPr>
        <w:t xml:space="preserve">1.1 Identificación del Proyecto</w:t>
      </w:r>
      <w:r w:rsidDel="00000000" w:rsidR="00000000" w:rsidRPr="00000000">
        <w:rPr>
          <w:rtl w:val="0"/>
        </w:rPr>
      </w:r>
    </w:p>
    <w:tbl>
      <w:tblPr>
        <w:tblStyle w:val="Table1"/>
        <w:tblW w:w="9029.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373" w:hRule="atLeast"/>
          <w:tblHeader w:val="0"/>
        </w:trPr>
        <w:tc>
          <w:tcPr>
            <w:tcMar>
              <w:top w:w="100.0" w:type="dxa"/>
              <w:left w:w="100.0" w:type="dxa"/>
              <w:bottom w:w="100.0" w:type="dxa"/>
              <w:right w:w="100.0" w:type="dxa"/>
            </w:tcMar>
          </w:tcPr>
          <w:p w:rsidR="00000000" w:rsidDel="00000000" w:rsidP="00000000" w:rsidRDefault="00000000" w:rsidRPr="00000000" w14:paraId="00000004">
            <w:pPr>
              <w:spacing w:line="240" w:lineRule="auto"/>
              <w:rPr/>
            </w:pPr>
            <w:r w:rsidDel="00000000" w:rsidR="00000000" w:rsidRPr="00000000">
              <w:rPr>
                <w:b w:val="1"/>
                <w:bCs w:val="1"/>
                <w:rtl w:val="0"/>
              </w:rPr>
              <w:t xml:space="preserve">Nombre del Proyecto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5">
            <w:pPr>
              <w:spacing w:line="240" w:lineRule="auto"/>
              <w:rPr/>
            </w:pPr>
            <w:r w:rsidDel="00000000" w:rsidR="00000000" w:rsidRPr="00000000">
              <w:rPr>
                <w:rtl w:val="0"/>
              </w:rPr>
              <w:t xml:space="preserve">Plataforma de Gestión Digital para el Ingreso de Vehículos al Taller</w:t>
            </w:r>
          </w:p>
        </w:tc>
      </w:tr>
      <w:tr>
        <w:trPr>
          <w:cantSplit w:val="0"/>
          <w:trHeight w:val="241" w:hRule="atLeast"/>
          <w:tblHeader w:val="0"/>
        </w:trPr>
        <w:tc>
          <w:tcPr>
            <w:tcMar>
              <w:top w:w="100.0" w:type="dxa"/>
              <w:left w:w="100.0" w:type="dxa"/>
              <w:bottom w:w="100.0" w:type="dxa"/>
              <w:right w:w="100.0" w:type="dxa"/>
            </w:tcMar>
          </w:tcPr>
          <w:p w:rsidR="00000000" w:rsidDel="00000000" w:rsidP="00000000" w:rsidRDefault="00000000" w:rsidRPr="00000000" w14:paraId="00000006">
            <w:pPr>
              <w:spacing w:line="240" w:lineRule="auto"/>
              <w:rPr/>
            </w:pPr>
            <w:r w:rsidDel="00000000" w:rsidR="00000000" w:rsidRPr="00000000">
              <w:rPr>
                <w:b w:val="1"/>
                <w:bCs w:val="1"/>
                <w:rtl w:val="0"/>
              </w:rPr>
              <w:t xml:space="preserve">Versión del Documento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1.0</w:t>
            </w:r>
          </w:p>
        </w:tc>
      </w:tr>
      <w:tr>
        <w:trPr>
          <w:cantSplit w:val="0"/>
          <w:trHeight w:val="241" w:hRule="atLeast"/>
          <w:tblHeader w:val="0"/>
        </w:trPr>
        <w:tc>
          <w:tcPr>
            <w:tcMar>
              <w:top w:w="100.0" w:type="dxa"/>
              <w:left w:w="100.0" w:type="dxa"/>
              <w:bottom w:w="100.0" w:type="dxa"/>
              <w:right w:w="100.0" w:type="dxa"/>
            </w:tcMar>
          </w:tcPr>
          <w:p w:rsidR="00000000" w:rsidDel="00000000" w:rsidP="00000000" w:rsidRDefault="00000000" w:rsidRPr="00000000" w14:paraId="00000008">
            <w:pPr>
              <w:spacing w:line="240" w:lineRule="auto"/>
              <w:rPr/>
            </w:pPr>
            <w:r w:rsidDel="00000000" w:rsidR="00000000" w:rsidRPr="00000000">
              <w:rPr>
                <w:b w:val="1"/>
                <w:bCs w:val="1"/>
                <w:rtl w:val="0"/>
              </w:rPr>
              <w:t xml:space="preserve">Fecha de Creación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8/09/2025</w:t>
            </w:r>
          </w:p>
        </w:tc>
      </w:tr>
      <w:tr>
        <w:trPr>
          <w:cantSplit w:val="0"/>
          <w:trHeight w:val="241" w:hRule="atLeast"/>
          <w:tblHeader w:val="0"/>
        </w:trPr>
        <w:tc>
          <w:tcPr>
            <w:tcMar>
              <w:top w:w="100.0" w:type="dxa"/>
              <w:left w:w="100.0" w:type="dxa"/>
              <w:bottom w:w="100.0" w:type="dxa"/>
              <w:right w:w="100.0" w:type="dxa"/>
            </w:tcMar>
          </w:tcPr>
          <w:p w:rsidR="00000000" w:rsidDel="00000000" w:rsidP="00000000" w:rsidRDefault="00000000" w:rsidRPr="00000000" w14:paraId="0000000A">
            <w:pPr>
              <w:spacing w:line="240" w:lineRule="auto"/>
              <w:rPr/>
            </w:pPr>
            <w:r w:rsidDel="00000000" w:rsidR="00000000" w:rsidRPr="00000000">
              <w:rPr>
                <w:b w:val="1"/>
                <w:bCs w:val="1"/>
                <w:rtl w:val="0"/>
              </w:rPr>
              <w:t xml:space="preserve">Última Actualización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pPr>
            <w:r w:rsidDel="00000000" w:rsidR="00000000" w:rsidRPr="00000000">
              <w:rPr>
                <w:rtl w:val="0"/>
              </w:rPr>
              <w:t xml:space="preserve">8/09/2025</w:t>
            </w:r>
          </w:p>
        </w:tc>
      </w:tr>
    </w:tbl>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heading=h.wtl7ik55lju1" w:id="3"/>
      <w:bookmarkEnd w:id="3"/>
      <w:r w:rsidDel="00000000" w:rsidR="00000000" w:rsidRPr="00000000">
        <w:rPr>
          <w:b w:val="1"/>
          <w:bCs w:val="1"/>
          <w:color w:val="000000"/>
          <w:sz w:val="26"/>
          <w:szCs w:val="26"/>
          <w:rtl w:val="0"/>
        </w:rPr>
        <w:t xml:space="preserve">1.2 Responsables</w:t>
      </w:r>
    </w:p>
    <w:tbl>
      <w:tblPr>
        <w:tblStyle w:val="Table2"/>
        <w:tblW w:w="9127.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4222"/>
        <w:tblGridChange w:id="0">
          <w:tblGrid>
            <w:gridCol w:w="4905"/>
            <w:gridCol w:w="4222"/>
          </w:tblGrid>
        </w:tblGridChange>
      </w:tblGrid>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0D">
            <w:pPr>
              <w:rPr>
                <w:b w:val="1"/>
                <w:bCs w:val="1"/>
                <w:color w:val="000000"/>
                <w:sz w:val="26"/>
                <w:szCs w:val="26"/>
              </w:rPr>
            </w:pPr>
            <w:r w:rsidDel="00000000" w:rsidR="00000000" w:rsidRPr="00000000">
              <w:rPr>
                <w:b w:val="1"/>
                <w:bCs w:val="1"/>
                <w:rtl w:val="0"/>
              </w:rPr>
              <w:t xml:space="preserve">Project Manager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Bairon Labe</w:t>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0F">
            <w:pPr>
              <w:rPr>
                <w:b w:val="1"/>
                <w:bCs w:val="1"/>
                <w:color w:val="000000"/>
                <w:sz w:val="26"/>
                <w:szCs w:val="26"/>
              </w:rPr>
            </w:pPr>
            <w:r w:rsidDel="00000000" w:rsidR="00000000" w:rsidRPr="00000000">
              <w:rPr>
                <w:b w:val="1"/>
                <w:bCs w:val="1"/>
                <w:rtl w:val="0"/>
              </w:rPr>
              <w:t xml:space="preserve">Líder de Testing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Bairon Labe</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12">
            <w:pPr>
              <w:rPr>
                <w:b w:val="1"/>
                <w:bCs w:val="1"/>
                <w:color w:val="000000"/>
                <w:sz w:val="26"/>
                <w:szCs w:val="26"/>
              </w:rPr>
            </w:pPr>
            <w:r w:rsidDel="00000000" w:rsidR="00000000" w:rsidRPr="00000000">
              <w:rPr>
                <w:b w:val="1"/>
                <w:bCs w:val="1"/>
                <w:rtl w:val="0"/>
              </w:rPr>
              <w:t xml:space="preserve">Analista de Pruebas (QA/Funcional)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Bairon Labe</w:t>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15">
            <w:pPr>
              <w:rPr>
                <w:b w:val="1"/>
                <w:bCs w:val="1"/>
                <w:color w:val="000000"/>
                <w:sz w:val="26"/>
                <w:szCs w:val="26"/>
              </w:rPr>
            </w:pPr>
            <w:r w:rsidDel="00000000" w:rsidR="00000000" w:rsidRPr="00000000">
              <w:rPr>
                <w:b w:val="1"/>
                <w:bCs w:val="1"/>
                <w:rtl w:val="0"/>
              </w:rPr>
              <w:t xml:space="preserve">Desarrollador Principal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Alexander Aguilera</w:t>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17">
            <w:pPr>
              <w:rPr>
                <w:b w:val="1"/>
                <w:bCs w:val="1"/>
              </w:rPr>
            </w:pPr>
            <w:r w:rsidDel="00000000" w:rsidR="00000000" w:rsidRPr="00000000">
              <w:rPr>
                <w:b w:val="1"/>
                <w:bCs w:val="1"/>
                <w:rtl w:val="0"/>
              </w:rPr>
              <w:t xml:space="preserve">Arquitecto de Software / Soporte de Testing</w:t>
            </w:r>
          </w:p>
        </w:tc>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Alexander Aguilera</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1A">
            <w:pPr>
              <w:rPr>
                <w:b w:val="1"/>
                <w:bCs w:val="1"/>
              </w:rPr>
            </w:pPr>
            <w:r w:rsidDel="00000000" w:rsidR="00000000" w:rsidRPr="00000000">
              <w:rPr>
                <w:b w:val="1"/>
                <w:bCs w:val="1"/>
                <w:rtl w:val="0"/>
              </w:rPr>
              <w:t xml:space="preserve">Diseñador UX/UI (apoyo en usabilidad)</w:t>
            </w:r>
          </w:p>
        </w:tc>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Alexander Aguilera</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r>
          </w:p>
        </w:tc>
      </w:tr>
    </w:tbl>
    <w:p w:rsidR="00000000" w:rsidDel="00000000" w:rsidP="00000000" w:rsidRDefault="00000000" w:rsidRPr="00000000" w14:paraId="0000001D">
      <w:pPr>
        <w:pStyle w:val="Heading3"/>
        <w:keepNext w:val="0"/>
        <w:keepLines w:val="0"/>
        <w:spacing w:before="280" w:lineRule="auto"/>
        <w:rPr>
          <w:b w:val="1"/>
          <w:bCs w:val="1"/>
          <w:color w:val="000000"/>
          <w:sz w:val="26"/>
          <w:szCs w:val="26"/>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pPr>
      <w:bookmarkStart w:colFirst="0" w:colLast="0" w:name="_heading=h.vusnjqnaun54" w:id="4"/>
      <w:bookmarkEnd w:id="4"/>
      <w:r w:rsidDel="00000000" w:rsidR="00000000" w:rsidRPr="00000000">
        <w:rPr>
          <w:b w:val="1"/>
          <w:bCs w:val="1"/>
          <w:color w:val="000000"/>
          <w:sz w:val="26"/>
          <w:szCs w:val="26"/>
          <w:rtl w:val="0"/>
        </w:rPr>
        <w:t xml:space="preserve">1.3 Alcance del Proyecto</w:t>
      </w:r>
      <w:r w:rsidDel="00000000" w:rsidR="00000000" w:rsidRPr="00000000">
        <w:rPr>
          <w:rtl w:val="0"/>
        </w:rPr>
      </w:r>
    </w:p>
    <w:p w:rsidR="00000000" w:rsidDel="00000000" w:rsidP="00000000" w:rsidRDefault="00000000" w:rsidRPr="00000000" w14:paraId="00000023">
      <w:pPr>
        <w:keepNext w:val="0"/>
        <w:keepLines w:val="0"/>
        <w:rPr/>
      </w:pPr>
      <w:r w:rsidDel="00000000" w:rsidR="00000000" w:rsidRPr="00000000">
        <w:rPr>
          <w:rtl w:val="0"/>
        </w:rPr>
      </w:r>
    </w:p>
    <w:tbl>
      <w:tblPr>
        <w:tblStyle w:val="Table3"/>
        <w:tblW w:w="9029.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4">
            <w:pPr>
              <w:rPr/>
            </w:pPr>
            <w:r w:rsidDel="00000000" w:rsidR="00000000" w:rsidRPr="00000000">
              <w:rPr>
                <w:b w:val="1"/>
                <w:bCs w:val="1"/>
                <w:rtl w:val="0"/>
              </w:rPr>
              <w:t xml:space="preserve">Descripción General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5">
            <w:pPr>
              <w:spacing w:after="240" w:before="240" w:lineRule="auto"/>
              <w:ind w:left="0" w:right="0" w:hanging="1"/>
              <w:rPr/>
            </w:pPr>
            <w:r w:rsidDel="00000000" w:rsidR="00000000" w:rsidRPr="00000000">
              <w:rPr>
                <w:rFonts w:ascii="Arial" w:cs="Arial" w:eastAsia="Arial" w:hAnsi="Arial"/>
                <w:b w:val="0"/>
                <w:bCs w:val="0"/>
                <w:i w:val="0"/>
                <w:iCs w:val="0"/>
                <w:strike w:val="0"/>
                <w:color w:val="000000"/>
                <w:sz w:val="22"/>
                <w:szCs w:val="22"/>
                <w:u w:val="none"/>
                <w:rtl w:val="0"/>
              </w:rPr>
              <w:t xml:space="preserve">El proyecto busca modernizar la administración de ingresos vehiculares a talleres de PepsiCo Chile mediante una solución web responsiva, diseñada para centralizar la información y reducir la dependencia de procesos manuales. La implementación inicial se realizará en la planta de Maipú, sirviendo como experiencia piloto y base para futuras extensiones hacia otras sucursales de la compañía.</w:t>
            </w:r>
            <w:r w:rsidDel="00000000" w:rsidR="00000000" w:rsidRPr="00000000">
              <w:rPr>
                <w:rtl w:val="0"/>
              </w:rPr>
            </w:r>
          </w:p>
          <w:p w:rsidR="00000000" w:rsidDel="00000000" w:rsidP="00000000" w:rsidRDefault="00000000" w:rsidRPr="00000000" w14:paraId="00000026">
            <w:pPr>
              <w:spacing w:after="240" w:before="240" w:lineRule="auto"/>
              <w:ind w:left="0" w:right="0" w:hanging="1"/>
              <w:rPr/>
            </w:pPr>
            <w:r w:rsidDel="00000000" w:rsidR="00000000" w:rsidRPr="00000000">
              <w:rPr>
                <w:rFonts w:ascii="Arial" w:cs="Arial" w:eastAsia="Arial" w:hAnsi="Arial"/>
                <w:b w:val="0"/>
                <w:bCs w:val="0"/>
                <w:i w:val="0"/>
                <w:iCs w:val="0"/>
                <w:strike w:val="0"/>
                <w:color w:val="000000"/>
                <w:sz w:val="22"/>
                <w:szCs w:val="22"/>
                <w:u w:val="none"/>
                <w:rtl w:val="0"/>
              </w:rPr>
              <w:t xml:space="preserve">La iniciativa responde a las falencias actuales derivadas del uso de planillas y mensajería informal, prácticas que dificultan el control, generan duplicidades y retrasos, y restan confiabilidad a los registros. Con esta plataforma se proyecta una disminución cercana al 40% en los tiempos de registro, una coordinación más fluida entre choferes, supervisores y mecánicos, y un seguimiento sistemático de cada vehículo.</w:t>
            </w:r>
            <w:r w:rsidDel="00000000" w:rsidR="00000000" w:rsidRPr="00000000">
              <w:rPr>
                <w:rtl w:val="0"/>
              </w:rPr>
            </w:r>
          </w:p>
          <w:p w:rsidR="00000000" w:rsidDel="00000000" w:rsidP="00000000" w:rsidRDefault="00000000" w:rsidRPr="00000000" w14:paraId="00000027">
            <w:pPr>
              <w:spacing w:after="240" w:before="240" w:lineRule="auto"/>
              <w:ind w:left="0" w:right="0" w:hanging="1"/>
              <w:rPr/>
            </w:pPr>
            <w:r w:rsidDel="00000000" w:rsidR="00000000" w:rsidRPr="00000000">
              <w:rPr>
                <w:rFonts w:ascii="Arial" w:cs="Arial" w:eastAsia="Arial" w:hAnsi="Arial"/>
                <w:b w:val="0"/>
                <w:bCs w:val="0"/>
                <w:i w:val="0"/>
                <w:iCs w:val="0"/>
                <w:strike w:val="0"/>
                <w:color w:val="000000"/>
                <w:sz w:val="22"/>
                <w:szCs w:val="22"/>
                <w:u w:val="none"/>
                <w:rtl w:val="0"/>
              </w:rPr>
              <w:t xml:space="preserve">Entre las funcionalidades contempladas destacan la agenda de ingresos sin solapamientos, la gestión de estados y pausas, la diferenciación de perfiles de usuario, la carga de documentos y evidencias gráficas, así como la emisión de notificaciones y reportes automáticos en tiempo real.</w:t>
            </w:r>
            <w:r w:rsidDel="00000000" w:rsidR="00000000" w:rsidRPr="00000000">
              <w:rPr>
                <w:rtl w:val="0"/>
              </w:rPr>
            </w:r>
          </w:p>
          <w:p w:rsidR="00000000" w:rsidDel="00000000" w:rsidP="00000000" w:rsidRDefault="00000000" w:rsidRPr="00000000" w14:paraId="00000028">
            <w:pPr>
              <w:spacing w:after="240" w:before="240" w:lineRule="auto"/>
              <w:ind w:left="0" w:right="0" w:hanging="1"/>
              <w:rPr/>
            </w:pPr>
            <w:r w:rsidDel="00000000" w:rsidR="00000000" w:rsidRPr="00000000">
              <w:rPr>
                <w:rFonts w:ascii="Arial" w:cs="Arial" w:eastAsia="Arial" w:hAnsi="Arial"/>
                <w:b w:val="0"/>
                <w:bCs w:val="0"/>
                <w:i w:val="0"/>
                <w:iCs w:val="0"/>
                <w:strike w:val="0"/>
                <w:color w:val="000000"/>
                <w:sz w:val="22"/>
                <w:szCs w:val="22"/>
                <w:u w:val="none"/>
                <w:rtl w:val="0"/>
              </w:rPr>
              <w:t xml:space="preserve">Como entregable principal, se dispondrá de un sistema web operativo accesible desde navegador, que integrará módulos de registro, gestión de usuarios, repositorio documental y generación de reportes.</w:t>
            </w:r>
            <w:r w:rsidDel="00000000" w:rsidR="00000000" w:rsidRPr="00000000">
              <w:rPr>
                <w:rtl w:val="0"/>
              </w:rPr>
            </w:r>
          </w:p>
          <w:p w:rsidR="00000000" w:rsidDel="00000000" w:rsidP="00000000" w:rsidRDefault="00000000" w:rsidRPr="00000000" w14:paraId="00000029">
            <w:pPr>
              <w:spacing w:after="240" w:before="240" w:lineRule="auto"/>
              <w:ind w:left="0" w:right="0" w:hanging="1"/>
              <w:rPr/>
            </w:pPr>
            <w:r w:rsidDel="00000000" w:rsidR="00000000" w:rsidRPr="00000000">
              <w:rPr>
                <w:rFonts w:ascii="Arial" w:cs="Arial" w:eastAsia="Arial" w:hAnsi="Arial"/>
                <w:b w:val="0"/>
                <w:bCs w:val="0"/>
                <w:i w:val="0"/>
                <w:iCs w:val="0"/>
                <w:strike w:val="0"/>
                <w:color w:val="000000"/>
                <w:sz w:val="22"/>
                <w:szCs w:val="22"/>
                <w:u w:val="none"/>
                <w:rtl w:val="0"/>
              </w:rPr>
              <w:t xml:space="preserve">El desarrollo seguirá una metodología de carácter secuencial (tradicional/cascada), avanzando de manera estructurada desde la planificación y el análisis hasta el diseño, la construcción, la validación y la puesta en marcha, con un horizonte de ejecución de 12 semanas.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A">
            <w:pPr>
              <w:rPr/>
            </w:pPr>
            <w:r w:rsidDel="00000000" w:rsidR="00000000" w:rsidRPr="00000000">
              <w:rPr>
                <w:b w:val="1"/>
                <w:bCs w:val="1"/>
                <w:rtl w:val="0"/>
              </w:rPr>
              <w:t xml:space="preserve">Módulos/Componentes Principales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B">
            <w:pPr>
              <w:rPr>
                <w:b w:val="0"/>
                <w:bCs w:val="0"/>
              </w:rPr>
            </w:pPr>
            <w:r w:rsidDel="00000000" w:rsidR="00000000" w:rsidRPr="00000000">
              <w:rPr>
                <w:b w:val="0"/>
                <w:bCs w:val="0"/>
                <w:rtl w:val="0"/>
              </w:rPr>
              <w:t xml:space="preserve">Registro de Ingresos y creación de OT: ingreso de datos de vehículos, choferes y generación de órdenes de trabajo.</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C">
            <w:pPr>
              <w:rPr>
                <w:b w:val="0"/>
                <w:bCs w:val="0"/>
              </w:rPr>
            </w:pPr>
            <w:r w:rsidDel="00000000" w:rsidR="00000000" w:rsidRPr="00000000">
              <w:rPr>
                <w:b w:val="0"/>
                <w:bCs w:val="0"/>
                <w:rtl w:val="0"/>
              </w:rPr>
              <w:t xml:space="preserve">Gestión de Estados y Pausas: seguimiento de cada vehículo en el proceso y registro de pausas.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D">
            <w:pPr>
              <w:rPr>
                <w:b w:val="0"/>
                <w:bCs w:val="0"/>
              </w:rPr>
            </w:pPr>
            <w:r w:rsidDel="00000000" w:rsidR="00000000" w:rsidRPr="00000000">
              <w:rPr>
                <w:b w:val="0"/>
                <w:bCs w:val="0"/>
                <w:rtl w:val="0"/>
              </w:rPr>
              <w:t xml:space="preserve">Módulo de Documentos e Imágenes: carga y visualización de fotos, reportes y documentos asociados a cada vehículo.</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E">
            <w:pPr>
              <w:rPr>
                <w:b w:val="0"/>
                <w:bCs w:val="0"/>
              </w:rPr>
            </w:pPr>
            <w:r w:rsidDel="00000000" w:rsidR="00000000" w:rsidRPr="00000000">
              <w:rPr>
                <w:b w:val="0"/>
                <w:bCs w:val="0"/>
                <w:rtl w:val="0"/>
              </w:rPr>
              <w:t xml:space="preserve">Notificaciones y Alertas: envío de avisos automáticos a usuarios y supervisores.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F">
            <w:pPr>
              <w:rPr>
                <w:b w:val="0"/>
                <w:bCs w:val="0"/>
              </w:rPr>
            </w:pPr>
            <w:r w:rsidDel="00000000" w:rsidR="00000000" w:rsidRPr="00000000">
              <w:rPr>
                <w:b w:val="0"/>
                <w:bCs w:val="0"/>
                <w:rtl w:val="0"/>
              </w:rPr>
              <w:t xml:space="preserve">Reportes y Dashboard: generación de indicadores de desempeño, productividad y control.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30">
            <w:pPr>
              <w:rPr>
                <w:b w:val="0"/>
                <w:bCs w:val="0"/>
              </w:rPr>
            </w:pPr>
            <w:r w:rsidDel="00000000" w:rsidR="00000000" w:rsidRPr="00000000">
              <w:rPr>
                <w:b w:val="0"/>
                <w:bCs w:val="0"/>
                <w:rtl w:val="0"/>
              </w:rPr>
              <w:t xml:space="preserve">Administración de Usuarios y Roles: control de accesos según perfiles (jefe de taller, mecánico, recepcionista, supervisor).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1">
            <w:pPr>
              <w:rPr/>
            </w:pPr>
            <w:r w:rsidDel="00000000" w:rsidR="00000000" w:rsidRPr="00000000">
              <w:rPr>
                <w:b w:val="1"/>
                <w:bCs w:val="1"/>
                <w:rtl w:val="0"/>
              </w:rPr>
              <w:t xml:space="preserve">Tecnologías Involucradas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2">
            <w:pPr>
              <w:spacing w:after="240" w:lineRule="auto"/>
              <w:rPr>
                <w:b w:val="0"/>
                <w:bCs w:val="0"/>
              </w:rPr>
            </w:pPr>
            <w:r w:rsidDel="00000000" w:rsidR="00000000" w:rsidRPr="00000000">
              <w:rPr>
                <w:b w:val="0"/>
                <w:bCs w:val="0"/>
                <w:rtl w:val="0"/>
              </w:rPr>
              <w:t xml:space="preserve">Lenguajes y Frameworks: Aplicación web monolítica (frontend + backend en el mismo proyecto).</w:t>
            </w:r>
          </w:p>
          <w:p w:rsidR="00000000" w:rsidDel="00000000" w:rsidP="00000000" w:rsidRDefault="00000000" w:rsidRPr="00000000" w14:paraId="00000033">
            <w:pPr>
              <w:rPr/>
            </w:pPr>
            <w:r w:rsidDel="00000000" w:rsidR="00000000" w:rsidRPr="00000000">
              <w:rPr>
                <w:rtl w:val="0"/>
              </w:rPr>
              <w:t xml:space="preserve">Python ,JavaScript (frontend con React, backend con Node.js, django framework)</w:t>
            </w:r>
          </w:p>
          <w:p w:rsidR="00000000" w:rsidDel="00000000" w:rsidP="00000000" w:rsidRDefault="00000000" w:rsidRPr="00000000" w14:paraId="00000034">
            <w:pPr>
              <w:spacing w:after="240" w:before="240" w:lineRule="auto"/>
              <w:rPr>
                <w:b w:val="0"/>
                <w:bCs w:val="0"/>
              </w:rPr>
            </w:pPr>
            <w:r w:rsidDel="00000000" w:rsidR="00000000" w:rsidRPr="00000000">
              <w:rPr>
                <w:b w:val="0"/>
                <w:bCs w:val="0"/>
                <w:rtl w:val="0"/>
              </w:rPr>
              <w:t xml:space="preserve">Base de Datos: SQL Server / PostgreSQL.</w:t>
            </w:r>
          </w:p>
          <w:p w:rsidR="00000000" w:rsidDel="00000000" w:rsidP="00000000" w:rsidRDefault="00000000" w:rsidRPr="00000000" w14:paraId="00000035">
            <w:pPr>
              <w:spacing w:after="240" w:before="240" w:lineRule="auto"/>
              <w:rPr>
                <w:b w:val="0"/>
                <w:bCs w:val="0"/>
              </w:rPr>
            </w:pPr>
            <w:r w:rsidDel="00000000" w:rsidR="00000000" w:rsidRPr="00000000">
              <w:rPr>
                <w:b w:val="0"/>
                <w:bCs w:val="0"/>
                <w:rtl w:val="0"/>
              </w:rPr>
              <w:t xml:space="preserve">Herramientas de Desarrollo: Visual Studio Code, Git/GitHub, (opcional) Figma/Draw.io.</w:t>
            </w:r>
          </w:p>
          <w:p w:rsidR="00000000" w:rsidDel="00000000" w:rsidP="00000000" w:rsidRDefault="00000000" w:rsidRPr="00000000" w14:paraId="00000036">
            <w:pPr>
              <w:spacing w:after="240" w:before="240" w:lineRule="auto"/>
              <w:rPr>
                <w:b w:val="0"/>
                <w:bCs w:val="0"/>
              </w:rPr>
            </w:pPr>
            <w:r w:rsidDel="00000000" w:rsidR="00000000" w:rsidRPr="00000000">
              <w:rPr>
                <w:b w:val="0"/>
                <w:bCs w:val="0"/>
                <w:rtl w:val="0"/>
              </w:rPr>
              <w:t xml:space="preserve">Entorno de despliegue: Servidor local o cloud académico.</w:t>
            </w:r>
          </w:p>
        </w:tc>
      </w:tr>
    </w:tbl>
    <w:p w:rsidR="00000000" w:rsidDel="00000000" w:rsidP="00000000" w:rsidRDefault="00000000" w:rsidRPr="00000000" w14:paraId="00000037">
      <w:pPr>
        <w:pStyle w:val="Heading2"/>
        <w:keepNext w:val="0"/>
        <w:keepLines w:val="0"/>
        <w:spacing w:after="80" w:lineRule="auto"/>
        <w:rPr>
          <w:b w:val="1"/>
          <w:bCs w:val="1"/>
          <w:sz w:val="34"/>
          <w:szCs w:val="34"/>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heading=h.yznbwi3zz9at" w:id="5"/>
      <w:bookmarkEnd w:id="5"/>
      <w:r w:rsidDel="00000000" w:rsidR="00000000" w:rsidRPr="00000000">
        <w:rPr>
          <w:b w:val="1"/>
          <w:bCs w:val="1"/>
          <w:sz w:val="34"/>
          <w:szCs w:val="34"/>
          <w:rtl w:val="0"/>
        </w:rPr>
        <w:t xml:space="preserve">2. Objetivos del Plan de Pruebas</w:t>
      </w:r>
    </w:p>
    <w:p w:rsidR="00000000" w:rsidDel="00000000" w:rsidP="00000000" w:rsidRDefault="00000000" w:rsidRPr="00000000" w14:paraId="0000003A">
      <w:pPr>
        <w:pStyle w:val="Heading3"/>
        <w:keepNext w:val="0"/>
        <w:keepLines w:val="0"/>
        <w:spacing w:before="280" w:lineRule="auto"/>
        <w:rPr/>
      </w:pPr>
      <w:bookmarkStart w:colFirst="0" w:colLast="0" w:name="_heading=h.wmordxxlsk2i" w:id="6"/>
      <w:bookmarkEnd w:id="6"/>
      <w:r w:rsidDel="00000000" w:rsidR="00000000" w:rsidRPr="00000000">
        <w:rPr>
          <w:b w:val="1"/>
          <w:bCs w:val="1"/>
          <w:color w:val="000000"/>
          <w:sz w:val="26"/>
          <w:szCs w:val="26"/>
          <w:rtl w:val="0"/>
        </w:rPr>
        <w:t xml:space="preserve">2.1 Objetivo General</w:t>
      </w:r>
      <w:r w:rsidDel="00000000" w:rsidR="00000000" w:rsidRPr="00000000">
        <w:rPr>
          <w:rtl w:val="0"/>
        </w:rPr>
      </w:r>
    </w:p>
    <w:tbl>
      <w:tblPr>
        <w:tblStyle w:val="Table4"/>
        <w:tblW w:w="9029.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B">
            <w:pP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Garantizar que la Plataforma Web para la Gestión de Ingreso de Vehículos a Talleres de PepsiCo cumpla correctamente con los requerimientos funcionales y no funcionales establecidos, asegurando su calidad, facilidad de uso, seguridad y estabilidad antes de su aprobación final e implementación en el taller piloto de Maipú.</w:t>
            </w:r>
          </w:p>
        </w:tc>
      </w:tr>
    </w:tbl>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heading=h.am6onhp16wrr" w:id="7"/>
      <w:bookmarkEnd w:id="7"/>
      <w:r w:rsidDel="00000000" w:rsidR="00000000" w:rsidRPr="00000000">
        <w:rPr>
          <w:b w:val="1"/>
          <w:bCs w:val="1"/>
          <w:color w:val="000000"/>
          <w:sz w:val="26"/>
          <w:szCs w:val="26"/>
          <w:rtl w:val="0"/>
        </w:rPr>
        <w:t xml:space="preserve">2.2 Objetivos Específicos</w:t>
      </w:r>
    </w:p>
    <w:tbl>
      <w:tblPr>
        <w:tblStyle w:val="Table5"/>
        <w:tblW w:w="9029.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sz w:val="22"/>
                <w:szCs w:val="22"/>
                <w:rtl w:val="0"/>
              </w:rPr>
              <w:t xml:space="preserve">Comprobar que el sistema responde de manera efectiva a los requerimientos funcionales definidos en el documento SRS, incluyendo el registro de ingresos, la administración de estados, la gestión documental, la generación de reportes y el envío de notificaciones.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sz w:val="22"/>
                <w:szCs w:val="22"/>
                <w:rtl w:val="0"/>
              </w:rPr>
              <w:t xml:space="preserve">Validar la usabilidad y experiencia del usuario, garantizando una interfaz intuitiva y fluida.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sz w:val="22"/>
                <w:szCs w:val="22"/>
                <w:rtl w:val="0"/>
              </w:rPr>
              <w:t xml:space="preserve">Verificar el rendimiento del sistema, midiendo tiempos de respuesta y estabilidad bajo escenarios de carga concurrente.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0">
            <w:pPr>
              <w:rPr>
                <w:b w:val="0"/>
                <w:bCs w:val="0"/>
              </w:rPr>
            </w:pPr>
            <w:r w:rsidDel="00000000" w:rsidR="00000000" w:rsidRPr="00000000">
              <w:rPr>
                <w:rFonts w:ascii="Arial" w:cs="Arial" w:eastAsia="Arial" w:hAnsi="Arial"/>
                <w:sz w:val="22"/>
                <w:szCs w:val="22"/>
                <w:rtl w:val="0"/>
              </w:rPr>
              <w:t xml:space="preserve">Evaluar la seguridad de la aplicación, comprobando autenticación, control de acceso y exposición mínima de datos.</w:t>
            </w:r>
            <w:r w:rsidDel="00000000" w:rsidR="00000000" w:rsidRPr="00000000">
              <w:rPr>
                <w:b w:val="0"/>
                <w:bCs w:val="0"/>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sz w:val="22"/>
                <w:szCs w:val="22"/>
                <w:rtl w:val="0"/>
              </w:rPr>
              <w:t xml:space="preserve">Confirmar la compatibilidad y correcto funcionamiento en los principales navegadores web (Chrome, Edge y Firefox).</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2">
            <w:pPr>
              <w:numPr>
                <w:ilvl w:val="0"/>
                <w:numId w:val="30"/>
              </w:numPr>
              <w:ind w:left="720" w:hanging="360"/>
              <w:rPr>
                <w:b w:val="0"/>
                <w:bCs w:val="0"/>
              </w:rPr>
            </w:pPr>
            <w:r w:rsidDel="00000000" w:rsidR="00000000" w:rsidRPr="00000000">
              <w:rPr>
                <w:sz w:val="22"/>
                <w:szCs w:val="22"/>
                <w:rtl w:val="0"/>
              </w:rPr>
              <w:t xml:space="preserve">Incorporar la automatización en el proceso de pruebas mediante: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Ejecución de pruebas de regresión funcional automatizada en la interfaz de usuario (UI) para flujos críticos como inicio de sesión, registro de ingreso y cambio de estado.</w:t>
            </w:r>
          </w:p>
          <w:p w:rsidR="00000000" w:rsidDel="00000000" w:rsidP="00000000" w:rsidRDefault="00000000" w:rsidRPr="00000000" w14:paraId="0000004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Uso de scripts para preparación y limpieza de datos en la base de datos, permitiendo la repetición controlada de escenarios de prueba.</w:t>
            </w:r>
          </w:p>
          <w:p w:rsidR="00000000" w:rsidDel="00000000" w:rsidP="00000000" w:rsidRDefault="00000000" w:rsidRPr="00000000" w14:paraId="0000004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Aplicación de una prueba de seguridad automatizada básica mediante la herramienta </w:t>
            </w:r>
            <w:r w:rsidDel="00000000" w:rsidR="00000000" w:rsidRPr="00000000">
              <w:rPr>
                <w:i w:val="1"/>
                <w:iCs w:val="1"/>
                <w:smallCaps w:val="0"/>
                <w:strike w:val="0"/>
                <w:color w:val="000000"/>
                <w:sz w:val="22"/>
                <w:szCs w:val="22"/>
                <w:u w:val="none"/>
                <w:shd w:fill="auto" w:val="clear"/>
                <w:vertAlign w:val="baseline"/>
                <w:rtl w:val="0"/>
              </w:rPr>
              <w:t xml:space="preserve">OWASP ZAP Baseline Scan</w:t>
            </w:r>
            <w:r w:rsidDel="00000000" w:rsidR="00000000" w:rsidRPr="00000000">
              <w:rPr>
                <w:i w:val="0"/>
                <w:iCs w:val="0"/>
                <w:smallCaps w:val="0"/>
                <w:strike w:val="0"/>
                <w:color w:val="000000"/>
                <w:sz w:val="22"/>
                <w:szCs w:val="22"/>
                <w:u w:val="none"/>
                <w:shd w:fill="auto" w:val="clear"/>
                <w:vertAlign w:val="baseline"/>
                <w:rtl w:val="0"/>
              </w:rPr>
              <w:t xml:space="preserve">, con el fin de identificar tempranamente vulnerabilidades comunes.</w:t>
            </w:r>
          </w:p>
        </w:tc>
      </w:tr>
    </w:tbl>
    <w:p w:rsidR="00000000" w:rsidDel="00000000" w:rsidP="00000000" w:rsidRDefault="00000000" w:rsidRPr="00000000" w14:paraId="00000046">
      <w:pPr>
        <w:pStyle w:val="Heading2"/>
        <w:keepNext w:val="0"/>
        <w:keepLines w:val="0"/>
        <w:spacing w:after="80" w:lineRule="auto"/>
        <w:rPr>
          <w:b w:val="1"/>
          <w:bCs w:val="1"/>
          <w:sz w:val="34"/>
          <w:szCs w:val="34"/>
        </w:rPr>
      </w:pP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heading=h.8xzutcv19o06" w:id="8"/>
      <w:bookmarkEnd w:id="8"/>
      <w:r w:rsidDel="00000000" w:rsidR="00000000" w:rsidRPr="00000000">
        <w:rPr>
          <w:b w:val="1"/>
          <w:bCs w:val="1"/>
          <w:sz w:val="34"/>
          <w:szCs w:val="34"/>
          <w:rtl w:val="0"/>
        </w:rPr>
        <w:t xml:space="preserve">3. Alcance de las Pruebas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heading=h.oxsi5nknz0b" w:id="9"/>
      <w:bookmarkEnd w:id="9"/>
      <w:r w:rsidDel="00000000" w:rsidR="00000000" w:rsidRPr="00000000">
        <w:rPr>
          <w:b w:val="1"/>
          <w:bCs w:val="1"/>
          <w:color w:val="000000"/>
          <w:sz w:val="26"/>
          <w:szCs w:val="26"/>
          <w:rtl w:val="0"/>
        </w:rPr>
        <w:t xml:space="preserve">3.1 Elementos a Probar</w:t>
      </w:r>
    </w:p>
    <w:p w:rsidR="00000000" w:rsidDel="00000000" w:rsidP="00000000" w:rsidRDefault="00000000" w:rsidRPr="00000000" w14:paraId="0000004C">
      <w:pPr>
        <w:numPr>
          <w:ilvl w:val="0"/>
          <w:numId w:val="48"/>
        </w:numPr>
        <w:spacing w:after="240" w:before="240" w:lineRule="auto"/>
        <w:ind w:left="720" w:hanging="360"/>
        <w:rPr/>
      </w:pPr>
      <w:r w:rsidDel="00000000" w:rsidR="00000000" w:rsidRPr="00000000">
        <w:rPr>
          <w:b w:val="1"/>
          <w:bCs w:val="1"/>
          <w:rtl w:val="0"/>
        </w:rPr>
        <w:t xml:space="preserve">Funcionalidades Incluidas:</w:t>
      </w:r>
      <w:r w:rsidDel="00000000" w:rsidR="00000000" w:rsidRPr="00000000">
        <w:rPr>
          <w:rtl w:val="0"/>
        </w:rPr>
      </w:r>
    </w:p>
    <w:tbl>
      <w:tblPr>
        <w:tblStyle w:val="Table6"/>
        <w:tblW w:w="9029.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Módulo</w:t>
            </w:r>
          </w:p>
        </w:tc>
        <w:tc>
          <w:tcP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Descripción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Módulo Registro de Ingresos</w:t>
            </w:r>
          </w:p>
        </w:tc>
        <w:tc>
          <w:tcPr>
            <w:tcMar>
              <w:top w:w="100.0" w:type="dxa"/>
              <w:left w:w="100.0" w:type="dxa"/>
              <w:bottom w:w="10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sz w:val="22"/>
                <w:szCs w:val="22"/>
                <w:rtl w:val="0"/>
              </w:rPr>
              <w:t xml:space="preserve">P</w:t>
            </w:r>
            <w:r w:rsidDel="00000000" w:rsidR="00000000" w:rsidRPr="00000000">
              <w:rPr>
                <w:sz w:val="22"/>
                <w:szCs w:val="22"/>
                <w:rtl w:val="0"/>
              </w:rPr>
              <w:t xml:space="preserve">ermite registrar la llegada de vehículos al taller, incorporando datos como patente y conductor. Genera una Orden de Trabajo (OT) con identificador único, valida campos obligatorios y previene duplicidades de ingresos activos por vehículo.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Módulo Gestión de Estados y Pausas</w:t>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sz w:val="22"/>
                <w:szCs w:val="22"/>
                <w:rtl w:val="0"/>
              </w:rPr>
              <w:t xml:space="preserve">Supervisa el flujo de cada OT (por ejemplo: </w:t>
            </w:r>
            <w:sdt>
              <w:sdtPr>
                <w:id w:val="1224729682"/>
                <w:tag w:val="goog_rdk_0"/>
              </w:sdtPr>
              <w:sdtContent>
                <w:r w:rsidDel="00000000" w:rsidR="00000000" w:rsidRPr="00000000">
                  <w:rPr>
                    <w:rFonts w:ascii="Arial Unicode MS" w:cs="Arial Unicode MS" w:eastAsia="Arial Unicode MS" w:hAnsi="Arial Unicode MS"/>
                    <w:i w:val="1"/>
                    <w:iCs w:val="1"/>
                    <w:sz w:val="22"/>
                    <w:szCs w:val="22"/>
                    <w:rtl w:val="0"/>
                  </w:rPr>
                  <w:t xml:space="preserve">Ingresado → Diagnóstico → Reparación → Listo → Entregado</w:t>
                </w:r>
              </w:sdtContent>
            </w:sdt>
            <w:r w:rsidDel="00000000" w:rsidR="00000000" w:rsidRPr="00000000">
              <w:rPr>
                <w:rFonts w:ascii="Arial" w:cs="Arial" w:eastAsia="Arial" w:hAnsi="Arial"/>
                <w:sz w:val="22"/>
                <w:szCs w:val="22"/>
                <w:rtl w:val="0"/>
              </w:rPr>
              <w:t xml:space="preserve">). Permite registrar pausas justificadas según un catálogo predefinido y contabiliza tiempos de cada etapa para indicadores de desempeño (KPIs). Evita transiciones inválidas y permite reanudar correctamente el proceso.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Módulo de Documentos e Imágenes</w:t>
            </w:r>
          </w:p>
        </w:tc>
        <w:tc>
          <w:tcPr>
            <w:tcMar>
              <w:top w:w="100.0" w:type="dxa"/>
              <w:left w:w="100.0" w:type="dxa"/>
              <w:bottom w:w="10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sz w:val="22"/>
                <w:szCs w:val="22"/>
                <w:rtl w:val="0"/>
              </w:rPr>
              <w:t xml:space="preserve">Gestiona la carga y consulta de archivos asociados a la OT, como fotografías de daños o reportes técnicos. Permite vista previa, almacena metadatos (usuario, fecha, tipo) y controla formato y tamaño de archivos aceptados (JPG, PNG, PDF).</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Módulo de Notificaciones y Alertas (internas/automáticas)</w:t>
            </w:r>
          </w:p>
        </w:tc>
        <w:tc>
          <w:tcPr>
            <w:tcMar>
              <w:top w:w="100.0" w:type="dxa"/>
              <w:left w:w="100.0" w:type="dxa"/>
              <w:bottom w:w="10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sz w:val="22"/>
                <w:szCs w:val="22"/>
                <w:rtl w:val="0"/>
              </w:rPr>
              <w:t xml:space="preserve">Gestiona la carga y consulta de archivos asociados a la OT, como fotografías de daños o reportes técnicos. Permite vista previa, almacena metadatos (usuario, fecha, tipo) y controla formato y tamaño de archivos aceptados (JPG, PNG, PDF).</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Módulo de Reportes y Dashboard  (on-demand y programados)</w:t>
            </w:r>
          </w:p>
        </w:tc>
        <w:tc>
          <w:tcPr>
            <w:tcMar>
              <w:top w:w="100.0" w:type="dxa"/>
              <w:left w:w="100.0" w:type="dxa"/>
              <w:bottom w:w="10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sz w:val="22"/>
                <w:szCs w:val="22"/>
                <w:rtl w:val="0"/>
              </w:rPr>
              <w:t xml:space="preserve">Genera indicadores clave y reportes de desempeño (tiempos promedio, OTs activas, causas de pausa). Permite filtros por fecha, estado, patente o responsable, y ejecución </w:t>
            </w:r>
            <w:r w:rsidDel="00000000" w:rsidR="00000000" w:rsidRPr="00000000">
              <w:rPr>
                <w:rFonts w:ascii="Arial" w:cs="Arial" w:eastAsia="Arial" w:hAnsi="Arial"/>
                <w:i w:val="1"/>
                <w:iCs w:val="1"/>
                <w:sz w:val="22"/>
                <w:szCs w:val="22"/>
                <w:rtl w:val="0"/>
              </w:rPr>
              <w:t xml:space="preserve">on-demand</w:t>
            </w:r>
            <w:sdt>
              <w:sdtPr>
                <w:id w:val="-979291612"/>
                <w:tag w:val="goog_rdk_1"/>
              </w:sdtPr>
              <w:sdtContent>
                <w:r w:rsidDel="00000000" w:rsidR="00000000" w:rsidRPr="00000000">
                  <w:rPr>
                    <w:rFonts w:ascii="Arial Unicode MS" w:cs="Arial Unicode MS" w:eastAsia="Arial Unicode MS" w:hAnsi="Arial Unicode MS"/>
                    <w:sz w:val="22"/>
                    <w:szCs w:val="22"/>
                    <w:rtl w:val="0"/>
                  </w:rPr>
                  <w:t xml:space="preserve"> o programada (por ejemplo, diariamente a las 08:00). Precisión mínima del 99% respecto a las consultas en base de datos y tiempo de generación p95 ≤ 5 segundos.</w:t>
                </w:r>
              </w:sdtContent>
            </w:sdt>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Módulo de Administración de Usuarios y Roles</w:t>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sz w:val="22"/>
                <w:szCs w:val="22"/>
                <w:rtl w:val="0"/>
              </w:rPr>
              <w:t xml:space="preserve">Genera indicadores clave y reportes de desempeño (tiempos promedio, OTs activas, causas de pausa). Permite filtros por fecha, estado, patente o responsable, y ejecución </w:t>
            </w:r>
            <w:r w:rsidDel="00000000" w:rsidR="00000000" w:rsidRPr="00000000">
              <w:rPr>
                <w:rFonts w:ascii="Arial" w:cs="Arial" w:eastAsia="Arial" w:hAnsi="Arial"/>
                <w:i w:val="1"/>
                <w:iCs w:val="1"/>
                <w:sz w:val="22"/>
                <w:szCs w:val="22"/>
                <w:rtl w:val="0"/>
              </w:rPr>
              <w:t xml:space="preserve">on-demand</w:t>
            </w:r>
            <w:sdt>
              <w:sdtPr>
                <w:id w:val="-533293113"/>
                <w:tag w:val="goog_rdk_2"/>
              </w:sdtPr>
              <w:sdtContent>
                <w:r w:rsidDel="00000000" w:rsidR="00000000" w:rsidRPr="00000000">
                  <w:rPr>
                    <w:rFonts w:ascii="Arial Unicode MS" w:cs="Arial Unicode MS" w:eastAsia="Arial Unicode MS" w:hAnsi="Arial Unicode MS"/>
                    <w:sz w:val="22"/>
                    <w:szCs w:val="22"/>
                    <w:rtl w:val="0"/>
                  </w:rPr>
                  <w:t xml:space="preserve"> o programada (por ejemplo, diariamente a las 08:00). Precisión mínima del 99% respecto a las consultas en base de datos y tiempo de generación p95 ≤ 5 segundos.</w:t>
                </w:r>
              </w:sdtContent>
            </w:sdt>
            <w:r w:rsidDel="00000000" w:rsidR="00000000" w:rsidRPr="00000000">
              <w:rPr>
                <w:rtl w:val="0"/>
              </w:rPr>
            </w:r>
          </w:p>
        </w:tc>
      </w:tr>
    </w:tbl>
    <w:p w:rsidR="00000000" w:rsidDel="00000000" w:rsidP="00000000" w:rsidRDefault="00000000" w:rsidRPr="00000000" w14:paraId="0000005D">
      <w:pPr>
        <w:pStyle w:val="Heading3"/>
        <w:keepNext w:val="0"/>
        <w:keepLines w:val="0"/>
        <w:spacing w:before="280" w:lineRule="auto"/>
        <w:rPr>
          <w:b w:val="1"/>
          <w:bCs w:val="1"/>
          <w:color w:val="000000"/>
          <w:sz w:val="26"/>
          <w:szCs w:val="26"/>
        </w:rPr>
      </w:pP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heading=h.t3n7je66cbur" w:id="10"/>
      <w:bookmarkEnd w:id="10"/>
      <w:r w:rsidDel="00000000" w:rsidR="00000000" w:rsidRPr="00000000">
        <w:rPr>
          <w:b w:val="1"/>
          <w:bCs w:val="1"/>
          <w:color w:val="000000"/>
          <w:sz w:val="26"/>
          <w:szCs w:val="26"/>
          <w:rtl w:val="0"/>
        </w:rPr>
        <w:t xml:space="preserve">3.2 Elementos Excluidos</w:t>
      </w:r>
    </w:p>
    <w:p w:rsidR="00000000" w:rsidDel="00000000" w:rsidP="00000000" w:rsidRDefault="00000000" w:rsidRPr="00000000" w14:paraId="00000061">
      <w:pPr>
        <w:rPr/>
      </w:pPr>
      <w:r w:rsidDel="00000000" w:rsidR="00000000" w:rsidRPr="00000000">
        <w:rPr>
          <w:rtl w:val="0"/>
        </w:rPr>
        <w:t xml:space="preserve">En esta fase inicial de pruebas se han definido ciertos elementos que </w:t>
      </w:r>
      <w:r w:rsidDel="00000000" w:rsidR="00000000" w:rsidRPr="00000000">
        <w:rPr>
          <w:b w:val="1"/>
          <w:bCs w:val="1"/>
          <w:rtl w:val="0"/>
        </w:rPr>
        <w:t xml:space="preserve">no serán incluidos dentro del alcance</w:t>
      </w:r>
      <w:r w:rsidDel="00000000" w:rsidR="00000000" w:rsidRPr="00000000">
        <w:rPr>
          <w:rtl w:val="0"/>
        </w:rPr>
        <w:t xml:space="preserve">: </w:t>
      </w:r>
    </w:p>
    <w:tbl>
      <w:tblPr>
        <w:tblStyle w:val="Table7"/>
        <w:tblW w:w="9029.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2">
            <w:pPr>
              <w:rPr/>
            </w:pPr>
            <w:r w:rsidDel="00000000" w:rsidR="00000000" w:rsidRPr="00000000">
              <w:rPr>
                <w:rtl w:val="0"/>
              </w:rPr>
              <w:t xml:space="preserve">Aplicaciones móviles nativas (se probará sólo versión web).</w:t>
            </w:r>
          </w:p>
        </w:tc>
      </w:tr>
    </w:tbl>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heading=h.ksbs4mrlyg04" w:id="11"/>
      <w:bookmarkEnd w:id="11"/>
      <w:r w:rsidDel="00000000" w:rsidR="00000000" w:rsidRPr="00000000">
        <w:rPr>
          <w:b w:val="1"/>
          <w:bCs w:val="1"/>
          <w:color w:val="000000"/>
          <w:sz w:val="26"/>
          <w:szCs w:val="26"/>
          <w:rtl w:val="0"/>
        </w:rPr>
        <w:t xml:space="preserve">3.3 Criterios de Entrada</w:t>
      </w:r>
    </w:p>
    <w:p w:rsidR="00000000" w:rsidDel="00000000" w:rsidP="00000000" w:rsidRDefault="00000000" w:rsidRPr="00000000" w14:paraId="00000064">
      <w:pPr>
        <w:rPr/>
      </w:pPr>
      <w:r w:rsidDel="00000000" w:rsidR="00000000" w:rsidRPr="00000000">
        <w:rPr>
          <w:rtl w:val="0"/>
        </w:rPr>
        <w:t xml:space="preserve">Las pruebas podrán iniciar únicamente si se cumplen las siguientes condiciones:</w:t>
      </w:r>
    </w:p>
    <w:tbl>
      <w:tblPr>
        <w:tblStyle w:val="Table8"/>
        <w:tblW w:w="9029.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65">
            <w:pPr>
              <w:rPr/>
            </w:pPr>
            <w:r w:rsidDel="00000000" w:rsidR="00000000" w:rsidRPr="00000000">
              <w:rPr>
                <w:rtl w:val="0"/>
              </w:rPr>
              <w:t xml:space="preserve">Requisitos funcionales aprobados y validados en el SRS.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6">
            <w:pPr>
              <w:rPr/>
            </w:pPr>
            <w:r w:rsidDel="00000000" w:rsidR="00000000" w:rsidRPr="00000000">
              <w:rPr>
                <w:rtl w:val="0"/>
              </w:rPr>
              <w:t xml:space="preserve">Diseño técnico completado (arquitectura, modelo de datos y mockups).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7">
            <w:pPr>
              <w:rPr/>
            </w:pPr>
            <w:r w:rsidDel="00000000" w:rsidR="00000000" w:rsidRPr="00000000">
              <w:rPr>
                <w:rtl w:val="0"/>
              </w:rPr>
              <w:t xml:space="preserve">Ambiente de testing configurado y disponible.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8">
            <w:pPr>
              <w:rPr/>
            </w:pPr>
            <w:r w:rsidDel="00000000" w:rsidR="00000000" w:rsidRPr="00000000">
              <w:rPr>
                <w:rtl w:val="0"/>
              </w:rPr>
              <w:t xml:space="preserve">Datos de prueba preparados y cargados (vehículos, usuarios, documentos).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9">
            <w:pPr>
              <w:rPr/>
            </w:pPr>
            <w:r w:rsidDel="00000000" w:rsidR="00000000" w:rsidRPr="00000000">
              <w:rPr>
                <w:rtl w:val="0"/>
              </w:rPr>
              <w:t xml:space="preserve">Build estable disponible para ejecutar las pruebas.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A">
            <w:pPr>
              <w:rPr/>
            </w:pPr>
            <w:r w:rsidDel="00000000" w:rsidR="00000000" w:rsidRPr="00000000">
              <w:rPr>
                <w:rtl w:val="0"/>
              </w:rPr>
              <w:t xml:space="preserve">Plan de carga definido (escenario k6/JMeter y dataset).</w:t>
            </w:r>
          </w:p>
        </w:tc>
      </w:tr>
    </w:tbl>
    <w:p w:rsidR="00000000" w:rsidDel="00000000" w:rsidP="00000000" w:rsidRDefault="00000000" w:rsidRPr="00000000" w14:paraId="0000006B">
      <w:pPr>
        <w:pStyle w:val="Heading3"/>
        <w:keepNext w:val="0"/>
        <w:keepLines w:val="0"/>
        <w:spacing w:before="280" w:lineRule="auto"/>
        <w:rPr>
          <w:b w:val="1"/>
          <w:bCs w:val="1"/>
          <w:color w:val="000000"/>
          <w:sz w:val="26"/>
          <w:szCs w:val="26"/>
        </w:rPr>
      </w:pPr>
      <w:r w:rsidDel="00000000" w:rsidR="00000000" w:rsidRPr="00000000">
        <w:rPr>
          <w:rtl w:val="0"/>
        </w:rPr>
      </w:r>
    </w:p>
    <w:p w:rsidR="00000000" w:rsidDel="00000000" w:rsidP="00000000" w:rsidRDefault="00000000" w:rsidRPr="00000000" w14:paraId="0000006C">
      <w:pPr>
        <w:keepNext w:val="0"/>
        <w:keepLines w:val="0"/>
        <w:rPr/>
      </w:pPr>
      <w:r w:rsidDel="00000000" w:rsidR="00000000" w:rsidRPr="00000000">
        <w:rPr>
          <w:rtl w:val="0"/>
        </w:rPr>
      </w:r>
    </w:p>
    <w:p w:rsidR="00000000" w:rsidDel="00000000" w:rsidP="00000000" w:rsidRDefault="00000000" w:rsidRPr="00000000" w14:paraId="0000006D">
      <w:pPr>
        <w:keepNext w:val="0"/>
        <w:keepLines w:val="0"/>
        <w:rPr/>
      </w:pPr>
      <w:r w:rsidDel="00000000" w:rsidR="00000000" w:rsidRPr="00000000">
        <w:rPr>
          <w:rtl w:val="0"/>
        </w:rPr>
      </w:r>
    </w:p>
    <w:p w:rsidR="00000000" w:rsidDel="00000000" w:rsidP="00000000" w:rsidRDefault="00000000" w:rsidRPr="00000000" w14:paraId="0000006E">
      <w:pPr>
        <w:keepNext w:val="0"/>
        <w:keepLines w:val="0"/>
        <w:rPr/>
      </w:pPr>
      <w:r w:rsidDel="00000000" w:rsidR="00000000" w:rsidRPr="00000000">
        <w:rPr>
          <w:rtl w:val="0"/>
        </w:rPr>
      </w:r>
    </w:p>
    <w:p w:rsidR="00000000" w:rsidDel="00000000" w:rsidP="00000000" w:rsidRDefault="00000000" w:rsidRPr="00000000" w14:paraId="0000006F">
      <w:pPr>
        <w:keepNext w:val="0"/>
        <w:keepLines w:val="0"/>
        <w:rPr/>
      </w:pPr>
      <w:r w:rsidDel="00000000" w:rsidR="00000000" w:rsidRPr="00000000">
        <w:rPr>
          <w:rtl w:val="0"/>
        </w:rPr>
      </w:r>
    </w:p>
    <w:p w:rsidR="00000000" w:rsidDel="00000000" w:rsidP="00000000" w:rsidRDefault="00000000" w:rsidRPr="00000000" w14:paraId="00000070">
      <w:pPr>
        <w:keepNext w:val="0"/>
        <w:keepLines w:val="0"/>
        <w:rPr/>
      </w:pPr>
      <w:r w:rsidDel="00000000" w:rsidR="00000000" w:rsidRPr="00000000">
        <w:rPr>
          <w:rtl w:val="0"/>
        </w:rPr>
      </w:r>
    </w:p>
    <w:p w:rsidR="00000000" w:rsidDel="00000000" w:rsidP="00000000" w:rsidRDefault="00000000" w:rsidRPr="00000000" w14:paraId="00000071">
      <w:pPr>
        <w:keepNext w:val="0"/>
        <w:keepLines w:val="0"/>
        <w:rPr/>
      </w:pPr>
      <w:r w:rsidDel="00000000" w:rsidR="00000000" w:rsidRPr="00000000">
        <w:rPr>
          <w:rtl w:val="0"/>
        </w:rPr>
      </w:r>
    </w:p>
    <w:p w:rsidR="00000000" w:rsidDel="00000000" w:rsidP="00000000" w:rsidRDefault="00000000" w:rsidRPr="00000000" w14:paraId="00000072">
      <w:pPr>
        <w:keepNext w:val="0"/>
        <w:keepLines w:val="0"/>
        <w:rPr/>
      </w:pP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heading=h.6qd9l59rm26m" w:id="12"/>
      <w:bookmarkEnd w:id="12"/>
      <w:r w:rsidDel="00000000" w:rsidR="00000000" w:rsidRPr="00000000">
        <w:rPr>
          <w:b w:val="1"/>
          <w:bCs w:val="1"/>
          <w:color w:val="000000"/>
          <w:sz w:val="26"/>
          <w:szCs w:val="26"/>
          <w:rtl w:val="0"/>
        </w:rPr>
        <w:t xml:space="preserve">3.4 Criterios de Salida</w:t>
      </w:r>
    </w:p>
    <w:p w:rsidR="00000000" w:rsidDel="00000000" w:rsidP="00000000" w:rsidRDefault="00000000" w:rsidRPr="00000000" w14:paraId="00000075">
      <w:pPr>
        <w:rPr/>
      </w:pPr>
      <w:r w:rsidDel="00000000" w:rsidR="00000000" w:rsidRPr="00000000">
        <w:rPr>
          <w:rtl w:val="0"/>
        </w:rPr>
        <w:t xml:space="preserve">Las pruebas se considerarán finalizadas cuando se cumplan los siguientes criterios:</w:t>
      </w:r>
    </w:p>
    <w:tbl>
      <w:tblPr>
        <w:tblStyle w:val="Table9"/>
        <w:tblW w:w="9029.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sz w:val="22"/>
                <w:szCs w:val="22"/>
                <w:rtl w:val="0"/>
              </w:rPr>
              <w:t xml:space="preserve">Todos los casos de prueba —tanto funcionales como no funcionales— hayan sido ejecutados satisfactoriamente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sz w:val="22"/>
                <w:szCs w:val="22"/>
                <w:rtl w:val="0"/>
              </w:rPr>
              <w:t xml:space="preserve">No existan defectos críticos pendientes. Los errores de severidad alta o media deben estar corregidos o contar con un plan de remediación aprobado.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8">
            <w:pPr>
              <w:rPr/>
            </w:pPr>
            <w:r w:rsidDel="00000000" w:rsidR="00000000" w:rsidRPr="00000000">
              <w:rPr>
                <w:rFonts w:ascii="Arimo" w:cs="Arimo" w:eastAsia="Arimo" w:hAnsi="Arimo"/>
                <w:sz w:val="22"/>
                <w:szCs w:val="22"/>
                <w:rtl w:val="0"/>
              </w:rPr>
              <w:t xml:space="preserve">Se haya alcanzado una </w:t>
            </w:r>
            <w:r w:rsidDel="00000000" w:rsidR="00000000" w:rsidRPr="00000000">
              <w:rPr>
                <w:rFonts w:ascii="Arimo" w:cs="Arimo" w:eastAsia="Arimo" w:hAnsi="Arimo"/>
                <w:b w:val="1"/>
                <w:bCs w:val="1"/>
                <w:sz w:val="22"/>
                <w:szCs w:val="22"/>
                <w:rtl w:val="0"/>
              </w:rPr>
              <w:t xml:space="preserve">cobertura mínima de pruebas del 80%</w:t>
            </w:r>
            <w:r w:rsidDel="00000000" w:rsidR="00000000" w:rsidRPr="00000000">
              <w:rPr>
                <w:rFonts w:ascii="Arimo" w:cs="Arimo" w:eastAsia="Arimo" w:hAnsi="Arimo"/>
                <w:sz w:val="22"/>
                <w:szCs w:val="22"/>
                <w:rtl w:val="0"/>
              </w:rPr>
              <w:t xml:space="preserve">, incluyendo los casos de regresión funcional más relevantes.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9">
            <w:pPr>
              <w:spacing w:after="240" w:before="240" w:lineRule="auto"/>
              <w:rPr/>
            </w:pPr>
            <w:r w:rsidDel="00000000" w:rsidR="00000000" w:rsidRPr="00000000">
              <w:rPr>
                <w:sz w:val="22"/>
                <w:szCs w:val="22"/>
                <w:rtl w:val="0"/>
              </w:rPr>
              <w:t xml:space="preserve">El rendimiento del sistema cumpla con los parámetros definidos: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Consultas y generación de reportes con un tiempo de respuesta menor o igual a 5 segundos </w:t>
            </w:r>
            <w:r w:rsidDel="00000000" w:rsidR="00000000" w:rsidRPr="00000000">
              <w:rPr>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Operaciones de registro y actualización con tiempos menores o iguales a 2 segundos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Ejecución estable bajo una carga de al menos 30 usuarios simultáneos, sin degradación significativa del desempeño.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D">
            <w:pPr>
              <w:rPr/>
            </w:pPr>
            <w:r w:rsidDel="00000000" w:rsidR="00000000" w:rsidRPr="00000000">
              <w:rPr>
                <w:sz w:val="22"/>
                <w:szCs w:val="22"/>
                <w:rtl w:val="0"/>
              </w:rPr>
              <w:t xml:space="preserve">Se entreguen al Project Manager los documentos correspondientes: informe general de pruebas e informe de carga y rendimiento.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E">
            <w:pPr>
              <w:rPr/>
            </w:pPr>
            <w:sdt>
              <w:sdtPr>
                <w:id w:val="1034718364"/>
                <w:tag w:val="goog_rdk_3"/>
              </w:sdtPr>
              <w:sdtContent>
                <w:r w:rsidDel="00000000" w:rsidR="00000000" w:rsidRPr="00000000">
                  <w:rPr>
                    <w:rFonts w:ascii="Arial Unicode MS" w:cs="Arial Unicode MS" w:eastAsia="Arial Unicode MS" w:hAnsi="Arial Unicode MS"/>
                    <w:sz w:val="22"/>
                    <w:szCs w:val="22"/>
                    <w:rtl w:val="0"/>
                  </w:rPr>
                  <w:t xml:space="preserve">Los resultados de las notificaciones cumplan con una tasa de entrega igual o superior al 99%, con una latencia promedio p95 ≤ 3 segundos desde el evento hasta su visualización en la interfaz.</w:t>
                </w:r>
              </w:sdtContent>
            </w:sdt>
            <w:r w:rsidDel="00000000" w:rsidR="00000000" w:rsidRPr="00000000">
              <w:rPr>
                <w:rtl w:val="0"/>
              </w:rPr>
            </w:r>
          </w:p>
        </w:tc>
      </w:tr>
    </w:tbl>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heading=h.1mdckzrsgdfg" w:id="13"/>
      <w:bookmarkEnd w:id="13"/>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heading=h.ly0rw6cu0wqu" w:id="14"/>
      <w:bookmarkEnd w:id="14"/>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heading=h.lq05rp3owmdi" w:id="15"/>
      <w:bookmarkEnd w:id="15"/>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heading=h.z37x8xnq8rr6" w:id="16"/>
      <w:bookmarkEnd w:id="16"/>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heading=h.autkz6gpnmq" w:id="17"/>
      <w:bookmarkEnd w:id="17"/>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heading=h.ier25l23eq12" w:id="18"/>
      <w:bookmarkEnd w:id="18"/>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heading=h.amaqbhlog336" w:id="19"/>
      <w:bookmarkEnd w:id="19"/>
      <w:r w:rsidDel="00000000" w:rsidR="00000000" w:rsidRPr="00000000">
        <w:rPr>
          <w:b w:val="1"/>
          <w:bCs w:val="1"/>
          <w:sz w:val="34"/>
          <w:szCs w:val="34"/>
          <w:rtl w:val="0"/>
        </w:rPr>
        <w:t xml:space="preserve">4. Estrategia de Testing</w:t>
      </w:r>
    </w:p>
    <w:p w:rsidR="00000000" w:rsidDel="00000000" w:rsidP="00000000" w:rsidRDefault="00000000" w:rsidRPr="00000000" w14:paraId="00000086">
      <w:pPr>
        <w:pStyle w:val="Heading3"/>
        <w:keepNext w:val="0"/>
        <w:keepLines w:val="0"/>
        <w:spacing w:before="280" w:lineRule="auto"/>
        <w:rPr/>
      </w:pPr>
      <w:bookmarkStart w:colFirst="0" w:colLast="0" w:name="_heading=h.fn1bkfld2qjd" w:id="20"/>
      <w:bookmarkEnd w:id="20"/>
      <w:r w:rsidDel="00000000" w:rsidR="00000000" w:rsidRPr="00000000">
        <w:rPr>
          <w:b w:val="1"/>
          <w:bCs w:val="1"/>
          <w:color w:val="000000"/>
          <w:sz w:val="26"/>
          <w:szCs w:val="26"/>
          <w:rtl w:val="0"/>
        </w:rPr>
        <w:t xml:space="preserve">4.1 Niveles de Prueba</w:t>
      </w:r>
      <w:r w:rsidDel="00000000" w:rsidR="00000000" w:rsidRPr="00000000">
        <w:rPr>
          <w:rtl w:val="0"/>
        </w:rPr>
      </w:r>
    </w:p>
    <w:tbl>
      <w:tblPr>
        <w:tblStyle w:val="Table10"/>
        <w:tblW w:w="9029.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7">
            <w:pPr>
              <w:numPr>
                <w:ilvl w:val="0"/>
                <w:numId w:val="22"/>
              </w:numPr>
              <w:ind w:left="720" w:hanging="360"/>
              <w:rPr/>
            </w:pPr>
            <w:r w:rsidDel="00000000" w:rsidR="00000000" w:rsidRPr="00000000">
              <w:rPr>
                <w:sz w:val="24"/>
                <w:szCs w:val="24"/>
                <w:rtl w:val="0"/>
              </w:rPr>
              <w:t xml:space="preserve">Pruebas Unitarias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Responsable: </w:t>
            </w:r>
            <w:r w:rsidDel="00000000" w:rsidR="00000000" w:rsidRPr="00000000">
              <w:rPr>
                <w:rtl w:val="0"/>
              </w:rPr>
              <w:t xml:space="preserve">Desarrolladores y QA (Alexander Aguilera y Bairon Labe)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Propósito: Garantizar que cada componente del sistema (funciones, controladores, servicios, repositorios y módulos —registro de ingresos, gestión de estados y pausas, manejo de documentos, notificaciones, reportes, administración de usuarios y roles—) opere de forma correcta de manera individual, sin depender de otros elementos.</w:t>
            </w:r>
          </w:p>
          <w:p w:rsidR="00000000" w:rsidDel="00000000" w:rsidP="00000000" w:rsidRDefault="00000000" w:rsidRPr="00000000" w14:paraId="000000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Metodología y Herramientas:</w:t>
              <w:br w:type="textWrapping"/>
              <w:t xml:space="preserve"> Se utilizarán frameworks de pruebas unitarias incluidos en el proyecto (como Jest o JUnit), además de validaciones manuales básicas con </w:t>
            </w:r>
            <w:r w:rsidDel="00000000" w:rsidR="00000000" w:rsidRPr="00000000">
              <w:rPr>
                <w:i w:val="1"/>
                <w:iCs w:val="1"/>
                <w:smallCaps w:val="0"/>
                <w:strike w:val="0"/>
                <w:color w:val="000000"/>
                <w:sz w:val="22"/>
                <w:szCs w:val="22"/>
                <w:u w:val="none"/>
                <w:shd w:fill="auto" w:val="clear"/>
                <w:vertAlign w:val="baseline"/>
                <w:rtl w:val="0"/>
              </w:rPr>
              <w:t xml:space="preserve">mocks</w:t>
            </w:r>
            <w:r w:rsidDel="00000000" w:rsidR="00000000" w:rsidRPr="00000000">
              <w:rPr>
                <w:i w:val="0"/>
                <w:iCs w:val="0"/>
                <w:smallCaps w:val="0"/>
                <w:strike w:val="0"/>
                <w:color w:val="000000"/>
                <w:sz w:val="22"/>
                <w:szCs w:val="22"/>
                <w:u w:val="none"/>
                <w:shd w:fill="auto" w:val="clear"/>
                <w:vertAlign w:val="baseline"/>
                <w:rtl w:val="0"/>
              </w:rPr>
              <w:t xml:space="preserve"> y </w:t>
            </w:r>
            <w:r w:rsidDel="00000000" w:rsidR="00000000" w:rsidRPr="00000000">
              <w:rPr>
                <w:i w:val="1"/>
                <w:iCs w:val="1"/>
                <w:smallCaps w:val="0"/>
                <w:strike w:val="0"/>
                <w:color w:val="000000"/>
                <w:sz w:val="22"/>
                <w:szCs w:val="22"/>
                <w:u w:val="none"/>
                <w:shd w:fill="auto" w:val="clear"/>
                <w:vertAlign w:val="baseline"/>
                <w:rtl w:val="0"/>
              </w:rPr>
              <w:t xml:space="preserve">stubs</w:t>
            </w:r>
            <w:r w:rsidDel="00000000" w:rsidR="00000000" w:rsidRPr="00000000">
              <w:rPr>
                <w:i w:val="0"/>
                <w:iCs w:val="0"/>
                <w:smallCaps w:val="0"/>
                <w:strike w:val="0"/>
                <w:color w:val="000000"/>
                <w:sz w:val="22"/>
                <w:szCs w:val="22"/>
                <w:u w:val="none"/>
                <w:shd w:fill="auto" w:val="clear"/>
                <w:vertAlign w:val="baseline"/>
                <w:rtl w:val="0"/>
              </w:rPr>
              <w:t xml:space="preserve"> para simular dependencias.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B">
            <w:pPr>
              <w:ind w:left="0" w:firstLine="0"/>
              <w:rPr/>
            </w:pPr>
            <w:r w:rsidDel="00000000" w:rsidR="00000000" w:rsidRPr="00000000">
              <w:rPr>
                <w:sz w:val="22"/>
                <w:szCs w:val="22"/>
                <w:rtl w:val="0"/>
              </w:rPr>
              <w:t xml:space="preserve">Pruebas de Integración</w:t>
            </w:r>
            <w:r w:rsidDel="00000000" w:rsidR="00000000" w:rsidRPr="00000000">
              <w:rPr>
                <w:rtl w:val="0"/>
              </w:rPr>
            </w:r>
          </w:p>
          <w:p w:rsidR="00000000" w:rsidDel="00000000" w:rsidP="00000000" w:rsidRDefault="00000000" w:rsidRPr="00000000" w14:paraId="0000008C">
            <w:pPr>
              <w:numPr>
                <w:ilvl w:val="0"/>
                <w:numId w:val="50"/>
              </w:numPr>
              <w:ind w:left="720" w:hanging="360"/>
              <w:rPr/>
            </w:pPr>
            <w:r w:rsidDel="00000000" w:rsidR="00000000" w:rsidRPr="00000000">
              <w:rPr>
                <w:sz w:val="22"/>
                <w:szCs w:val="22"/>
                <w:rtl w:val="0"/>
              </w:rPr>
              <w:t xml:space="preserve">Responsables: Desarrolladores y QA (Alexander Aguilera y Bairon Labe)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Propósito: Comprobar la interacción adecuada entre las diferentes capas del sistema (controladores, servicios y repositorios) y entre los módulos internos del monolito. También se validará la comunicación entre la interfaz de usuario, el backend y la base de datos mediante datos semilla y consultas de consistencia.</w:t>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Estrategia: Se aplicará un enfoque incremental o </w:t>
            </w:r>
            <w:r w:rsidDel="00000000" w:rsidR="00000000" w:rsidRPr="00000000">
              <w:rPr>
                <w:i w:val="1"/>
                <w:iCs w:val="1"/>
                <w:smallCaps w:val="0"/>
                <w:strike w:val="0"/>
                <w:color w:val="000000"/>
                <w:sz w:val="22"/>
                <w:szCs w:val="22"/>
                <w:u w:val="none"/>
                <w:shd w:fill="auto" w:val="clear"/>
                <w:vertAlign w:val="baseline"/>
                <w:rtl w:val="0"/>
              </w:rPr>
              <w:t xml:space="preserve">Bottom-Up</w:t>
            </w:r>
            <w:r w:rsidDel="00000000" w:rsidR="00000000" w:rsidRPr="00000000">
              <w:rPr>
                <w:i w:val="0"/>
                <w:iCs w:val="0"/>
                <w:smallCaps w:val="0"/>
                <w:strike w:val="0"/>
                <w:color w:val="000000"/>
                <w:sz w:val="22"/>
                <w:szCs w:val="22"/>
                <w:u w:val="none"/>
                <w:shd w:fill="auto" w:val="clear"/>
                <w:vertAlign w:val="baseline"/>
                <w:rtl w:val="0"/>
              </w:rPr>
              <w:t xml:space="preserve"> por módulo, integrando progresivamente los componentes.</w:t>
            </w:r>
          </w:p>
          <w:p w:rsidR="00000000" w:rsidDel="00000000" w:rsidP="00000000" w:rsidRDefault="00000000" w:rsidRPr="00000000" w14:paraId="000000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Herramientas: Uso de </w:t>
            </w:r>
            <w:r w:rsidDel="00000000" w:rsidR="00000000" w:rsidRPr="00000000">
              <w:rPr>
                <w:i w:val="1"/>
                <w:iCs w:val="1"/>
                <w:smallCaps w:val="0"/>
                <w:strike w:val="0"/>
                <w:color w:val="000000"/>
                <w:sz w:val="22"/>
                <w:szCs w:val="22"/>
                <w:u w:val="none"/>
                <w:shd w:fill="auto" w:val="clear"/>
                <w:vertAlign w:val="baseline"/>
                <w:rtl w:val="0"/>
              </w:rPr>
              <w:t xml:space="preserve">seeders</w:t>
            </w:r>
            <w:r w:rsidDel="00000000" w:rsidR="00000000" w:rsidRPr="00000000">
              <w:rPr>
                <w:i w:val="0"/>
                <w:iCs w:val="0"/>
                <w:smallCaps w:val="0"/>
                <w:strike w:val="0"/>
                <w:color w:val="000000"/>
                <w:sz w:val="22"/>
                <w:szCs w:val="22"/>
                <w:u w:val="none"/>
                <w:shd w:fill="auto" w:val="clear"/>
                <w:vertAlign w:val="baseline"/>
                <w:rtl w:val="0"/>
              </w:rPr>
              <w:t xml:space="preserve"> o scripts de base de datos para inicializar escenarios de prueba, consultas SQL de validación y el </w:t>
            </w:r>
            <w:r w:rsidDel="00000000" w:rsidR="00000000" w:rsidRPr="00000000">
              <w:rPr>
                <w:i w:val="1"/>
                <w:iCs w:val="1"/>
                <w:smallCaps w:val="0"/>
                <w:strike w:val="0"/>
                <w:color w:val="000000"/>
                <w:sz w:val="22"/>
                <w:szCs w:val="22"/>
                <w:u w:val="none"/>
                <w:shd w:fill="auto" w:val="clear"/>
                <w:vertAlign w:val="baseline"/>
                <w:rtl w:val="0"/>
              </w:rPr>
              <w:t xml:space="preserve">test runner</w:t>
            </w:r>
            <w:r w:rsidDel="00000000" w:rsidR="00000000" w:rsidRPr="00000000">
              <w:rPr>
                <w:i w:val="0"/>
                <w:iCs w:val="0"/>
                <w:smallCaps w:val="0"/>
                <w:strike w:val="0"/>
                <w:color w:val="000000"/>
                <w:sz w:val="22"/>
                <w:szCs w:val="22"/>
                <w:u w:val="none"/>
                <w:shd w:fill="auto" w:val="clear"/>
                <w:vertAlign w:val="baseline"/>
                <w:rtl w:val="0"/>
              </w:rPr>
              <w:t xml:space="preserve"> del proyecto. (Sin utilizar clientes externos de API en esta etapa).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0">
            <w:pPr>
              <w:rPr/>
            </w:pPr>
            <w:r w:rsidDel="00000000" w:rsidR="00000000" w:rsidRPr="00000000">
              <w:rPr>
                <w:rtl w:val="0"/>
              </w:rPr>
              <w:t xml:space="preserve">Pruebas de Sistema</w:t>
            </w:r>
          </w:p>
          <w:p w:rsidR="00000000" w:rsidDel="00000000" w:rsidP="00000000" w:rsidRDefault="00000000" w:rsidRPr="00000000" w14:paraId="00000091">
            <w:pPr>
              <w:numPr>
                <w:ilvl w:val="0"/>
                <w:numId w:val="61"/>
              </w:numPr>
              <w:ind w:left="720" w:hanging="360"/>
              <w:rPr/>
            </w:pPr>
            <w:r w:rsidDel="00000000" w:rsidR="00000000" w:rsidRPr="00000000">
              <w:rPr>
                <w:sz w:val="22"/>
                <w:szCs w:val="22"/>
                <w:rtl w:val="0"/>
              </w:rPr>
              <w:t xml:space="preserve">Responsables: QA Tester y Project Manager (Bairon Labe)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Propósito: Evaluar el comportamiento global del sistema frente a los requerimientos funcionales y no funcionales establecidos en el SRS.</w:t>
            </w:r>
          </w:p>
          <w:p w:rsidR="00000000" w:rsidDel="00000000" w:rsidP="00000000" w:rsidRDefault="00000000" w:rsidRPr="00000000" w14:paraId="000000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Cobertura:</w:t>
              <w:br w:type="textWrapping"/>
              <w:t xml:space="preserve"> Incluye pruebas de funcionalidades principales (casos de uso del sistema), usabilidad, rendimiento básico y seguridad de acceso.</w:t>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Entorno de ejecución:</w:t>
              <w:br w:type="textWrapping"/>
              <w:t xml:space="preserve"> El sistema se probará en un ambiente de </w:t>
            </w:r>
            <w:r w:rsidDel="00000000" w:rsidR="00000000" w:rsidRPr="00000000">
              <w:rPr>
                <w:i w:val="1"/>
                <w:iCs w:val="1"/>
                <w:smallCaps w:val="0"/>
                <w:strike w:val="0"/>
                <w:color w:val="000000"/>
                <w:sz w:val="22"/>
                <w:szCs w:val="22"/>
                <w:u w:val="none"/>
                <w:shd w:fill="auto" w:val="clear"/>
                <w:vertAlign w:val="baseline"/>
                <w:rtl w:val="0"/>
              </w:rPr>
              <w:t xml:space="preserve">testing</w:t>
            </w:r>
            <w:r w:rsidDel="00000000" w:rsidR="00000000" w:rsidRPr="00000000">
              <w:rPr>
                <w:i w:val="0"/>
                <w:iCs w:val="0"/>
                <w:smallCaps w:val="0"/>
                <w:strike w:val="0"/>
                <w:color w:val="000000"/>
                <w:sz w:val="22"/>
                <w:szCs w:val="22"/>
                <w:u w:val="none"/>
                <w:shd w:fill="auto" w:val="clear"/>
                <w:vertAlign w:val="baseline"/>
                <w:rtl w:val="0"/>
              </w:rPr>
              <w:t xml:space="preserve"> configurado en servidor local o en nube académica, simulando las condiciones operativas del taller piloto 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Maipú.</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right="0"/>
              <w:jc w:val="left"/>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right="0"/>
              <w:jc w:val="left"/>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7">
            <w:pPr>
              <w:rPr>
                <w:b w:val="1"/>
                <w:bCs w:val="1"/>
              </w:rPr>
            </w:pPr>
            <w:r w:rsidDel="00000000" w:rsidR="00000000" w:rsidRPr="00000000">
              <w:rPr>
                <w:b w:val="1"/>
                <w:bCs w:val="1"/>
                <w:rtl w:val="0"/>
              </w:rPr>
              <w:t xml:space="preserve">Pruebas de Aceptación (UAT)</w:t>
            </w:r>
          </w:p>
          <w:p w:rsidR="00000000" w:rsidDel="00000000" w:rsidP="00000000" w:rsidRDefault="00000000" w:rsidRPr="00000000" w14:paraId="00000098">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99">
            <w:pPr>
              <w:rPr>
                <w:sz w:val="22"/>
                <w:szCs w:val="22"/>
              </w:rPr>
            </w:pPr>
            <w:r w:rsidDel="00000000" w:rsidR="00000000" w:rsidRPr="00000000">
              <w:rPr>
                <w:sz w:val="22"/>
                <w:szCs w:val="22"/>
                <w:rtl w:val="0"/>
              </w:rPr>
              <w:t xml:space="preserve">Responsables: Usuarios finales (jefe de taller, mecánicos y recepcionista), supervisados por el QA Tester.</w:t>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Propósito: Validar que la plataforma responde a las necesidades reales de los usuarios finales y que puede ser utilizada en el entorno operativo del taller piloto.</w:t>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Criterios de aceptación:</w:t>
            </w:r>
          </w:p>
          <w:p w:rsidR="00000000" w:rsidDel="00000000" w:rsidP="00000000" w:rsidRDefault="00000000" w:rsidRPr="00000000" w14:paraId="0000009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Registro de ingresos completado en menos de 1 minuto.</w:t>
            </w:r>
          </w:p>
          <w:p w:rsidR="00000000" w:rsidDel="00000000" w:rsidP="00000000" w:rsidRDefault="00000000" w:rsidRPr="00000000" w14:paraId="0000009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Generación de reportes en menos de 5 segundos.</w:t>
            </w:r>
          </w:p>
          <w:p w:rsidR="00000000" w:rsidDel="00000000" w:rsidP="00000000" w:rsidRDefault="00000000" w:rsidRPr="00000000" w14:paraId="0000009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Carga exitosa de todos los documentos e imágenes asociados.</w:t>
            </w:r>
          </w:p>
          <w:p w:rsidR="00000000" w:rsidDel="00000000" w:rsidP="00000000" w:rsidRDefault="00000000" w:rsidRPr="00000000" w14:paraId="0000009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Acceso restringido a funcionalidades según el rol del usuario autenticado.</w:t>
            </w:r>
          </w:p>
          <w:p w:rsidR="00000000" w:rsidDel="00000000" w:rsidP="00000000" w:rsidRDefault="00000000" w:rsidRPr="00000000" w14:paraId="000000A0">
            <w:pPr>
              <w:numPr>
                <w:ilvl w:val="1"/>
                <w:numId w:val="39"/>
              </w:numPr>
              <w:ind w:left="1440" w:hanging="360"/>
              <w:rPr/>
            </w:pP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tcPr>
          <w:p w:rsidR="00000000" w:rsidDel="00000000" w:rsidP="00000000" w:rsidRDefault="00000000" w:rsidRPr="00000000" w14:paraId="000000A1">
            <w:pPr>
              <w:rPr>
                <w:b w:val="1"/>
                <w:bCs w:val="1"/>
              </w:rPr>
            </w:pPr>
            <w:r w:rsidDel="00000000" w:rsidR="00000000" w:rsidRPr="00000000">
              <w:rPr>
                <w:rtl w:val="0"/>
              </w:rPr>
            </w:r>
          </w:p>
        </w:tc>
      </w:tr>
    </w:tbl>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heading=h.5qs725b0ttq7" w:id="21"/>
      <w:bookmarkEnd w:id="21"/>
      <w:r w:rsidDel="00000000" w:rsidR="00000000" w:rsidRPr="00000000">
        <w:rPr>
          <w:b w:val="1"/>
          <w:bCs w:val="1"/>
          <w:color w:val="000000"/>
          <w:sz w:val="26"/>
          <w:szCs w:val="26"/>
          <w:rtl w:val="0"/>
        </w:rPr>
        <w:t xml:space="preserve">4.2 Tipos de Prueba</w:t>
      </w:r>
    </w:p>
    <w:p w:rsidR="00000000" w:rsidDel="00000000" w:rsidP="00000000" w:rsidRDefault="00000000" w:rsidRPr="00000000" w14:paraId="000000A3">
      <w:pPr>
        <w:pStyle w:val="Heading4"/>
        <w:keepNext w:val="0"/>
        <w:keepLines w:val="0"/>
        <w:spacing w:after="40" w:before="240" w:lineRule="auto"/>
        <w:rPr/>
      </w:pPr>
      <w:bookmarkStart w:colFirst="0" w:colLast="0" w:name="_heading=h.byyu8ug1atv" w:id="22"/>
      <w:bookmarkEnd w:id="22"/>
      <w:r w:rsidDel="00000000" w:rsidR="00000000" w:rsidRPr="00000000">
        <w:rPr>
          <w:b w:val="1"/>
          <w:bCs w:val="1"/>
          <w:color w:val="000000"/>
          <w:sz w:val="22"/>
          <w:szCs w:val="22"/>
          <w:rtl w:val="0"/>
        </w:rPr>
        <w:t xml:space="preserve">4.2.1 Pruebas Funcionales</w:t>
      </w:r>
      <w:r w:rsidDel="00000000" w:rsidR="00000000" w:rsidRPr="00000000">
        <w:rPr>
          <w:rtl w:val="0"/>
        </w:rPr>
      </w:r>
    </w:p>
    <w:tbl>
      <w:tblPr>
        <w:tblStyle w:val="Table11"/>
        <w:tblW w:w="9029.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4512" w:hRule="atLeast"/>
          <w:tblHeader w:val="0"/>
        </w:trPr>
        <w:tc>
          <w:tcPr>
            <w:tcMar>
              <w:top w:w="100.0" w:type="dxa"/>
              <w:left w:w="100.0" w:type="dxa"/>
              <w:bottom w:w="100.0" w:type="dxa"/>
              <w:right w:w="100.0" w:type="dxa"/>
            </w:tcMar>
          </w:tcPr>
          <w:p w:rsidR="00000000" w:rsidDel="00000000" w:rsidP="00000000" w:rsidRDefault="00000000" w:rsidRPr="00000000" w14:paraId="000000A4">
            <w:pPr>
              <w:numPr>
                <w:ilvl w:val="0"/>
                <w:numId w:val="18"/>
              </w:numPr>
              <w:ind w:left="720" w:hanging="360"/>
              <w:rPr/>
            </w:pPr>
            <w:r w:rsidDel="00000000" w:rsidR="00000000" w:rsidRPr="00000000">
              <w:rPr>
                <w:sz w:val="22"/>
                <w:szCs w:val="22"/>
                <w:rtl w:val="0"/>
              </w:rPr>
              <w:t xml:space="preserve">Pruebas de Funcionalidad</w:t>
            </w:r>
            <w:r w:rsidDel="00000000" w:rsidR="00000000" w:rsidRPr="00000000">
              <w:rPr>
                <w:rtl w:val="0"/>
              </w:rPr>
              <w:br w:type="textWrapping"/>
            </w:r>
            <w:r w:rsidDel="00000000" w:rsidR="00000000" w:rsidRPr="00000000">
              <w:rPr>
                <w:sz w:val="22"/>
                <w:szCs w:val="22"/>
                <w:rtl w:val="0"/>
              </w:rPr>
              <w:t xml:space="preserve"> Verifican que cada una de las funciones implementadas opere conforme a lo establecido en los requerimientos.</w:t>
            </w:r>
            <w:r w:rsidDel="00000000" w:rsidR="00000000" w:rsidRPr="00000000">
              <w:rPr>
                <w:rtl w:val="0"/>
              </w:rPr>
            </w:r>
          </w:p>
          <w:p w:rsidR="00000000" w:rsidDel="00000000" w:rsidP="00000000" w:rsidRDefault="00000000" w:rsidRPr="00000000" w14:paraId="000000A5">
            <w:pPr>
              <w:numPr>
                <w:ilvl w:val="0"/>
                <w:numId w:val="18"/>
              </w:numPr>
              <w:spacing w:after="240" w:lineRule="auto"/>
              <w:ind w:left="720" w:hanging="360"/>
              <w:rPr/>
            </w:pPr>
            <w:r w:rsidDel="00000000" w:rsidR="00000000" w:rsidRPr="00000000">
              <w:rPr>
                <w:rtl w:val="0"/>
              </w:rPr>
              <w:t xml:space="preserve">Automatización mínima:</w:t>
            </w:r>
          </w:p>
          <w:p w:rsidR="00000000" w:rsidDel="00000000" w:rsidP="00000000" w:rsidRDefault="00000000" w:rsidRPr="00000000" w14:paraId="000000A6">
            <w:pPr>
              <w:ind w:left="0" w:firstLine="0"/>
              <w:rPr/>
            </w:pPr>
            <w:r w:rsidDel="00000000" w:rsidR="00000000" w:rsidRPr="00000000">
              <w:rPr>
                <w:sz w:val="22"/>
                <w:szCs w:val="22"/>
                <w:rtl w:val="0"/>
              </w:rPr>
              <w:t xml:space="preserve">Automatización mínima:</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Ejecución de pruebas de regresión automatizadas en la interfaz de usuario (UI) para flujos esenciales como inicio de sesión, registro de ingreso y cambio de estado.</w:t>
            </w:r>
          </w:p>
          <w:p w:rsidR="00000000" w:rsidDel="00000000" w:rsidP="00000000" w:rsidRDefault="00000000" w:rsidRPr="00000000" w14:paraId="000000A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Scripts automatizados para preparar y limpiar datos en la base de datos, garantizando la integridad de los escenarios repetitivos (manteniendo el sistema en un estado controlado antes y después de cada prueba).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9">
            <w:pPr>
              <w:rPr>
                <w:b w:val="1"/>
                <w:bCs w:val="1"/>
              </w:rPr>
            </w:pPr>
            <w:r w:rsidDel="00000000" w:rsidR="00000000" w:rsidRPr="00000000">
              <w:rPr>
                <w:b w:val="1"/>
                <w:bCs w:val="1"/>
                <w:rtl w:val="0"/>
              </w:rPr>
              <w:t xml:space="preserve">Pruebas de Integración</w:t>
            </w:r>
          </w:p>
          <w:p w:rsidR="00000000" w:rsidDel="00000000" w:rsidP="00000000" w:rsidRDefault="00000000" w:rsidRPr="00000000" w14:paraId="000000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Comprueban que los módulos del sistema y la base de datos interactúan correctamente entre sí.</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B">
            <w:pPr>
              <w:rPr>
                <w:b w:val="1"/>
                <w:bCs w:val="1"/>
              </w:rPr>
            </w:pPr>
            <w:r w:rsidDel="00000000" w:rsidR="00000000" w:rsidRPr="00000000">
              <w:rPr>
                <w:b w:val="1"/>
                <w:bCs w:val="1"/>
                <w:rtl w:val="0"/>
              </w:rPr>
              <w:t xml:space="preserve">Pruebas de Regresión</w:t>
            </w:r>
          </w:p>
          <w:p w:rsidR="00000000" w:rsidDel="00000000" w:rsidP="00000000" w:rsidRDefault="00000000" w:rsidRPr="00000000" w14:paraId="000000AC">
            <w:pPr>
              <w:numPr>
                <w:ilvl w:val="0"/>
                <w:numId w:val="46"/>
              </w:numPr>
              <w:ind w:left="720" w:hanging="360"/>
              <w:rPr/>
            </w:pPr>
            <w:r w:rsidDel="00000000" w:rsidR="00000000" w:rsidRPr="00000000">
              <w:rPr>
                <w:rFonts w:ascii="Arial" w:cs="Arial" w:eastAsia="Arial" w:hAnsi="Arial"/>
                <w:sz w:val="22"/>
                <w:szCs w:val="22"/>
                <w:rtl w:val="0"/>
              </w:rPr>
              <w:t xml:space="preserve">Aseguran que las modificaciones o nuevas funcionalidades no afecten procesos ya validados.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D">
            <w:pPr>
              <w:rPr>
                <w:b w:val="1"/>
                <w:bCs w:val="1"/>
              </w:rPr>
            </w:pPr>
            <w:r w:rsidDel="00000000" w:rsidR="00000000" w:rsidRPr="00000000">
              <w:rPr>
                <w:b w:val="1"/>
                <w:bCs w:val="1"/>
                <w:rtl w:val="0"/>
              </w:rPr>
              <w:t xml:space="preserve">Pruebas de Humo (Smoke Testing)</w:t>
            </w:r>
          </w:p>
          <w:p w:rsidR="00000000" w:rsidDel="00000000" w:rsidP="00000000" w:rsidRDefault="00000000" w:rsidRPr="00000000" w14:paraId="000000AE">
            <w:pPr>
              <w:numPr>
                <w:ilvl w:val="0"/>
                <w:numId w:val="17"/>
              </w:numPr>
              <w:ind w:left="720" w:hanging="360"/>
              <w:rPr/>
            </w:pPr>
            <w:r w:rsidDel="00000000" w:rsidR="00000000" w:rsidRPr="00000000">
              <w:rPr>
                <w:rFonts w:ascii="Arial" w:cs="Arial" w:eastAsia="Arial" w:hAnsi="Arial"/>
                <w:sz w:val="22"/>
                <w:szCs w:val="22"/>
                <w:rtl w:val="0"/>
              </w:rPr>
              <w:t xml:space="preserve">Evalúan que las funciones críticas del sistema estén disponibles antes de continuar con las pruebas más extensas.</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F">
            <w:pPr>
              <w:rPr>
                <w:b w:val="1"/>
                <w:bCs w:val="1"/>
              </w:rPr>
            </w:pPr>
            <w:r w:rsidDel="00000000" w:rsidR="00000000" w:rsidRPr="00000000">
              <w:rPr>
                <w:b w:val="1"/>
                <w:bCs w:val="1"/>
                <w:rtl w:val="0"/>
              </w:rPr>
              <w:t xml:space="preserve">Pruebas de Notificaciones (funcional):</w:t>
            </w:r>
          </w:p>
          <w:p w:rsidR="00000000" w:rsidDel="00000000" w:rsidP="00000000" w:rsidRDefault="00000000" w:rsidRPr="00000000" w14:paraId="000000B0">
            <w:pPr>
              <w:numPr>
                <w:ilvl w:val="0"/>
                <w:numId w:val="57"/>
              </w:numPr>
              <w:ind w:left="720" w:hanging="360"/>
              <w:rPr/>
            </w:pPr>
            <w:r w:rsidDel="00000000" w:rsidR="00000000" w:rsidRPr="00000000">
              <w:rPr>
                <w:rFonts w:ascii="Arial" w:cs="Arial" w:eastAsia="Arial" w:hAnsi="Arial"/>
                <w:sz w:val="22"/>
                <w:szCs w:val="22"/>
                <w:rtl w:val="0"/>
              </w:rPr>
              <w:t xml:space="preserve">Verifican el correcto disparo de alertas automáticas y su visualización en la interfaz:</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Activación por eventos (creación de OT, cambio de estado, pausas prolongadas).</w:t>
            </w:r>
          </w:p>
          <w:p w:rsidR="00000000" w:rsidDel="00000000" w:rsidP="00000000" w:rsidRDefault="00000000" w:rsidRPr="00000000" w14:paraId="000000B2">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Destinatarios configurados según rol, sin duplicaciones y con control de lectura.</w:t>
            </w:r>
          </w:p>
          <w:p w:rsidR="00000000" w:rsidDel="00000000" w:rsidP="00000000" w:rsidRDefault="00000000" w:rsidRPr="00000000" w14:paraId="000000B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50767645"/>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Medición de tiempos de entrega y visualización en la interfaz (latencia esperada ≤ 3 segundos).</w:t>
                </w:r>
              </w:sdtContent>
            </w:sdt>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4">
            <w:pPr>
              <w:rPr>
                <w:b w:val="1"/>
                <w:bCs w:val="1"/>
              </w:rPr>
            </w:pPr>
            <w:r w:rsidDel="00000000" w:rsidR="00000000" w:rsidRPr="00000000">
              <w:rPr>
                <w:b w:val="1"/>
                <w:bCs w:val="1"/>
                <w:rtl w:val="0"/>
              </w:rPr>
              <w:t xml:space="preserve">Pruebas de Reportes/Dashboard (funcional):</w:t>
            </w:r>
          </w:p>
          <w:p w:rsidR="00000000" w:rsidDel="00000000" w:rsidP="00000000" w:rsidRDefault="00000000" w:rsidRPr="00000000" w14:paraId="000000B5">
            <w:pPr>
              <w:numPr>
                <w:ilvl w:val="0"/>
                <w:numId w:val="3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Validación de reportes </w:t>
            </w:r>
            <w:r w:rsidDel="00000000" w:rsidR="00000000" w:rsidRPr="00000000">
              <w:rPr>
                <w:rFonts w:ascii="Arial" w:cs="Arial" w:eastAsia="Arial" w:hAnsi="Arial"/>
                <w:i w:val="1"/>
                <w:iCs w:val="1"/>
                <w:sz w:val="22"/>
                <w:szCs w:val="22"/>
                <w:rtl w:val="0"/>
              </w:rPr>
              <w:t xml:space="preserve">on-demand</w:t>
            </w:r>
            <w:r w:rsidDel="00000000" w:rsidR="00000000" w:rsidRPr="00000000">
              <w:rPr>
                <w:rFonts w:ascii="Arial" w:cs="Arial" w:eastAsia="Arial" w:hAnsi="Arial"/>
                <w:sz w:val="22"/>
                <w:szCs w:val="22"/>
                <w:rtl w:val="0"/>
              </w:rPr>
              <w:t xml:space="preserve"> y programados.</w:t>
            </w:r>
          </w:p>
          <w:p w:rsidR="00000000" w:rsidDel="00000000" w:rsidP="00000000" w:rsidRDefault="00000000" w:rsidRPr="00000000" w14:paraId="000000B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Verificación de exactitud de métricas frente a consultas en la base de datos.</w:t>
            </w:r>
          </w:p>
          <w:p w:rsidR="00000000" w:rsidDel="00000000" w:rsidP="00000000" w:rsidRDefault="00000000" w:rsidRPr="00000000" w14:paraId="000000B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de filtros, rangos de fechas, exportaciones (si aplica) y manejo de escenarios sin datos.</w:t>
            </w:r>
          </w:p>
          <w:p w:rsidR="00000000" w:rsidDel="00000000" w:rsidP="00000000" w:rsidRDefault="00000000" w:rsidRPr="00000000" w14:paraId="000000B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Confirmación de accesos restringidos según rol del usuario.</w:t>
            </w:r>
          </w:p>
        </w:tc>
      </w:tr>
    </w:tbl>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r w:rsidDel="00000000" w:rsidR="00000000" w:rsidRPr="00000000">
        <w:rPr>
          <w:rtl w:val="0"/>
        </w:rPr>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heading=h.txq76wkc7nyf" w:id="23"/>
      <w:bookmarkEnd w:id="23"/>
      <w:r w:rsidDel="00000000" w:rsidR="00000000" w:rsidRPr="00000000">
        <w:rPr>
          <w:b w:val="1"/>
          <w:bCs w:val="1"/>
          <w:color w:val="000000"/>
          <w:sz w:val="22"/>
          <w:szCs w:val="22"/>
          <w:rtl w:val="0"/>
        </w:rPr>
        <w:t xml:space="preserve">4.2.2 Pruebas No Funcionales</w:t>
      </w:r>
    </w:p>
    <w:tbl>
      <w:tblPr>
        <w:tblStyle w:val="Table12"/>
        <w:tblW w:w="9029.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2408" w:hRule="atLeast"/>
          <w:tblHeader w:val="0"/>
        </w:trPr>
        <w:tc>
          <w:tcPr>
            <w:tcMar>
              <w:top w:w="100.0" w:type="dxa"/>
              <w:left w:w="100.0" w:type="dxa"/>
              <w:bottom w:w="100.0" w:type="dxa"/>
              <w:right w:w="100.0" w:type="dxa"/>
            </w:tcMar>
          </w:tcPr>
          <w:p w:rsidR="00000000" w:rsidDel="00000000" w:rsidP="00000000" w:rsidRDefault="00000000" w:rsidRPr="00000000" w14:paraId="000000BB">
            <w:pPr>
              <w:pStyle w:val="Heading4"/>
              <w:spacing w:after="319" w:before="319" w:lineRule="auto"/>
              <w:rPr/>
            </w:pPr>
            <w:r w:rsidDel="00000000" w:rsidR="00000000" w:rsidRPr="00000000">
              <w:rPr>
                <w:sz w:val="24"/>
                <w:szCs w:val="24"/>
                <w:rtl w:val="0"/>
              </w:rPr>
              <w:t xml:space="preserve">Pruebas de Rendimiento y Carga</w:t>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sz w:val="22"/>
                <w:szCs w:val="22"/>
                <w:rtl w:val="0"/>
              </w:rPr>
              <w:t xml:space="preserve">Estas pruebas tienen como propósito medir la velocidad de respuesta, capacidad de procesamiento y estabilidad del sistema bajo diferentes volúmenes de usuarios simultáneos.</w: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sz w:val="22"/>
                <w:szCs w:val="22"/>
                <w:rtl w:val="0"/>
              </w:rPr>
              <w:t xml:space="preserve">Herramienta utilizada: </w:t>
            </w:r>
            <w:r w:rsidDel="00000000" w:rsidR="00000000" w:rsidRPr="00000000">
              <w:rPr>
                <w:i w:val="1"/>
                <w:iCs w:val="1"/>
                <w:sz w:val="22"/>
                <w:szCs w:val="22"/>
                <w:rtl w:val="0"/>
              </w:rPr>
              <w:t xml:space="preserve">k6</w:t>
            </w:r>
            <w:r w:rsidDel="00000000" w:rsidR="00000000" w:rsidRPr="00000000">
              <w:rPr>
                <w:sz w:val="22"/>
                <w:szCs w:val="22"/>
                <w:rtl w:val="0"/>
              </w:rPr>
              <w:t xml:space="preserve"> para la simulación de escenarios de carga y pruebas de estrés.</w:t>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sz w:val="22"/>
                <w:szCs w:val="22"/>
                <w:rtl w:val="0"/>
              </w:rPr>
              <w:t xml:space="preserve">Escenario propuesto:</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Ramp-up: incremento progresivo de usuarios desde 0 hasta 30 en un período de 3 minutos.</w:t>
            </w:r>
          </w:p>
          <w:p w:rsidR="00000000" w:rsidDel="00000000" w:rsidP="00000000" w:rsidRDefault="00000000" w:rsidRPr="00000000" w14:paraId="000000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Fase estable: mantenimiento de 30 usuarios concurrentes durante 10 minutos.</w:t>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Prueba de estrés (opcional): incremento puntual hasta 60 usuarios durante 3 minutos adicionales.</w:t>
            </w:r>
          </w:p>
          <w:p w:rsidR="00000000" w:rsidDel="00000000" w:rsidP="00000000" w:rsidRDefault="00000000" w:rsidRPr="00000000" w14:paraId="000000C2">
            <w:pPr>
              <w:spacing w:after="240" w:before="240" w:lineRule="auto"/>
              <w:rPr/>
            </w:pPr>
            <w:r w:rsidDel="00000000" w:rsidR="00000000" w:rsidRPr="00000000">
              <w:rPr>
                <w:sz w:val="22"/>
                <w:szCs w:val="22"/>
                <w:rtl w:val="0"/>
              </w:rPr>
              <w:t xml:space="preserve">Criterios de aceptación:</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sdt>
              <w:sdtPr>
                <w:id w:val="-333150095"/>
                <w:tag w:val="goog_rdk_5"/>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Tiempo de respuesta  ≤ 5 segundos en consultas y reportes.</w:t>
                </w:r>
              </w:sdtContent>
            </w:sdt>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sdt>
              <w:sdtPr>
                <w:id w:val="1590372331"/>
                <w:tag w:val="goog_rdk_6"/>
              </w:sdtPr>
              <w:sdtContent>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Tiempo de respuesta  ≤ 2 segundos en operaciones básicas (registro/actualización).</w:t>
                </w:r>
              </w:sdtContent>
            </w:sdt>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Tasa de error &lt; 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C6">
            <w:pPr>
              <w:rPr/>
            </w:pPr>
            <w:r w:rsidDel="00000000" w:rsidR="00000000" w:rsidRPr="00000000">
              <w:rPr>
                <w:rtl w:val="0"/>
              </w:rPr>
              <w:t xml:space="preserve">Pruebas de Usabilidad</w:t>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Estas validaciones buscan confirmar que la aplicación sea intuitiva, eficiente y agradable para los usuarios finales.</w:t>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Aspectos evaluados:</w:t>
            </w:r>
          </w:p>
          <w:p w:rsidR="00000000" w:rsidDel="00000000" w:rsidP="00000000" w:rsidRDefault="00000000" w:rsidRPr="00000000" w14:paraId="000000C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Facilidad de aprendizaje: comprobar que los recepcionistas comprendan el proceso de registro de un vehículo sin asistencia adicional.</w:t>
            </w:r>
          </w:p>
          <w:p w:rsidR="00000000" w:rsidDel="00000000" w:rsidP="00000000" w:rsidRDefault="00000000" w:rsidRPr="00000000" w14:paraId="000000C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Eficiencia en la ejecución: verificar que los mecánicos puedan actualizar un estado de reparación en pocos pasos.</w:t>
            </w:r>
          </w:p>
          <w:p w:rsidR="00000000" w:rsidDel="00000000" w:rsidP="00000000" w:rsidRDefault="00000000" w:rsidRPr="00000000" w14:paraId="000000CB">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Satisfacción general: asegurar que los supervisores consideren la interfaz de reportes clara, accesible y útil para la toma de decisiones.</w:t>
            </w:r>
          </w:p>
          <w:p w:rsidR="00000000" w:rsidDel="00000000" w:rsidP="00000000" w:rsidRDefault="00000000" w:rsidRPr="00000000" w14:paraId="000000CC">
            <w:pPr>
              <w:numPr>
                <w:ilvl w:val="1"/>
                <w:numId w:val="55"/>
              </w:numPr>
              <w:ind w:left="1440" w:hanging="360"/>
              <w:rPr/>
            </w:pPr>
            <w:r w:rsidDel="00000000" w:rsidR="00000000" w:rsidRPr="00000000">
              <w:rPr>
                <w:rtl w:val="0"/>
              </w:rPr>
            </w:r>
          </w:p>
        </w:tc>
      </w:tr>
      <w:tr>
        <w:trPr>
          <w:cantSplit w:val="0"/>
          <w:trHeight w:val="2895" w:hRule="atLeast"/>
          <w:tblHeader w:val="0"/>
        </w:trPr>
        <w:tc>
          <w:tcPr>
            <w:tcMar>
              <w:top w:w="100.0" w:type="dxa"/>
              <w:left w:w="100.0" w:type="dxa"/>
              <w:bottom w:w="100.0" w:type="dxa"/>
              <w:right w:w="100.0" w:type="dxa"/>
            </w:tcMar>
          </w:tcPr>
          <w:p w:rsidR="00000000" w:rsidDel="00000000" w:rsidP="00000000" w:rsidRDefault="00000000" w:rsidRPr="00000000" w14:paraId="000000CD">
            <w:pPr>
              <w:spacing w:after="240" w:before="240" w:lineRule="auto"/>
              <w:rPr/>
            </w:pPr>
            <w:r w:rsidDel="00000000" w:rsidR="00000000" w:rsidRPr="00000000">
              <w:rPr>
                <w:sz w:val="22"/>
                <w:szCs w:val="22"/>
                <w:rtl w:val="0"/>
              </w:rPr>
              <w:t xml:space="preserve">El objetivo es confirmar que el sistema protege la información sensible, controla el acceso según roles y mantiene integridad frente a intentos de vulneración.</w:t>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sz w:val="22"/>
                <w:szCs w:val="22"/>
                <w:rtl w:val="0"/>
              </w:rPr>
              <w:t xml:space="preserve">Aspectos evaluados: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Autenticación: cada usuario debe acceder con credenciales únicas y válidas.</w:t>
            </w:r>
          </w:p>
          <w:p w:rsidR="00000000" w:rsidDel="00000000" w:rsidP="00000000" w:rsidRDefault="00000000" w:rsidRPr="00000000" w14:paraId="000000D0">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Autorización: los usuarios solo podrán ingresar a los módulos correspondientes a su perfil (por ejemplo, un recepcionista no puede acceder a reportes avanzados).</w:t>
            </w:r>
          </w:p>
          <w:p w:rsidR="00000000" w:rsidDel="00000000" w:rsidP="00000000" w:rsidRDefault="00000000" w:rsidRPr="00000000" w14:paraId="000000D1">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Protección de datos: los documentos e imágenes deben almacenarse bajo mecanismos seguros.</w:t>
            </w:r>
          </w:p>
          <w:p w:rsidR="00000000" w:rsidDel="00000000" w:rsidP="00000000" w:rsidRDefault="00000000" w:rsidRPr="00000000" w14:paraId="000000D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Resistencia ante ataques: comprobar que el sistema no sea susceptible a intentos de acceso indebido o exploración de rutas no autorizadas.</w:t>
            </w:r>
          </w:p>
          <w:p w:rsidR="00000000" w:rsidDel="00000000" w:rsidP="00000000" w:rsidRDefault="00000000" w:rsidRPr="00000000" w14:paraId="000000D3">
            <w:pPr>
              <w:spacing w:after="240" w:before="240" w:lineRule="auto"/>
              <w:rPr/>
            </w:pPr>
            <w:r w:rsidDel="00000000" w:rsidR="00000000" w:rsidRPr="00000000">
              <w:rPr>
                <w:sz w:val="22"/>
                <w:szCs w:val="22"/>
                <w:rtl w:val="0"/>
              </w:rPr>
              <w:t xml:space="preserve">Herramienta: </w:t>
            </w:r>
            <w:r w:rsidDel="00000000" w:rsidR="00000000" w:rsidRPr="00000000">
              <w:rPr>
                <w:i w:val="1"/>
                <w:iCs w:val="1"/>
                <w:sz w:val="22"/>
                <w:szCs w:val="22"/>
                <w:rtl w:val="0"/>
              </w:rPr>
              <w:t xml:space="preserve">OWASP ZAP Baseline Scan</w:t>
            </w:r>
            <w:r w:rsidDel="00000000" w:rsidR="00000000" w:rsidRPr="00000000">
              <w:rPr>
                <w:sz w:val="22"/>
                <w:szCs w:val="22"/>
                <w:rtl w:val="0"/>
              </w:rPr>
              <w:t xml:space="preserve"> (evaluación pasiva sobre el entorno de pruebas, sin ejecución de ataques activos).</w:t>
            </w: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sz w:val="22"/>
                <w:szCs w:val="22"/>
                <w:rtl w:val="0"/>
              </w:rPr>
              <w:t xml:space="preserve">Validaciones clave: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Verificación de rutas sensibles no accesibles.</w:t>
            </w:r>
          </w:p>
          <w:p w:rsidR="00000000" w:rsidDel="00000000" w:rsidP="00000000" w:rsidRDefault="00000000" w:rsidRPr="00000000" w14:paraId="000000D6">
            <w:pPr>
              <w:rPr/>
            </w:pPr>
            <w:r w:rsidDel="00000000" w:rsidR="00000000" w:rsidRPr="00000000">
              <w:rPr>
                <w:rtl w:val="0"/>
              </w:rPr>
            </w:r>
          </w:p>
        </w:tc>
      </w:tr>
      <w:tr>
        <w:trPr>
          <w:cantSplit w:val="0"/>
          <w:trHeight w:val="1184" w:hRule="atLeast"/>
          <w:tblHeader w:val="0"/>
        </w:trPr>
        <w:tc>
          <w:tcPr>
            <w:tcMar>
              <w:top w:w="100.0" w:type="dxa"/>
              <w:left w:w="100.0" w:type="dxa"/>
              <w:bottom w:w="100.0" w:type="dxa"/>
              <w:right w:w="100.0" w:type="dxa"/>
            </w:tcMar>
          </w:tcPr>
          <w:p w:rsidR="00000000" w:rsidDel="00000000" w:rsidP="00000000" w:rsidRDefault="00000000" w:rsidRPr="00000000" w14:paraId="000000D7">
            <w:pPr>
              <w:spacing w:after="240" w:before="240" w:lineRule="auto"/>
              <w:rPr/>
            </w:pPr>
            <w:r w:rsidDel="00000000" w:rsidR="00000000" w:rsidRPr="00000000">
              <w:rPr>
                <w:rtl w:val="0"/>
              </w:rPr>
              <w:t xml:space="preserve">Pruebas de Compatibilidad</w:t>
              <w:br w:type="textWrapping"/>
              <w:t xml:space="preserve"> </w:t>
            </w:r>
            <w:r w:rsidDel="00000000" w:rsidR="00000000" w:rsidRPr="00000000">
              <w:rPr>
                <w:sz w:val="22"/>
                <w:szCs w:val="22"/>
                <w:rtl w:val="0"/>
              </w:rPr>
              <w:t xml:space="preserve">Estas pruebas aseguran que la aplicación se ejecute correctamente en distintos entornos y configuraciones de usuario.</w:t>
            </w: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sz w:val="22"/>
                <w:szCs w:val="22"/>
                <w:rtl w:val="0"/>
              </w:rPr>
              <w:t xml:space="preserve">Escenarios de compatibilidad:</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Navegadores: Google Chrome, Microsoft Edge y Mozilla Firefox.</w:t>
            </w:r>
          </w:p>
          <w:p w:rsidR="00000000" w:rsidDel="00000000" w:rsidP="00000000" w:rsidRDefault="00000000" w:rsidRPr="00000000" w14:paraId="000000D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Dispositivos: equipos de escritorio y notebooks.</w:t>
            </w:r>
          </w:p>
          <w:p w:rsidR="00000000" w:rsidDel="00000000" w:rsidP="00000000" w:rsidRDefault="00000000" w:rsidRPr="00000000" w14:paraId="000000D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Sistemas operativos: Windows y Linux (entorno académico)</w:t>
            </w:r>
          </w:p>
        </w:tc>
      </w:tr>
    </w:tbl>
    <w:p w:rsidR="00000000" w:rsidDel="00000000" w:rsidP="00000000" w:rsidRDefault="00000000" w:rsidRPr="00000000" w14:paraId="000000DC">
      <w:pPr>
        <w:pStyle w:val="Heading3"/>
        <w:keepNext w:val="0"/>
        <w:keepLines w:val="0"/>
        <w:spacing w:before="280" w:lineRule="auto"/>
        <w:rPr/>
      </w:pPr>
      <w:bookmarkStart w:colFirst="0" w:colLast="0" w:name="_heading=h.nfup2867rgr6" w:id="24"/>
      <w:bookmarkEnd w:id="24"/>
      <w:r w:rsidDel="00000000" w:rsidR="00000000" w:rsidRPr="00000000">
        <w:rPr>
          <w:b w:val="1"/>
          <w:bCs w:val="1"/>
          <w:color w:val="000000"/>
          <w:sz w:val="26"/>
          <w:szCs w:val="26"/>
          <w:rtl w:val="0"/>
        </w:rPr>
        <w:t xml:space="preserve">4.3 Enfoque de Testing</w:t>
      </w:r>
      <w:r w:rsidDel="00000000" w:rsidR="00000000" w:rsidRPr="00000000">
        <w:rPr>
          <w:rtl w:val="0"/>
        </w:rPr>
      </w:r>
    </w:p>
    <w:tbl>
      <w:tblPr>
        <w:tblStyle w:val="Table13"/>
        <w:tblW w:w="9029.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D">
            <w:pPr>
              <w:rPr/>
            </w:pPr>
            <w:r w:rsidDel="00000000" w:rsidR="00000000" w:rsidRPr="00000000">
              <w:rPr>
                <w:rtl w:val="0"/>
              </w:rPr>
              <w:t xml:space="preserve">Metodología: Mixta (Manual + Automatización mínima).</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sz w:val="22"/>
                <w:szCs w:val="22"/>
                <w:rtl w:val="0"/>
              </w:rPr>
              <w:t xml:space="preserve">Se adopta un enfoque mixto, combinando pruebas manuales con automatización parcial para flujos críticos.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Modalidad manual:</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Casos exploratorios y validaciones visuales de la interfaz de usuario (UI).</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Pruebas de aceptación con usuarios finales (UAT).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Automatización parcial:</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Ejecución de pruebas de regresión en UI para procesos clave como inicio de sesión, registro de ingreso y cambio de estado.</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Scripts automáticos de preparación y limpieza de datos en la base de datos, asegurando la consistencia de los escenarios.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Pruebas de carga con </w:t>
            </w:r>
            <w:r w:rsidDel="00000000" w:rsidR="00000000" w:rsidRPr="00000000">
              <w:rPr>
                <w:i w:val="1"/>
                <w:iCs w:val="1"/>
                <w:smallCaps w:val="0"/>
                <w:strike w:val="0"/>
                <w:color w:val="000000"/>
                <w:sz w:val="22"/>
                <w:szCs w:val="22"/>
                <w:u w:val="none"/>
                <w:shd w:fill="auto" w:val="clear"/>
                <w:vertAlign w:val="baseline"/>
                <w:rtl w:val="0"/>
              </w:rPr>
              <w:t xml:space="preserve">k6</w:t>
            </w:r>
            <w:r w:rsidDel="00000000" w:rsidR="00000000" w:rsidRPr="00000000">
              <w:rPr>
                <w:i w:val="0"/>
                <w:iCs w:val="0"/>
                <w:smallCaps w:val="0"/>
                <w:strike w:val="0"/>
                <w:color w:val="000000"/>
                <w:sz w:val="22"/>
                <w:szCs w:val="22"/>
                <w:u w:val="none"/>
                <w:shd w:fill="auto" w:val="clear"/>
                <w:vertAlign w:val="baseline"/>
                <w:rtl w:val="0"/>
              </w:rPr>
              <w:t xml:space="preserve"> o </w:t>
            </w:r>
            <w:r w:rsidDel="00000000" w:rsidR="00000000" w:rsidRPr="00000000">
              <w:rPr>
                <w:i w:val="1"/>
                <w:iCs w:val="1"/>
                <w:smallCaps w:val="0"/>
                <w:strike w:val="0"/>
                <w:color w:val="000000"/>
                <w:sz w:val="22"/>
                <w:szCs w:val="22"/>
                <w:u w:val="none"/>
                <w:shd w:fill="auto" w:val="clear"/>
                <w:vertAlign w:val="baseline"/>
                <w:rtl w:val="0"/>
              </w:rPr>
              <w:t xml:space="preserve">JMeter</w:t>
            </w:r>
            <w:r w:rsidDel="00000000" w:rsidR="00000000" w:rsidRPr="00000000">
              <w:rPr>
                <w:i w:val="0"/>
                <w:iCs w:val="0"/>
                <w:smallCaps w:val="0"/>
                <w:strike w:val="0"/>
                <w:color w:val="000000"/>
                <w:sz w:val="22"/>
                <w:szCs w:val="22"/>
                <w:u w:val="none"/>
                <w:shd w:fill="auto" w:val="clear"/>
                <w:vertAlign w:val="baseline"/>
                <w:rtl w:val="0"/>
              </w:rPr>
              <w:t xml:space="preserve"> en flujos de alta concurrencia.</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Escaneo de seguridad automatizado básico con </w:t>
            </w:r>
            <w:r w:rsidDel="00000000" w:rsidR="00000000" w:rsidRPr="00000000">
              <w:rPr>
                <w:i w:val="1"/>
                <w:iCs w:val="1"/>
                <w:smallCaps w:val="0"/>
                <w:strike w:val="0"/>
                <w:color w:val="000000"/>
                <w:sz w:val="22"/>
                <w:szCs w:val="22"/>
                <w:u w:val="none"/>
                <w:shd w:fill="auto" w:val="clear"/>
                <w:vertAlign w:val="baseline"/>
                <w:rtl w:val="0"/>
              </w:rPr>
              <w:t xml:space="preserve">OWASP ZAP Baseline</w:t>
            </w:r>
            <w:r w:rsidDel="00000000" w:rsidR="00000000" w:rsidRPr="00000000">
              <w:rPr>
                <w:i w:val="0"/>
                <w:iCs w:val="0"/>
                <w:smallCaps w:val="0"/>
                <w:strike w:val="0"/>
                <w:color w:val="000000"/>
                <w:sz w:val="22"/>
                <w:szCs w:val="22"/>
                <w:u w:val="none"/>
                <w:shd w:fill="auto" w:val="clear"/>
                <w:vertAlign w:val="baseline"/>
                <w:rtl w:val="0"/>
              </w:rPr>
              <w:t xml:space="preserve"> para detección temprana de vulnerabilidades comunes.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8">
            <w:pPr>
              <w:rPr/>
            </w:pPr>
            <w:r w:rsidDel="00000000" w:rsidR="00000000" w:rsidRPr="00000000">
              <w:rPr>
                <w:b w:val="1"/>
                <w:bCs w:val="1"/>
                <w:rtl w:val="0"/>
              </w:rPr>
              <w:t xml:space="preserve">Técnicas</w:t>
            </w:r>
            <w:r w:rsidDel="00000000" w:rsidR="00000000" w:rsidRPr="00000000">
              <w:rPr>
                <w:rtl w:val="0"/>
              </w:rPr>
            </w:r>
          </w:p>
          <w:p w:rsidR="00000000" w:rsidDel="00000000" w:rsidP="00000000" w:rsidRDefault="00000000" w:rsidRPr="00000000" w14:paraId="000000E9">
            <w:pPr>
              <w:numPr>
                <w:ilvl w:val="0"/>
                <w:numId w:val="47"/>
              </w:numPr>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Caja Negra:</w:t>
            </w:r>
            <w:r w:rsidDel="00000000" w:rsidR="00000000" w:rsidRPr="00000000">
              <w:rPr>
                <w:rFonts w:ascii="Arial" w:cs="Arial" w:eastAsia="Arial" w:hAnsi="Arial"/>
                <w:sz w:val="22"/>
                <w:szCs w:val="22"/>
                <w:rtl w:val="0"/>
              </w:rPr>
              <w:t xml:space="preserve"> aplicada a pruebas funcionales y de aceptación, verificando que ante una entrada específica el sistema genere la salida esperada sin analizar su código interno.</w:t>
            </w:r>
          </w:p>
          <w:p w:rsidR="00000000" w:rsidDel="00000000" w:rsidP="00000000" w:rsidRDefault="00000000" w:rsidRPr="00000000" w14:paraId="000000EA">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Caja Blanca: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utilizada por los desarrolladores en las pruebas unitarias, enfocada en el comportamiento interno de funciones y métodos.</w:t>
            </w:r>
          </w:p>
          <w:p w:rsidR="00000000" w:rsidDel="00000000" w:rsidP="00000000" w:rsidRDefault="00000000" w:rsidRPr="00000000" w14:paraId="000000EB">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Caja Gris: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empleada en pruebas de integración, combinando validaciones externas con conocimiento del diseño interno (por ejemplo, revisar que los datos registrados en la UI se almacenen correctamente en la base de datos).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C">
            <w:pPr>
              <w:rPr/>
            </w:pPr>
            <w:r w:rsidDel="00000000" w:rsidR="00000000" w:rsidRPr="00000000">
              <w:rPr>
                <w:b w:val="1"/>
                <w:bCs w:val="1"/>
                <w:rtl w:val="0"/>
              </w:rPr>
              <w:t xml:space="preserve">Priorización</w:t>
            </w:r>
            <w:r w:rsidDel="00000000" w:rsidR="00000000" w:rsidRPr="00000000">
              <w:rPr>
                <w:rtl w:val="0"/>
              </w:rPr>
            </w:r>
          </w:p>
          <w:p w:rsidR="00000000" w:rsidDel="00000000" w:rsidP="00000000" w:rsidRDefault="00000000" w:rsidRPr="00000000" w14:paraId="000000ED">
            <w:pPr>
              <w:numPr>
                <w:ilvl w:val="0"/>
                <w:numId w:val="41"/>
              </w:numPr>
              <w:ind w:left="720" w:hanging="360"/>
              <w:rPr/>
            </w:pPr>
            <w:r w:rsidDel="00000000" w:rsidR="00000000" w:rsidRPr="00000000">
              <w:rPr>
                <w:b w:val="1"/>
                <w:bCs w:val="1"/>
                <w:rtl w:val="0"/>
              </w:rPr>
              <w:t xml:space="preserve">Crítico:</w:t>
            </w:r>
            <w:r w:rsidDel="00000000" w:rsidR="00000000" w:rsidRPr="00000000">
              <w:rPr>
                <w:rtl w:val="0"/>
              </w:rPr>
              <w:t xml:space="preserve"> </w:t>
            </w:r>
            <w:r w:rsidDel="00000000" w:rsidR="00000000" w:rsidRPr="00000000">
              <w:rPr>
                <w:rFonts w:ascii="Arial" w:cs="Arial" w:eastAsia="Arial" w:hAnsi="Arial"/>
                <w:sz w:val="22"/>
                <w:szCs w:val="22"/>
                <w:rtl w:val="0"/>
              </w:rPr>
              <w:t xml:space="preserve">Funcionalidades esenciales: inicio de sesión, registro de ingresos, gestión de estados y pausas.</w:t>
            </w:r>
            <w:r w:rsidDel="00000000" w:rsidR="00000000" w:rsidRPr="00000000">
              <w:rPr>
                <w:rtl w:val="0"/>
              </w:rPr>
            </w:r>
          </w:p>
          <w:p w:rsidR="00000000" w:rsidDel="00000000" w:rsidP="00000000" w:rsidRDefault="00000000" w:rsidRPr="00000000" w14:paraId="000000EE">
            <w:pPr>
              <w:numPr>
                <w:ilvl w:val="0"/>
                <w:numId w:val="41"/>
              </w:numPr>
              <w:ind w:left="720" w:hanging="360"/>
              <w:rPr/>
            </w:pPr>
            <w:r w:rsidDel="00000000" w:rsidR="00000000" w:rsidRPr="00000000">
              <w:rPr>
                <w:b w:val="1"/>
                <w:bCs w:val="1"/>
                <w:rtl w:val="0"/>
              </w:rPr>
              <w:t xml:space="preserve">Alto:</w:t>
            </w:r>
            <w:r w:rsidDel="00000000" w:rsidR="00000000" w:rsidRPr="00000000">
              <w:rPr>
                <w:rtl w:val="0"/>
              </w:rPr>
              <w:t xml:space="preserve"> </w:t>
            </w:r>
            <w:r w:rsidDel="00000000" w:rsidR="00000000" w:rsidRPr="00000000">
              <w:rPr>
                <w:rFonts w:ascii="Arial" w:cs="Arial" w:eastAsia="Arial" w:hAnsi="Arial"/>
                <w:sz w:val="22"/>
                <w:szCs w:val="22"/>
                <w:rtl w:val="0"/>
              </w:rPr>
              <w:t xml:space="preserve">Módulos de reportes, panel de control y notificaciones automáticas</w:t>
            </w:r>
            <w:r w:rsidDel="00000000" w:rsidR="00000000" w:rsidRPr="00000000">
              <w:rPr>
                <w:rtl w:val="0"/>
              </w:rPr>
              <w:t xml:space="preserve">.</w:t>
            </w:r>
          </w:p>
          <w:p w:rsidR="00000000" w:rsidDel="00000000" w:rsidP="00000000" w:rsidRDefault="00000000" w:rsidRPr="00000000" w14:paraId="000000EF">
            <w:pPr>
              <w:numPr>
                <w:ilvl w:val="0"/>
                <w:numId w:val="41"/>
              </w:numPr>
              <w:ind w:left="720" w:hanging="360"/>
              <w:rPr/>
            </w:pPr>
            <w:r w:rsidDel="00000000" w:rsidR="00000000" w:rsidRPr="00000000">
              <w:rPr>
                <w:b w:val="1"/>
                <w:bCs w:val="1"/>
                <w:rtl w:val="0"/>
              </w:rPr>
              <w:t xml:space="preserve">Medio:</w:t>
            </w:r>
            <w:r w:rsidDel="00000000" w:rsidR="00000000" w:rsidRPr="00000000">
              <w:rPr>
                <w:rtl w:val="0"/>
              </w:rPr>
              <w:t xml:space="preserve"> </w:t>
            </w:r>
            <w:r w:rsidDel="00000000" w:rsidR="00000000" w:rsidRPr="00000000">
              <w:rPr>
                <w:rFonts w:ascii="Arial" w:cs="Arial" w:eastAsia="Arial" w:hAnsi="Arial"/>
                <w:sz w:val="22"/>
                <w:szCs w:val="22"/>
                <w:rtl w:val="0"/>
              </w:rPr>
              <w:t xml:space="preserve">Subida de documentos, imágenes y gestión de usuarios/roles</w:t>
            </w:r>
            <w:r w:rsidDel="00000000" w:rsidR="00000000" w:rsidRPr="00000000">
              <w:rPr>
                <w:rtl w:val="0"/>
              </w:rPr>
              <w:t xml:space="preserve">.</w:t>
            </w:r>
          </w:p>
          <w:p w:rsidR="00000000" w:rsidDel="00000000" w:rsidP="00000000" w:rsidRDefault="00000000" w:rsidRPr="00000000" w14:paraId="000000F0">
            <w:pPr>
              <w:numPr>
                <w:ilvl w:val="0"/>
                <w:numId w:val="41"/>
              </w:numPr>
              <w:ind w:left="720" w:hanging="360"/>
              <w:rPr/>
            </w:pPr>
            <w:r w:rsidDel="00000000" w:rsidR="00000000" w:rsidRPr="00000000">
              <w:rPr>
                <w:b w:val="1"/>
                <w:bCs w:val="1"/>
                <w:rtl w:val="0"/>
              </w:rPr>
              <w:t xml:space="preserve">Bajo:</w:t>
            </w:r>
            <w:r w:rsidDel="00000000" w:rsidR="00000000" w:rsidRPr="00000000">
              <w:rPr>
                <w:rtl w:val="0"/>
              </w:rPr>
              <w:t xml:space="preserve"> </w:t>
            </w:r>
            <w:r w:rsidDel="00000000" w:rsidR="00000000" w:rsidRPr="00000000">
              <w:rPr>
                <w:rFonts w:ascii="Arial" w:cs="Arial" w:eastAsia="Arial" w:hAnsi="Arial"/>
                <w:sz w:val="22"/>
                <w:szCs w:val="22"/>
                <w:rtl w:val="0"/>
              </w:rPr>
              <w:t xml:space="preserve">Elementos visuales, diseño y validaciones menores en la interfaz</w:t>
            </w:r>
            <w:r w:rsidDel="00000000" w:rsidR="00000000" w:rsidRPr="00000000">
              <w:rPr>
                <w:rtl w:val="0"/>
              </w:rPr>
            </w:r>
          </w:p>
        </w:tc>
      </w:tr>
    </w:tbl>
    <w:p w:rsidR="00000000" w:rsidDel="00000000" w:rsidP="00000000" w:rsidRDefault="00000000" w:rsidRPr="00000000" w14:paraId="000000F1">
      <w:pPr>
        <w:pStyle w:val="Heading2"/>
        <w:keepNext w:val="0"/>
        <w:keepLines w:val="0"/>
        <w:spacing w:after="80" w:lineRule="auto"/>
        <w:rPr>
          <w:b w:val="1"/>
          <w:bCs w:val="1"/>
          <w:sz w:val="34"/>
          <w:szCs w:val="34"/>
        </w:rPr>
      </w:pP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sz w:val="34"/>
          <w:szCs w:val="34"/>
        </w:rPr>
      </w:pP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pPr>
      <w:bookmarkStart w:colFirst="0" w:colLast="0" w:name="_heading=h.8oami9eqb55t" w:id="25"/>
      <w:bookmarkEnd w:id="25"/>
      <w:r w:rsidDel="00000000" w:rsidR="00000000" w:rsidRPr="00000000">
        <w:rPr>
          <w:b w:val="1"/>
          <w:bCs w:val="1"/>
          <w:sz w:val="34"/>
          <w:szCs w:val="34"/>
          <w:rtl w:val="0"/>
        </w:rPr>
        <w:t xml:space="preserve">5. Recursos y Cronograma</w: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heading=h.1qwpa2h0kcpd" w:id="26"/>
      <w:bookmarkEnd w:id="26"/>
      <w:r w:rsidDel="00000000" w:rsidR="00000000" w:rsidRPr="00000000">
        <w:rPr>
          <w:b w:val="1"/>
          <w:bCs w:val="1"/>
          <w:color w:val="000000"/>
          <w:sz w:val="26"/>
          <w:szCs w:val="26"/>
          <w:rtl w:val="0"/>
        </w:rPr>
        <w:t xml:space="preserve">5.1 Recursos Humanos</w:t>
      </w:r>
    </w:p>
    <w:tbl>
      <w:tblPr>
        <w:tblStyle w:val="Table14"/>
        <w:tblW w:w="9120.0" w:type="dxa"/>
        <w:jc w:val="left"/>
        <w:tblInd w:w="-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055"/>
        <w:gridCol w:w="3525"/>
        <w:gridCol w:w="2280"/>
        <w:tblGridChange w:id="0">
          <w:tblGrid>
            <w:gridCol w:w="1260"/>
            <w:gridCol w:w="2055"/>
            <w:gridCol w:w="3525"/>
            <w:gridCol w:w="22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A">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B">
            <w:pPr>
              <w:jc w:val="center"/>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C">
            <w:pPr>
              <w:jc w:val="center"/>
              <w:rPr/>
            </w:pPr>
            <w:r w:rsidDel="00000000" w:rsidR="00000000" w:rsidRPr="00000000">
              <w:rPr>
                <w:b w:val="1"/>
                <w:bCs w:val="1"/>
                <w:rtl w:val="0"/>
              </w:rPr>
              <w:t xml:space="preserve">Responsabilidades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D">
            <w:pPr>
              <w:jc w:val="center"/>
              <w:rPr/>
            </w:pPr>
            <w:r w:rsidDel="00000000" w:rsidR="00000000" w:rsidRPr="00000000">
              <w:rPr>
                <w:b w:val="1"/>
                <w:bCs w:val="1"/>
                <w:rtl w:val="0"/>
              </w:rPr>
              <w:t xml:space="preserve">Tiempo Asignado</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rtl w:val="0"/>
              </w:rPr>
              <w:t xml:space="preserve">Test Lead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FF">
            <w:pPr>
              <w:spacing w:after="0" w:before="0" w:line="276" w:lineRule="auto"/>
              <w:ind w:left="0" w:right="0" w:firstLine="0"/>
              <w:jc w:val="left"/>
              <w:rPr/>
            </w:pPr>
            <w:r w:rsidDel="00000000" w:rsidR="00000000" w:rsidRPr="00000000">
              <w:rPr>
                <w:rtl w:val="0"/>
              </w:rPr>
              <w:t xml:space="preserve">Bairon Labe</w:t>
            </w:r>
          </w:p>
          <w:p w:rsidR="00000000" w:rsidDel="00000000" w:rsidP="00000000" w:rsidRDefault="00000000" w:rsidRPr="00000000" w14:paraId="0000010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1">
            <w:pPr>
              <w:rPr/>
            </w:pPr>
            <w:r w:rsidDel="00000000" w:rsidR="00000000" w:rsidRPr="00000000">
              <w:rPr>
                <w:rtl w:val="0"/>
              </w:rPr>
              <w:t xml:space="preserve">Planificación y coordinación de actividades de testing, supervisión de ejecución y consolidación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2">
            <w:pPr>
              <w:rPr/>
            </w:pPr>
            <w:r w:rsidDel="00000000" w:rsidR="00000000" w:rsidRPr="00000000">
              <w:rPr>
                <w:rtl w:val="0"/>
              </w:rPr>
              <w:t xml:space="preserve">8 horas/semana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rtl w:val="0"/>
              </w:rPr>
              <w:t xml:space="preserve">Tester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rtl w:val="0"/>
              </w:rPr>
              <w:t xml:space="preserve">Bairon Labe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5">
            <w:pPr>
              <w:rPr/>
            </w:pPr>
            <w:r w:rsidDel="00000000" w:rsidR="00000000" w:rsidRPr="00000000">
              <w:rPr>
                <w:rtl w:val="0"/>
              </w:rPr>
              <w:t xml:space="preserve">Diseño y ejecución de casos de prueba funcionales y no funcionales, documentación de resultados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6">
            <w:pPr>
              <w:rPr/>
            </w:pPr>
            <w:r w:rsidDel="00000000" w:rsidR="00000000" w:rsidRPr="00000000">
              <w:rPr>
                <w:rtl w:val="0"/>
              </w:rPr>
              <w:t xml:space="preserve">6 horas/semana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t xml:space="preserve">Tester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8">
            <w:pPr>
              <w:rPr/>
            </w:pPr>
            <w:r w:rsidDel="00000000" w:rsidR="00000000" w:rsidRPr="00000000">
              <w:rPr>
                <w:rtl w:val="0"/>
              </w:rPr>
              <w:t xml:space="preserve">Bairon Labe</w:t>
            </w:r>
          </w:p>
          <w:p w:rsidR="00000000" w:rsidDel="00000000" w:rsidP="00000000" w:rsidRDefault="00000000" w:rsidRPr="00000000" w14:paraId="0000010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A">
            <w:pPr>
              <w:rPr/>
            </w:pPr>
            <w:r w:rsidDel="00000000" w:rsidR="00000000" w:rsidRPr="00000000">
              <w:rPr>
                <w:rtl w:val="0"/>
              </w:rPr>
              <w:t xml:space="preserve">Apoyo en pruebas de integración y validaciones técnicas relacionadas con la arquitectura y la base de 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0B">
            <w:pPr>
              <w:rPr/>
            </w:pPr>
            <w:r w:rsidDel="00000000" w:rsidR="00000000" w:rsidRPr="00000000">
              <w:rPr>
                <w:rtl w:val="0"/>
              </w:rPr>
              <w:t xml:space="preserve">6 horas/semana</w:t>
            </w:r>
          </w:p>
        </w:tc>
      </w:tr>
    </w:tbl>
    <w:p w:rsidR="00000000" w:rsidDel="00000000" w:rsidP="00000000" w:rsidRDefault="00000000" w:rsidRPr="00000000" w14:paraId="0000010C">
      <w:pPr>
        <w:pStyle w:val="Heading3"/>
        <w:keepNext w:val="0"/>
        <w:keepLines w:val="0"/>
        <w:spacing w:before="280" w:lineRule="auto"/>
        <w:rPr/>
      </w:pPr>
      <w:bookmarkStart w:colFirst="0" w:colLast="0" w:name="_heading=h.u21z7swnbdzs" w:id="27"/>
      <w:bookmarkEnd w:id="27"/>
      <w:r w:rsidDel="00000000" w:rsidR="00000000" w:rsidRPr="00000000">
        <w:rPr>
          <w:b w:val="1"/>
          <w:bCs w:val="1"/>
          <w:color w:val="000000"/>
          <w:sz w:val="26"/>
          <w:szCs w:val="26"/>
          <w:rtl w:val="0"/>
        </w:rPr>
        <w:t xml:space="preserve">5.2 Recursos Técnicos</w:t>
      </w:r>
      <w:r w:rsidDel="00000000" w:rsidR="00000000" w:rsidRPr="00000000">
        <w:rPr>
          <w:rtl w:val="0"/>
        </w:rPr>
      </w:r>
    </w:p>
    <w:tbl>
      <w:tblPr>
        <w:tblStyle w:val="Table15"/>
        <w:tblW w:w="9029.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D">
            <w:pPr>
              <w:rPr/>
            </w:pPr>
            <w:r w:rsidDel="00000000" w:rsidR="00000000" w:rsidRPr="00000000">
              <w:rPr>
                <w:b w:val="1"/>
                <w:bCs w:val="1"/>
                <w:rtl w:val="0"/>
              </w:rPr>
              <w:t xml:space="preserve">Hardware</w:t>
            </w:r>
            <w:r w:rsidDel="00000000" w:rsidR="00000000" w:rsidRPr="00000000">
              <w:rPr>
                <w:rtl w:val="0"/>
              </w:rPr>
            </w:r>
          </w:p>
          <w:p w:rsidR="00000000" w:rsidDel="00000000" w:rsidP="00000000" w:rsidRDefault="00000000" w:rsidRPr="00000000" w14:paraId="0000010E">
            <w:pPr>
              <w:numPr>
                <w:ilvl w:val="0"/>
                <w:numId w:val="56"/>
              </w:numPr>
              <w:ind w:left="720" w:hanging="360"/>
              <w:rPr/>
            </w:pPr>
            <w:r w:rsidDel="00000000" w:rsidR="00000000" w:rsidRPr="00000000">
              <w:rPr>
                <w:rtl w:val="0"/>
              </w:rPr>
              <w:t xml:space="preserve">Computadores personales con procesador mínimo Intel i5 o equivalente, 8 GB RAM y 256 GB de almacenamiento.</w:t>
            </w:r>
          </w:p>
          <w:p w:rsidR="00000000" w:rsidDel="00000000" w:rsidP="00000000" w:rsidRDefault="00000000" w:rsidRPr="00000000" w14:paraId="0000010F">
            <w:pPr>
              <w:numPr>
                <w:ilvl w:val="0"/>
                <w:numId w:val="56"/>
              </w:numPr>
              <w:ind w:left="720" w:hanging="360"/>
              <w:rPr/>
            </w:pPr>
            <w:r w:rsidDel="00000000" w:rsidR="00000000" w:rsidRPr="00000000">
              <w:rPr>
                <w:rtl w:val="0"/>
              </w:rPr>
              <w:t xml:space="preserve">Acceso a conexión a internet estable para pruebas en ambiente cloud académico.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0">
            <w:pPr>
              <w:spacing w:after="200" w:lineRule="auto"/>
              <w:rPr/>
            </w:pPr>
            <w:r w:rsidDel="00000000" w:rsidR="00000000" w:rsidRPr="00000000">
              <w:rPr>
                <w:rtl w:val="0"/>
              </w:rPr>
              <w:t xml:space="preserve">Software / Herramientas de Testing</w:t>
            </w:r>
          </w:p>
          <w:p w:rsidR="00000000" w:rsidDel="00000000" w:rsidP="00000000" w:rsidRDefault="00000000" w:rsidRPr="00000000" w14:paraId="00000111">
            <w:pPr>
              <w:numPr>
                <w:ilvl w:val="0"/>
                <w:numId w:val="54"/>
              </w:numPr>
              <w:spacing w:after="200" w:lineRule="auto"/>
              <w:ind w:left="720" w:hanging="360"/>
              <w:rPr/>
            </w:pPr>
            <w:r w:rsidDel="00000000" w:rsidR="00000000" w:rsidRPr="00000000">
              <w:rPr>
                <w:rtl w:val="0"/>
              </w:rPr>
              <w:t xml:space="preserve">Carga/Performance: k6 (o JMeter).</w:t>
            </w:r>
          </w:p>
          <w:p w:rsidR="00000000" w:rsidDel="00000000" w:rsidP="00000000" w:rsidRDefault="00000000" w:rsidRPr="00000000" w14:paraId="00000112">
            <w:pPr>
              <w:numPr>
                <w:ilvl w:val="0"/>
                <w:numId w:val="54"/>
              </w:numPr>
              <w:spacing w:after="200" w:lineRule="auto"/>
              <w:ind w:left="720" w:hanging="360"/>
              <w:rPr/>
            </w:pPr>
            <w:r w:rsidDel="00000000" w:rsidR="00000000" w:rsidRPr="00000000">
              <w:rPr>
                <w:rtl w:val="0"/>
              </w:rPr>
              <w:t xml:space="preserve">Seguridad: OWASP ZAP Baseline Scan.</w:t>
            </w:r>
          </w:p>
          <w:p w:rsidR="00000000" w:rsidDel="00000000" w:rsidP="00000000" w:rsidRDefault="00000000" w:rsidRPr="00000000" w14:paraId="00000113">
            <w:pPr>
              <w:numPr>
                <w:ilvl w:val="0"/>
                <w:numId w:val="54"/>
              </w:numPr>
              <w:spacing w:after="200" w:lineRule="auto"/>
              <w:ind w:left="720" w:hanging="360"/>
              <w:rPr/>
            </w:pPr>
            <w:r w:rsidDel="00000000" w:rsidR="00000000" w:rsidRPr="00000000">
              <w:rPr>
                <w:rtl w:val="0"/>
              </w:rPr>
              <w:t xml:space="preserve">Navegadores: Chrome, Edge, Firefox.</w:t>
            </w:r>
          </w:p>
          <w:p w:rsidR="00000000" w:rsidDel="00000000" w:rsidP="00000000" w:rsidRDefault="00000000" w:rsidRPr="00000000" w14:paraId="00000114">
            <w:pPr>
              <w:numPr>
                <w:ilvl w:val="0"/>
                <w:numId w:val="54"/>
              </w:numPr>
              <w:spacing w:after="200" w:lineRule="auto"/>
              <w:ind w:left="720" w:hanging="360"/>
              <w:rPr/>
            </w:pPr>
            <w:r w:rsidDel="00000000" w:rsidR="00000000" w:rsidRPr="00000000">
              <w:rPr>
                <w:rtl w:val="0"/>
              </w:rPr>
              <w:t xml:space="preserve">BD: pgAdmin / SSMS.</w:t>
            </w:r>
          </w:p>
          <w:p w:rsidR="00000000" w:rsidDel="00000000" w:rsidP="00000000" w:rsidRDefault="00000000" w:rsidRPr="00000000" w14:paraId="00000115">
            <w:pPr>
              <w:numPr>
                <w:ilvl w:val="0"/>
                <w:numId w:val="54"/>
              </w:numPr>
              <w:spacing w:after="200" w:lineRule="auto"/>
              <w:ind w:left="720" w:hanging="360"/>
              <w:rPr/>
            </w:pPr>
            <w:r w:rsidDel="00000000" w:rsidR="00000000" w:rsidRPr="00000000">
              <w:rPr>
                <w:rtl w:val="0"/>
              </w:rPr>
              <w:t xml:space="preserve">Gestión de evidencias: Google Drive/OneDrive.</w:t>
            </w:r>
          </w:p>
          <w:p w:rsidR="00000000" w:rsidDel="00000000" w:rsidP="00000000" w:rsidRDefault="00000000" w:rsidRPr="00000000" w14:paraId="00000116">
            <w:pPr>
              <w:numPr>
                <w:ilvl w:val="0"/>
                <w:numId w:val="54"/>
              </w:numPr>
              <w:spacing w:after="200" w:lineRule="auto"/>
              <w:ind w:left="720" w:hanging="360"/>
              <w:rPr/>
            </w:pPr>
            <w:r w:rsidDel="00000000" w:rsidR="00000000" w:rsidRPr="00000000">
              <w:rPr>
                <w:rtl w:val="0"/>
              </w:rPr>
              <w:t xml:space="preserve">Faker/scripts para generación de datos de prueba.</w:t>
            </w:r>
          </w:p>
          <w:p w:rsidR="00000000" w:rsidDel="00000000" w:rsidP="00000000" w:rsidRDefault="00000000" w:rsidRPr="00000000" w14:paraId="00000117">
            <w:pPr>
              <w:numPr>
                <w:ilvl w:val="0"/>
                <w:numId w:val="54"/>
              </w:numPr>
              <w:spacing w:after="240" w:before="200" w:lineRule="auto"/>
              <w:ind w:left="720" w:hanging="360"/>
              <w:rPr/>
            </w:pPr>
            <w:r w:rsidDel="00000000" w:rsidR="00000000" w:rsidRPr="00000000">
              <w:rPr>
                <w:rtl w:val="0"/>
              </w:rPr>
              <w:t xml:space="preserve">Framework de pruebas unitarias del proyecto (p. ej., Jest/JUnit) y scripts de seed/cleanup para automatización mínima.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8">
            <w:pPr>
              <w:rPr/>
            </w:pPr>
            <w:r w:rsidDel="00000000" w:rsidR="00000000" w:rsidRPr="00000000">
              <w:rPr>
                <w:rtl w:val="0"/>
              </w:rPr>
              <w:t xml:space="preserve">Ambiente</w:t>
            </w:r>
          </w:p>
          <w:p w:rsidR="00000000" w:rsidDel="00000000" w:rsidP="00000000" w:rsidRDefault="00000000" w:rsidRPr="00000000" w14:paraId="00000119">
            <w:pPr>
              <w:numPr>
                <w:ilvl w:val="0"/>
                <w:numId w:val="58"/>
              </w:numPr>
              <w:ind w:left="720" w:hanging="360"/>
              <w:rPr/>
            </w:pPr>
            <w:r w:rsidDel="00000000" w:rsidR="00000000" w:rsidRPr="00000000">
              <w:rPr>
                <w:rtl w:val="0"/>
              </w:rPr>
              <w:t xml:space="preserve">Ambiente de Pruebas Local: Servidor monolítico desplegado en entorno local</w:t>
            </w:r>
          </w:p>
          <w:p w:rsidR="00000000" w:rsidDel="00000000" w:rsidP="00000000" w:rsidRDefault="00000000" w:rsidRPr="00000000" w14:paraId="0000011A">
            <w:pPr>
              <w:numPr>
                <w:ilvl w:val="0"/>
                <w:numId w:val="58"/>
              </w:numPr>
              <w:ind w:left="720" w:hanging="360"/>
              <w:rPr/>
            </w:pPr>
            <w:r w:rsidDel="00000000" w:rsidR="00000000" w:rsidRPr="00000000">
              <w:rPr>
                <w:rtl w:val="0"/>
              </w:rPr>
              <w:t xml:space="preserve">Ambiente Cloud Académico (simulado): Despliegue opcional en plataforma de nube (AWS Educate / Azure Student).</w:t>
            </w:r>
          </w:p>
          <w:p w:rsidR="00000000" w:rsidDel="00000000" w:rsidP="00000000" w:rsidRDefault="00000000" w:rsidRPr="00000000" w14:paraId="0000011B">
            <w:pPr>
              <w:numPr>
                <w:ilvl w:val="0"/>
                <w:numId w:val="58"/>
              </w:numPr>
              <w:ind w:left="720" w:hanging="360"/>
              <w:rPr/>
            </w:pPr>
            <w:r w:rsidDel="00000000" w:rsidR="00000000" w:rsidRPr="00000000">
              <w:rPr>
                <w:rtl w:val="0"/>
              </w:rPr>
              <w:t xml:space="preserve">Base de datos SQL Server/PostgreSQL configurada con esquema del proyecto.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C">
            <w:pPr>
              <w:rPr/>
            </w:pPr>
            <w:r w:rsidDel="00000000" w:rsidR="00000000" w:rsidRPr="00000000">
              <w:rPr>
                <w:rtl w:val="0"/>
              </w:rPr>
              <w:t xml:space="preserve">Datos de Prueba</w:t>
            </w:r>
          </w:p>
          <w:p w:rsidR="00000000" w:rsidDel="00000000" w:rsidP="00000000" w:rsidRDefault="00000000" w:rsidRPr="00000000" w14:paraId="0000011D">
            <w:pPr>
              <w:numPr>
                <w:ilvl w:val="0"/>
                <w:numId w:val="35"/>
              </w:numPr>
              <w:ind w:left="720" w:hanging="360"/>
              <w:rPr/>
            </w:pPr>
            <w:r w:rsidDel="00000000" w:rsidR="00000000" w:rsidRPr="00000000">
              <w:rPr>
                <w:rtl w:val="0"/>
              </w:rPr>
              <w:t xml:space="preserve">Patentes simuladas de vehículos (ejemplo: AB12-34, CD56-78).</w:t>
            </w:r>
          </w:p>
          <w:p w:rsidR="00000000" w:rsidDel="00000000" w:rsidP="00000000" w:rsidRDefault="00000000" w:rsidRPr="00000000" w14:paraId="0000011E">
            <w:pPr>
              <w:numPr>
                <w:ilvl w:val="0"/>
                <w:numId w:val="35"/>
              </w:numPr>
              <w:ind w:left="720" w:hanging="360"/>
              <w:rPr/>
            </w:pPr>
            <w:r w:rsidDel="00000000" w:rsidR="00000000" w:rsidRPr="00000000">
              <w:rPr>
                <w:rtl w:val="0"/>
              </w:rPr>
              <w:t xml:space="preserve">Usuarios simulados (jefe de taller, mecánico, recepcionista, supervisor).</w:t>
            </w:r>
          </w:p>
          <w:p w:rsidR="00000000" w:rsidDel="00000000" w:rsidP="00000000" w:rsidRDefault="00000000" w:rsidRPr="00000000" w14:paraId="0000011F">
            <w:pPr>
              <w:numPr>
                <w:ilvl w:val="0"/>
                <w:numId w:val="35"/>
              </w:numPr>
              <w:ind w:left="720" w:hanging="360"/>
              <w:rPr/>
            </w:pPr>
            <w:r w:rsidDel="00000000" w:rsidR="00000000" w:rsidRPr="00000000">
              <w:rPr>
                <w:rtl w:val="0"/>
              </w:rPr>
              <w:t xml:space="preserve">Órdenes de Trabajo de ejemplo con distintos estados y pausas.</w:t>
            </w:r>
          </w:p>
          <w:p w:rsidR="00000000" w:rsidDel="00000000" w:rsidP="00000000" w:rsidRDefault="00000000" w:rsidRPr="00000000" w14:paraId="00000120">
            <w:pPr>
              <w:numPr>
                <w:ilvl w:val="0"/>
                <w:numId w:val="35"/>
              </w:numPr>
              <w:ind w:left="720" w:hanging="360"/>
              <w:rPr/>
            </w:pPr>
            <w:r w:rsidDel="00000000" w:rsidR="00000000" w:rsidRPr="00000000">
              <w:rPr>
                <w:rtl w:val="0"/>
              </w:rPr>
              <w:t xml:space="preserve">Documentos simulados: imágenes JPG/PNG (fotografías de camiones) y PDFs (reportes técnicos).</w:t>
            </w:r>
          </w:p>
        </w:tc>
      </w:tr>
    </w:tbl>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heading=h.wk8beis1fyap" w:id="28"/>
      <w:bookmarkEnd w:id="28"/>
      <w:r w:rsidDel="00000000" w:rsidR="00000000" w:rsidRPr="00000000">
        <w:rPr>
          <w:b w:val="1"/>
          <w:bCs w:val="1"/>
          <w:color w:val="000000"/>
          <w:sz w:val="26"/>
          <w:szCs w:val="26"/>
          <w:rtl w:val="0"/>
        </w:rPr>
        <w:t xml:space="preserve">5.3 Cronograma Tentativo</w:t>
      </w:r>
    </w:p>
    <w:tbl>
      <w:tblPr>
        <w:tblStyle w:val="Table16"/>
        <w:tblW w:w="8970.0" w:type="dxa"/>
        <w:jc w:val="left"/>
        <w:tblInd w:w="-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895"/>
        <w:gridCol w:w="1395"/>
        <w:gridCol w:w="1335"/>
        <w:gridCol w:w="1860"/>
        <w:tblGridChange w:id="0">
          <w:tblGrid>
            <w:gridCol w:w="1485"/>
            <w:gridCol w:w="2895"/>
            <w:gridCol w:w="1395"/>
            <w:gridCol w:w="1335"/>
            <w:gridCol w:w="18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2">
            <w:pPr>
              <w:jc w:val="center"/>
              <w:rPr/>
            </w:pPr>
            <w:r w:rsidDel="00000000" w:rsidR="00000000" w:rsidRPr="00000000">
              <w:rPr>
                <w:b w:val="1"/>
                <w:bCs w:val="1"/>
                <w:rtl w:val="0"/>
              </w:rPr>
              <w:t xml:space="preserve">Fase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3">
            <w:pPr>
              <w:jc w:val="center"/>
              <w:rPr/>
            </w:pPr>
            <w:r w:rsidDel="00000000" w:rsidR="00000000" w:rsidRPr="00000000">
              <w:rPr>
                <w:b w:val="1"/>
                <w:bCs w:val="1"/>
                <w:rtl w:val="0"/>
              </w:rPr>
              <w:t xml:space="preserve">Actividad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4">
            <w:pPr>
              <w:jc w:val="center"/>
              <w:rPr/>
            </w:pPr>
            <w:r w:rsidDel="00000000" w:rsidR="00000000" w:rsidRPr="00000000">
              <w:rPr>
                <w:b w:val="1"/>
                <w:bCs w:val="1"/>
                <w:rtl w:val="0"/>
              </w:rPr>
              <w:t xml:space="preserve">Fecha Inicio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5">
            <w:pPr>
              <w:jc w:val="center"/>
              <w:rPr/>
            </w:pPr>
            <w:r w:rsidDel="00000000" w:rsidR="00000000" w:rsidRPr="00000000">
              <w:rPr>
                <w:b w:val="1"/>
                <w:bCs w:val="1"/>
                <w:rtl w:val="0"/>
              </w:rPr>
              <w:t xml:space="preserve">Fecha Fin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6">
            <w:pPr>
              <w:jc w:val="center"/>
              <w:rPr/>
            </w:pPr>
            <w:r w:rsidDel="00000000" w:rsidR="00000000" w:rsidRPr="00000000">
              <w:rPr>
                <w:b w:val="1"/>
                <w:bCs w:val="1"/>
                <w:rtl w:val="0"/>
              </w:rPr>
              <w:t xml:space="preserve">Responsable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7">
            <w:pPr>
              <w:rPr/>
            </w:pPr>
            <w:r w:rsidDel="00000000" w:rsidR="00000000" w:rsidRPr="00000000">
              <w:rPr>
                <w:rtl w:val="0"/>
              </w:rPr>
              <w:t xml:space="preserve">Planificación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8">
            <w:pPr>
              <w:rPr/>
            </w:pPr>
            <w:r w:rsidDel="00000000" w:rsidR="00000000" w:rsidRPr="00000000">
              <w:rPr>
                <w:rtl w:val="0"/>
              </w:rPr>
              <w:t xml:space="preserve">Elaboración de casos de prueba (funcionales y no funcionales)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9">
            <w:pPr>
              <w:rPr/>
            </w:pPr>
            <w:r w:rsidDel="00000000" w:rsidR="00000000" w:rsidRPr="00000000">
              <w:rPr>
                <w:rtl w:val="0"/>
              </w:rPr>
              <w:t xml:space="preserve">15/09/2025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A">
            <w:pPr>
              <w:rPr/>
            </w:pPr>
            <w:r w:rsidDel="00000000" w:rsidR="00000000" w:rsidRPr="00000000">
              <w:rPr>
                <w:rtl w:val="0"/>
              </w:rPr>
              <w:t xml:space="preserve">19/09/2025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Bairon Labe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t xml:space="preserve">Preparación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D">
            <w:pPr>
              <w:rPr/>
            </w:pPr>
            <w:r w:rsidDel="00000000" w:rsidR="00000000" w:rsidRPr="00000000">
              <w:rPr>
                <w:rtl w:val="0"/>
              </w:rPr>
              <w:t xml:space="preserve">Setup de ambiente y datos + scripts k6/JMeter + configuración ZAP + scripts seed/cleanup de 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rtl w:val="0"/>
              </w:rPr>
              <w:t xml:space="preserve">22/09/2025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F">
            <w:pPr>
              <w:rPr/>
            </w:pPr>
            <w:r w:rsidDel="00000000" w:rsidR="00000000" w:rsidRPr="00000000">
              <w:rPr>
                <w:rtl w:val="0"/>
              </w:rPr>
              <w:t xml:space="preserve">26/09/2025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0">
            <w:pPr>
              <w:rPr/>
            </w:pPr>
            <w:r w:rsidDel="00000000" w:rsidR="00000000" w:rsidRPr="00000000">
              <w:rPr>
                <w:rtl w:val="0"/>
              </w:rPr>
              <w:t xml:space="preserve">Alexander Aguilera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1">
            <w:pPr>
              <w:rPr/>
            </w:pPr>
            <w:r w:rsidDel="00000000" w:rsidR="00000000" w:rsidRPr="00000000">
              <w:rPr>
                <w:rtl w:val="0"/>
              </w:rPr>
              <w:t xml:space="preserve">Ejecución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2">
            <w:pPr>
              <w:rPr/>
            </w:pPr>
            <w:r w:rsidDel="00000000" w:rsidR="00000000" w:rsidRPr="00000000">
              <w:rPr>
                <w:rtl w:val="0"/>
              </w:rPr>
              <w:t xml:space="preserve">Ejecución de pruebas de sistema (unitarias, integración, funcionales) y regresión funcional prioritaria por build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3">
            <w:pPr>
              <w:rPr/>
            </w:pPr>
            <w:r w:rsidDel="00000000" w:rsidR="00000000" w:rsidRPr="00000000">
              <w:rPr>
                <w:rtl w:val="0"/>
              </w:rPr>
              <w:t xml:space="preserve">29/09/2025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4">
            <w:pPr>
              <w:rPr/>
            </w:pPr>
            <w:r w:rsidDel="00000000" w:rsidR="00000000" w:rsidRPr="00000000">
              <w:rPr>
                <w:rtl w:val="0"/>
              </w:rPr>
              <w:t xml:space="preserve">17/10/2025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5">
            <w:pPr>
              <w:rPr/>
            </w:pPr>
            <w:r w:rsidDel="00000000" w:rsidR="00000000" w:rsidRPr="00000000">
              <w:rPr>
                <w:rtl w:val="0"/>
              </w:rPr>
              <w:t xml:space="preserve">Alexander Aguilera</w:t>
            </w:r>
          </w:p>
          <w:p w:rsidR="00000000" w:rsidDel="00000000" w:rsidP="00000000" w:rsidRDefault="00000000" w:rsidRPr="00000000" w14:paraId="00000136">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7">
            <w:pPr>
              <w:rPr/>
            </w:pPr>
            <w:r w:rsidDel="00000000" w:rsidR="00000000" w:rsidRPr="00000000">
              <w:rPr>
                <w:rtl w:val="0"/>
              </w:rPr>
              <w:t xml:space="preserve">Ejecución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8">
            <w:pPr>
              <w:rPr/>
            </w:pPr>
            <w:r w:rsidDel="00000000" w:rsidR="00000000" w:rsidRPr="00000000">
              <w:rPr>
                <w:rtl w:val="0"/>
              </w:rPr>
              <w:t xml:space="preserve">Prueba de Carga (k6/JMeter) y ZAP Baseline Scan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9">
            <w:pPr>
              <w:rPr/>
            </w:pPr>
            <w:r w:rsidDel="00000000" w:rsidR="00000000" w:rsidRPr="00000000">
              <w:rPr>
                <w:rtl w:val="0"/>
              </w:rPr>
              <w:t xml:space="preserve">14/10/2025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A">
            <w:pPr>
              <w:rPr/>
            </w:pPr>
            <w:r w:rsidDel="00000000" w:rsidR="00000000" w:rsidRPr="00000000">
              <w:rPr>
                <w:rtl w:val="0"/>
              </w:rPr>
              <w:t xml:space="preserve">16/10/2025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B">
            <w:pPr>
              <w:rPr/>
            </w:pPr>
            <w:r w:rsidDel="00000000" w:rsidR="00000000" w:rsidRPr="00000000">
              <w:rPr>
                <w:rtl w:val="0"/>
              </w:rPr>
              <w:t xml:space="preserve">Alexander Aguilera</w:t>
            </w:r>
          </w:p>
          <w:p w:rsidR="00000000" w:rsidDel="00000000" w:rsidP="00000000" w:rsidRDefault="00000000" w:rsidRPr="00000000" w14:paraId="0000013C">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rtl w:val="0"/>
              </w:rPr>
              <w:t xml:space="preserve">Cierre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t xml:space="preserve">Reporte funcional + Reporte de Carga + Hallazgos de 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rtl w:val="0"/>
              </w:rPr>
              <w:t xml:space="preserve">20/10/2025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rtl w:val="0"/>
              </w:rPr>
              <w:t xml:space="preserve">24/10/2025</w:t>
            </w:r>
          </w:p>
          <w:p w:rsidR="00000000" w:rsidDel="00000000" w:rsidP="00000000" w:rsidRDefault="00000000" w:rsidRPr="00000000" w14:paraId="0000014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42">
            <w:pPr>
              <w:rPr/>
            </w:pPr>
            <w:r w:rsidDel="00000000" w:rsidR="00000000" w:rsidRPr="00000000">
              <w:rPr>
                <w:rtl w:val="0"/>
              </w:rPr>
              <w:t xml:space="preserve">Bairon Labe</w:t>
            </w:r>
          </w:p>
          <w:p w:rsidR="00000000" w:rsidDel="00000000" w:rsidP="00000000" w:rsidRDefault="00000000" w:rsidRPr="00000000" w14:paraId="00000143">
            <w:pPr>
              <w:rPr/>
            </w:pPr>
            <w:r w:rsidDel="00000000" w:rsidR="00000000" w:rsidRPr="00000000">
              <w:rPr>
                <w:rtl w:val="0"/>
              </w:rPr>
            </w:r>
          </w:p>
        </w:tc>
      </w:tr>
    </w:tbl>
    <w:p w:rsidR="00000000" w:rsidDel="00000000" w:rsidP="00000000" w:rsidRDefault="00000000" w:rsidRPr="00000000" w14:paraId="00000144">
      <w:pPr>
        <w:pStyle w:val="Heading2"/>
        <w:keepNext w:val="0"/>
        <w:keepLines w:val="0"/>
        <w:spacing w:after="80" w:lineRule="auto"/>
        <w:rPr>
          <w:b w:val="1"/>
          <w:bCs w:val="1"/>
          <w:sz w:val="34"/>
          <w:szCs w:val="34"/>
        </w:rPr>
      </w:pP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sz w:val="34"/>
          <w:szCs w:val="34"/>
        </w:rPr>
      </w:pP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heading=h.whwcai2ka2jy" w:id="29"/>
      <w:bookmarkEnd w:id="29"/>
      <w:r w:rsidDel="00000000" w:rsidR="00000000" w:rsidRPr="00000000">
        <w:rPr>
          <w:b w:val="1"/>
          <w:bCs w:val="1"/>
          <w:sz w:val="34"/>
          <w:szCs w:val="34"/>
          <w:rtl w:val="0"/>
        </w:rPr>
        <w:t xml:space="preserve">6. Gestión de Defectos</w:t>
      </w:r>
    </w:p>
    <w:p w:rsidR="00000000" w:rsidDel="00000000" w:rsidP="00000000" w:rsidRDefault="00000000" w:rsidRPr="00000000" w14:paraId="00000149">
      <w:pPr>
        <w:pStyle w:val="Heading3"/>
        <w:keepNext w:val="0"/>
        <w:keepLines w:val="0"/>
        <w:spacing w:before="280" w:lineRule="auto"/>
        <w:rPr/>
      </w:pPr>
      <w:bookmarkStart w:colFirst="0" w:colLast="0" w:name="_heading=h.t3bk4y69li9x" w:id="30"/>
      <w:bookmarkEnd w:id="30"/>
      <w:r w:rsidDel="00000000" w:rsidR="00000000" w:rsidRPr="00000000">
        <w:rPr>
          <w:b w:val="1"/>
          <w:bCs w:val="1"/>
          <w:color w:val="000000"/>
          <w:sz w:val="26"/>
          <w:szCs w:val="26"/>
          <w:rtl w:val="0"/>
        </w:rPr>
        <w:t xml:space="preserve">6.1 Proceso de Reporte</w:t>
      </w: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t xml:space="preserve">El manejo de defectos se realizará siguiendo un flujo simple pero estructurado, que garantice trazabilidad desde la detección hasta la resolución:</w:t>
      </w:r>
    </w:p>
    <w:tbl>
      <w:tblPr>
        <w:tblStyle w:val="Table17"/>
        <w:tblW w:w="9029.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B">
            <w:pPr>
              <w:rPr>
                <w:b w:val="1"/>
                <w:bCs w:val="1"/>
              </w:rPr>
            </w:pPr>
            <w:r w:rsidDel="00000000" w:rsidR="00000000" w:rsidRPr="00000000">
              <w:rPr>
                <w:b w:val="1"/>
                <w:bCs w:val="1"/>
                <w:rtl w:val="0"/>
              </w:rPr>
              <w:t xml:space="preserve">Detección del defecto</w:t>
            </w:r>
          </w:p>
          <w:p w:rsidR="00000000" w:rsidDel="00000000" w:rsidP="00000000" w:rsidRDefault="00000000" w:rsidRPr="00000000" w14:paraId="0000014C">
            <w:pPr>
              <w:numPr>
                <w:ilvl w:val="0"/>
                <w:numId w:val="27"/>
              </w:numPr>
              <w:ind w:left="720" w:hanging="360"/>
              <w:rPr/>
            </w:pPr>
            <w:r w:rsidDel="00000000" w:rsidR="00000000" w:rsidRPr="00000000">
              <w:rPr>
                <w:rtl w:val="0"/>
              </w:rPr>
              <w:t xml:space="preserve">El tester identifica el error durante la ejecución de pruebas (funcionales o no funcionales).</w:t>
            </w:r>
          </w:p>
          <w:p w:rsidR="00000000" w:rsidDel="00000000" w:rsidP="00000000" w:rsidRDefault="00000000" w:rsidRPr="00000000" w14:paraId="0000014D">
            <w:pPr>
              <w:numPr>
                <w:ilvl w:val="0"/>
                <w:numId w:val="27"/>
              </w:numPr>
              <w:ind w:left="720" w:hanging="360"/>
              <w:rPr/>
            </w:pPr>
            <w:r w:rsidDel="00000000" w:rsidR="00000000" w:rsidRPr="00000000">
              <w:rPr>
                <w:rtl w:val="0"/>
              </w:rPr>
              <w:t xml:space="preserve">Se registra inmediatamente con evidencia (captura de pantalla, logs o descripción detallada).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E">
            <w:pPr>
              <w:rPr>
                <w:b w:val="1"/>
                <w:bCs w:val="1"/>
              </w:rPr>
            </w:pPr>
            <w:r w:rsidDel="00000000" w:rsidR="00000000" w:rsidRPr="00000000">
              <w:rPr>
                <w:b w:val="1"/>
                <w:bCs w:val="1"/>
                <w:rtl w:val="0"/>
              </w:rPr>
              <w:t xml:space="preserve">Documentación en herramienta de gestión</w:t>
            </w:r>
          </w:p>
          <w:p w:rsidR="00000000" w:rsidDel="00000000" w:rsidP="00000000" w:rsidRDefault="00000000" w:rsidRPr="00000000" w14:paraId="0000014F">
            <w:pPr>
              <w:numPr>
                <w:ilvl w:val="0"/>
                <w:numId w:val="42"/>
              </w:numPr>
              <w:ind w:left="720" w:hanging="360"/>
              <w:rPr/>
            </w:pPr>
            <w:r w:rsidDel="00000000" w:rsidR="00000000" w:rsidRPr="00000000">
              <w:rPr>
                <w:rtl w:val="0"/>
              </w:rPr>
              <w:t xml:space="preserve">Los defectos se documentarán en una planilla compartida (Google Sheets / Excel) para control académico.</w:t>
            </w:r>
          </w:p>
          <w:p w:rsidR="00000000" w:rsidDel="00000000" w:rsidP="00000000" w:rsidRDefault="00000000" w:rsidRPr="00000000" w14:paraId="00000150">
            <w:pPr>
              <w:numPr>
                <w:ilvl w:val="0"/>
                <w:numId w:val="42"/>
              </w:numPr>
              <w:ind w:left="720" w:hanging="360"/>
              <w:rPr/>
            </w:pPr>
            <w:r w:rsidDel="00000000" w:rsidR="00000000" w:rsidRPr="00000000">
              <w:rPr>
                <w:b w:val="1"/>
                <w:bCs w:val="1"/>
                <w:rtl w:val="0"/>
              </w:rPr>
              <w:t xml:space="preserve">Cada defecto incluirá: </w:t>
            </w:r>
            <w:r w:rsidDel="00000000" w:rsidR="00000000" w:rsidRPr="00000000">
              <w:rPr>
                <w:rtl w:val="0"/>
              </w:rPr>
              <w:t xml:space="preserve">ID, descripción, módulo afectado, pasos para reproducir, evidencia adjunta.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1">
            <w:pPr>
              <w:rPr>
                <w:b w:val="1"/>
                <w:bCs w:val="1"/>
              </w:rPr>
            </w:pPr>
            <w:r w:rsidDel="00000000" w:rsidR="00000000" w:rsidRPr="00000000">
              <w:rPr>
                <w:b w:val="1"/>
                <w:bCs w:val="1"/>
                <w:rtl w:val="0"/>
              </w:rPr>
              <w:t xml:space="preserve">Clasificación por severidad y prioridad</w:t>
            </w:r>
          </w:p>
          <w:p w:rsidR="00000000" w:rsidDel="00000000" w:rsidP="00000000" w:rsidRDefault="00000000" w:rsidRPr="00000000" w14:paraId="00000152">
            <w:pPr>
              <w:numPr>
                <w:ilvl w:val="0"/>
                <w:numId w:val="37"/>
              </w:numPr>
              <w:ind w:left="720" w:hanging="360"/>
              <w:rPr/>
            </w:pPr>
            <w:r w:rsidDel="00000000" w:rsidR="00000000" w:rsidRPr="00000000">
              <w:rPr>
                <w:b w:val="1"/>
                <w:bCs w:val="1"/>
                <w:rtl w:val="0"/>
              </w:rPr>
              <w:t xml:space="preserve">Severidad:</w:t>
            </w:r>
            <w:r w:rsidDel="00000000" w:rsidR="00000000" w:rsidRPr="00000000">
              <w:rPr>
                <w:rtl w:val="0"/>
              </w:rPr>
              <w:t xml:space="preserve"> Crítica, Alta, Media, Baja (según impacto en el sistema).</w:t>
            </w:r>
          </w:p>
          <w:p w:rsidR="00000000" w:rsidDel="00000000" w:rsidP="00000000" w:rsidRDefault="00000000" w:rsidRPr="00000000" w14:paraId="00000153">
            <w:pPr>
              <w:numPr>
                <w:ilvl w:val="0"/>
                <w:numId w:val="37"/>
              </w:numPr>
              <w:ind w:left="720" w:hanging="360"/>
              <w:rPr/>
            </w:pPr>
            <w:r w:rsidDel="00000000" w:rsidR="00000000" w:rsidRPr="00000000">
              <w:rPr>
                <w:b w:val="1"/>
                <w:bCs w:val="1"/>
                <w:rtl w:val="0"/>
              </w:rPr>
              <w:t xml:space="preserve">Prioridad:</w:t>
            </w:r>
            <w:r w:rsidDel="00000000" w:rsidR="00000000" w:rsidRPr="00000000">
              <w:rPr>
                <w:rtl w:val="0"/>
              </w:rPr>
              <w:t xml:space="preserve"> Alta, Media, Baja (según urgencia de corrección).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4">
            <w:pPr>
              <w:rPr>
                <w:b w:val="1"/>
                <w:bCs w:val="1"/>
              </w:rPr>
            </w:pPr>
            <w:r w:rsidDel="00000000" w:rsidR="00000000" w:rsidRPr="00000000">
              <w:rPr>
                <w:b w:val="1"/>
                <w:bCs w:val="1"/>
                <w:rtl w:val="0"/>
              </w:rPr>
              <w:t xml:space="preserve">Asignación al desarrollador</w:t>
            </w:r>
          </w:p>
          <w:p w:rsidR="00000000" w:rsidDel="00000000" w:rsidP="00000000" w:rsidRDefault="00000000" w:rsidRPr="00000000" w14:paraId="00000155">
            <w:pPr>
              <w:numPr>
                <w:ilvl w:val="0"/>
                <w:numId w:val="44"/>
              </w:numPr>
              <w:ind w:left="720" w:hanging="360"/>
              <w:rPr/>
            </w:pPr>
            <w:r w:rsidDel="00000000" w:rsidR="00000000" w:rsidRPr="00000000">
              <w:rPr>
                <w:rtl w:val="0"/>
              </w:rPr>
              <w:t xml:space="preserve">El Project Manager (Bairon Labe) asignará cada defecto a Alexander Aguilera (Desarrollador Principal) para su corrección.</w:t>
            </w:r>
          </w:p>
          <w:p w:rsidR="00000000" w:rsidDel="00000000" w:rsidP="00000000" w:rsidRDefault="00000000" w:rsidRPr="00000000" w14:paraId="00000156">
            <w:pPr>
              <w:numPr>
                <w:ilvl w:val="0"/>
                <w:numId w:val="44"/>
              </w:numPr>
              <w:ind w:left="720" w:hanging="360"/>
              <w:rPr/>
            </w:pPr>
            <w:r w:rsidDel="00000000" w:rsidR="00000000" w:rsidRPr="00000000">
              <w:rPr>
                <w:rtl w:val="0"/>
              </w:rPr>
              <w:t xml:space="preserve">Si el defecto afecta arquitectura o base de datos, Alexander apoyará en el análisis técnico.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7">
            <w:pPr>
              <w:rPr>
                <w:b w:val="1"/>
                <w:bCs w:val="1"/>
              </w:rPr>
            </w:pPr>
            <w:r w:rsidDel="00000000" w:rsidR="00000000" w:rsidRPr="00000000">
              <w:rPr>
                <w:b w:val="1"/>
                <w:bCs w:val="1"/>
                <w:rtl w:val="0"/>
              </w:rPr>
              <w:t xml:space="preserve">Seguimiento hasta resolución</w:t>
            </w:r>
          </w:p>
          <w:p w:rsidR="00000000" w:rsidDel="00000000" w:rsidP="00000000" w:rsidRDefault="00000000" w:rsidRPr="00000000" w14:paraId="00000158">
            <w:pPr>
              <w:numPr>
                <w:ilvl w:val="0"/>
                <w:numId w:val="33"/>
              </w:numPr>
              <w:ind w:left="720" w:hanging="360"/>
              <w:rPr/>
            </w:pPr>
            <w:sdt>
              <w:sdtPr>
                <w:id w:val="-1773764923"/>
                <w:tag w:val="goog_rdk_7"/>
              </w:sdtPr>
              <w:sdtContent>
                <w:r w:rsidDel="00000000" w:rsidR="00000000" w:rsidRPr="00000000">
                  <w:rPr>
                    <w:rFonts w:ascii="Arial Unicode MS" w:cs="Arial Unicode MS" w:eastAsia="Arial Unicode MS" w:hAnsi="Arial Unicode MS"/>
                    <w:rtl w:val="0"/>
                  </w:rPr>
                  <w:t xml:space="preserve">El estado del defecto cambiará progresivamente: Reportado → En análisis → En corrección → Validado → Cerrado.</w:t>
                </w:r>
              </w:sdtContent>
            </w:sdt>
            <w:r w:rsidDel="00000000" w:rsidR="00000000" w:rsidRPr="00000000">
              <w:rPr>
                <w:rtl w:val="0"/>
              </w:rPr>
            </w:r>
          </w:p>
          <w:p w:rsidR="00000000" w:rsidDel="00000000" w:rsidP="00000000" w:rsidRDefault="00000000" w:rsidRPr="00000000" w14:paraId="00000159">
            <w:pPr>
              <w:numPr>
                <w:ilvl w:val="0"/>
                <w:numId w:val="33"/>
              </w:numPr>
              <w:ind w:left="720" w:hanging="360"/>
              <w:rPr/>
            </w:pPr>
            <w:r w:rsidDel="00000000" w:rsidR="00000000" w:rsidRPr="00000000">
              <w:rPr>
                <w:rtl w:val="0"/>
              </w:rPr>
              <w:t xml:space="preserve">El Tester validará que la corrección no genere nuevos problemas (pruebas de regresión).</w:t>
            </w:r>
          </w:p>
        </w:tc>
      </w:tr>
    </w:tbl>
    <w:p w:rsidR="00000000" w:rsidDel="00000000" w:rsidP="00000000" w:rsidRDefault="00000000" w:rsidRPr="00000000" w14:paraId="0000015A">
      <w:pPr>
        <w:pStyle w:val="Heading3"/>
        <w:keepNext w:val="0"/>
        <w:keepLines w:val="0"/>
        <w:spacing w:before="280" w:lineRule="auto"/>
        <w:rPr/>
      </w:pPr>
      <w:bookmarkStart w:colFirst="0" w:colLast="0" w:name="_heading=h.ogbm23u2s0v9" w:id="31"/>
      <w:bookmarkEnd w:id="31"/>
      <w:r w:rsidDel="00000000" w:rsidR="00000000" w:rsidRPr="00000000">
        <w:rPr>
          <w:b w:val="1"/>
          <w:bCs w:val="1"/>
          <w:color w:val="000000"/>
          <w:sz w:val="26"/>
          <w:szCs w:val="26"/>
          <w:rtl w:val="0"/>
        </w:rPr>
        <w:t xml:space="preserve">6.2 Clasificación de Severidad</w:t>
      </w:r>
      <w:r w:rsidDel="00000000" w:rsidR="00000000" w:rsidRPr="00000000">
        <w:rPr>
          <w:rtl w:val="0"/>
        </w:rPr>
      </w:r>
    </w:p>
    <w:tbl>
      <w:tblPr>
        <w:tblStyle w:val="Table18"/>
        <w:tblW w:w="9029.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B">
            <w:pPr>
              <w:rPr/>
            </w:pPr>
            <w:r w:rsidDel="00000000" w:rsidR="00000000" w:rsidRPr="00000000">
              <w:rPr>
                <w:b w:val="1"/>
                <w:bCs w:val="1"/>
                <w:rtl w:val="0"/>
              </w:rPr>
              <w:t xml:space="preserve">Crítica:</w:t>
            </w:r>
            <w:r w:rsidDel="00000000" w:rsidR="00000000" w:rsidRPr="00000000">
              <w:rPr>
                <w:rtl w:val="0"/>
              </w:rPr>
              <w:t xml:space="preserve"> Sistema no funciona</w:t>
            </w:r>
          </w:p>
          <w:p w:rsidR="00000000" w:rsidDel="00000000" w:rsidP="00000000" w:rsidRDefault="00000000" w:rsidRPr="00000000" w14:paraId="0000015C">
            <w:pPr>
              <w:numPr>
                <w:ilvl w:val="0"/>
                <w:numId w:val="36"/>
              </w:numPr>
              <w:ind w:left="720" w:hanging="360"/>
              <w:rPr/>
            </w:pPr>
            <w:r w:rsidDel="00000000" w:rsidR="00000000" w:rsidRPr="00000000">
              <w:rPr>
                <w:b w:val="1"/>
                <w:bCs w:val="1"/>
                <w:rtl w:val="0"/>
              </w:rPr>
              <w:t xml:space="preserve">Descripción:</w:t>
            </w:r>
            <w:r w:rsidDel="00000000" w:rsidR="00000000" w:rsidRPr="00000000">
              <w:rPr>
                <w:rtl w:val="0"/>
              </w:rPr>
              <w:t xml:space="preserve"> El sistema no funciona o está completamente inoperativo.</w:t>
            </w:r>
          </w:p>
          <w:p w:rsidR="00000000" w:rsidDel="00000000" w:rsidP="00000000" w:rsidRDefault="00000000" w:rsidRPr="00000000" w14:paraId="0000015D">
            <w:pPr>
              <w:numPr>
                <w:ilvl w:val="1"/>
                <w:numId w:val="60"/>
              </w:numPr>
              <w:ind w:left="1440" w:hanging="360"/>
              <w:rPr/>
            </w:pPr>
            <w:r w:rsidDel="00000000" w:rsidR="00000000" w:rsidRPr="00000000">
              <w:rPr>
                <w:b w:val="1"/>
                <w:bCs w:val="1"/>
                <w:rtl w:val="0"/>
              </w:rPr>
              <w:t xml:space="preserve">Ejemplos en el proyecto:</w:t>
            </w:r>
            <w:r w:rsidDel="00000000" w:rsidR="00000000" w:rsidRPr="00000000">
              <w:rPr>
                <w:rtl w:val="0"/>
              </w:rPr>
            </w:r>
          </w:p>
          <w:p w:rsidR="00000000" w:rsidDel="00000000" w:rsidP="00000000" w:rsidRDefault="00000000" w:rsidRPr="00000000" w14:paraId="0000015E">
            <w:pPr>
              <w:numPr>
                <w:ilvl w:val="2"/>
                <w:numId w:val="60"/>
              </w:numPr>
              <w:ind w:left="2160" w:hanging="360"/>
              <w:rPr/>
            </w:pPr>
            <w:r w:rsidDel="00000000" w:rsidR="00000000" w:rsidRPr="00000000">
              <w:rPr>
                <w:rtl w:val="0"/>
              </w:rPr>
              <w:t xml:space="preserve">No se puede acceder a la plataforma (fallo total de login).</w:t>
            </w:r>
          </w:p>
          <w:p w:rsidR="00000000" w:rsidDel="00000000" w:rsidP="00000000" w:rsidRDefault="00000000" w:rsidRPr="00000000" w14:paraId="0000015F">
            <w:pPr>
              <w:numPr>
                <w:ilvl w:val="2"/>
                <w:numId w:val="60"/>
              </w:numPr>
              <w:ind w:left="2160" w:hanging="360"/>
              <w:rPr/>
            </w:pPr>
            <w:r w:rsidDel="00000000" w:rsidR="00000000" w:rsidRPr="00000000">
              <w:rPr>
                <w:rtl w:val="0"/>
              </w:rPr>
              <w:t xml:space="preserve">El registro de ingresos no guarda datos en la base de datos.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0">
            <w:pPr>
              <w:rPr/>
            </w:pPr>
            <w:r w:rsidDel="00000000" w:rsidR="00000000" w:rsidRPr="00000000">
              <w:rPr>
                <w:b w:val="1"/>
                <w:bCs w:val="1"/>
                <w:rtl w:val="0"/>
              </w:rPr>
              <w:t xml:space="preserve">Alta:</w:t>
            </w:r>
            <w:r w:rsidDel="00000000" w:rsidR="00000000" w:rsidRPr="00000000">
              <w:rPr>
                <w:rtl w:val="0"/>
              </w:rPr>
              <w:t xml:space="preserve"> Funcionalidad principal afectada</w:t>
            </w:r>
          </w:p>
          <w:p w:rsidR="00000000" w:rsidDel="00000000" w:rsidP="00000000" w:rsidRDefault="00000000" w:rsidRPr="00000000" w14:paraId="00000161">
            <w:pPr>
              <w:numPr>
                <w:ilvl w:val="0"/>
                <w:numId w:val="62"/>
              </w:numPr>
              <w:ind w:left="720" w:hanging="360"/>
              <w:rPr/>
            </w:pPr>
            <w:r w:rsidDel="00000000" w:rsidR="00000000" w:rsidRPr="00000000">
              <w:rPr>
                <w:b w:val="1"/>
                <w:bCs w:val="1"/>
                <w:rtl w:val="0"/>
              </w:rPr>
              <w:t xml:space="preserve">Descripción:</w:t>
            </w:r>
            <w:r w:rsidDel="00000000" w:rsidR="00000000" w:rsidRPr="00000000">
              <w:rPr>
                <w:rtl w:val="0"/>
              </w:rPr>
              <w:t xml:space="preserve"> Una funcionalidad principal está afectada, impidiendo el flujo normal de trabajo.</w:t>
            </w:r>
          </w:p>
          <w:p w:rsidR="00000000" w:rsidDel="00000000" w:rsidP="00000000" w:rsidRDefault="00000000" w:rsidRPr="00000000" w14:paraId="00000162">
            <w:pPr>
              <w:numPr>
                <w:ilvl w:val="1"/>
                <w:numId w:val="28"/>
              </w:numPr>
              <w:ind w:left="1440" w:hanging="360"/>
              <w:rPr/>
            </w:pPr>
            <w:r w:rsidDel="00000000" w:rsidR="00000000" w:rsidRPr="00000000">
              <w:rPr>
                <w:b w:val="1"/>
                <w:bCs w:val="1"/>
                <w:rtl w:val="0"/>
              </w:rPr>
              <w:t xml:space="preserve">Ejemplos en el proyecto:</w:t>
            </w:r>
            <w:r w:rsidDel="00000000" w:rsidR="00000000" w:rsidRPr="00000000">
              <w:rPr>
                <w:rtl w:val="0"/>
              </w:rPr>
            </w:r>
          </w:p>
          <w:p w:rsidR="00000000" w:rsidDel="00000000" w:rsidP="00000000" w:rsidRDefault="00000000" w:rsidRPr="00000000" w14:paraId="00000163">
            <w:pPr>
              <w:numPr>
                <w:ilvl w:val="2"/>
                <w:numId w:val="28"/>
              </w:numPr>
              <w:ind w:left="2160" w:hanging="360"/>
              <w:rPr/>
            </w:pPr>
            <w:r w:rsidDel="00000000" w:rsidR="00000000" w:rsidRPr="00000000">
              <w:rPr>
                <w:rtl w:val="0"/>
              </w:rPr>
              <w:t xml:space="preserve">El módulo de estados no actualiza correctamente las órdenes de trabajo.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4">
            <w:pPr>
              <w:rPr/>
            </w:pPr>
            <w:r w:rsidDel="00000000" w:rsidR="00000000" w:rsidRPr="00000000">
              <w:rPr>
                <w:b w:val="1"/>
                <w:bCs w:val="1"/>
                <w:rtl w:val="0"/>
              </w:rPr>
              <w:t xml:space="preserve">Media:</w:t>
            </w:r>
            <w:r w:rsidDel="00000000" w:rsidR="00000000" w:rsidRPr="00000000">
              <w:rPr>
                <w:rtl w:val="0"/>
              </w:rPr>
              <w:t xml:space="preserve"> Funcionalidad secundaria afectada</w:t>
            </w:r>
          </w:p>
          <w:p w:rsidR="00000000" w:rsidDel="00000000" w:rsidP="00000000" w:rsidRDefault="00000000" w:rsidRPr="00000000" w14:paraId="00000165">
            <w:pPr>
              <w:numPr>
                <w:ilvl w:val="0"/>
                <w:numId w:val="64"/>
              </w:numPr>
              <w:ind w:left="720" w:hanging="360"/>
              <w:rPr/>
            </w:pPr>
            <w:r w:rsidDel="00000000" w:rsidR="00000000" w:rsidRPr="00000000">
              <w:rPr>
                <w:b w:val="1"/>
                <w:bCs w:val="1"/>
                <w:rtl w:val="0"/>
              </w:rPr>
              <w:t xml:space="preserve">Descripción:</w:t>
            </w:r>
            <w:r w:rsidDel="00000000" w:rsidR="00000000" w:rsidRPr="00000000">
              <w:rPr>
                <w:rtl w:val="0"/>
              </w:rPr>
              <w:t xml:space="preserve"> Una funcionalidad secundaria se ve afectada, pero el sistema puede seguir utilizándose.</w:t>
            </w:r>
          </w:p>
          <w:p w:rsidR="00000000" w:rsidDel="00000000" w:rsidP="00000000" w:rsidRDefault="00000000" w:rsidRPr="00000000" w14:paraId="00000166">
            <w:pPr>
              <w:numPr>
                <w:ilvl w:val="1"/>
                <w:numId w:val="29"/>
              </w:numPr>
              <w:ind w:left="1440" w:hanging="360"/>
              <w:rPr/>
            </w:pPr>
            <w:r w:rsidDel="00000000" w:rsidR="00000000" w:rsidRPr="00000000">
              <w:rPr>
                <w:b w:val="1"/>
                <w:bCs w:val="1"/>
                <w:rtl w:val="0"/>
              </w:rPr>
              <w:t xml:space="preserve">Ejemplos en el proyecto:</w:t>
            </w:r>
            <w:r w:rsidDel="00000000" w:rsidR="00000000" w:rsidRPr="00000000">
              <w:rPr>
                <w:rtl w:val="0"/>
              </w:rPr>
            </w:r>
          </w:p>
          <w:p w:rsidR="00000000" w:rsidDel="00000000" w:rsidP="00000000" w:rsidRDefault="00000000" w:rsidRPr="00000000" w14:paraId="00000167">
            <w:pPr>
              <w:numPr>
                <w:ilvl w:val="2"/>
                <w:numId w:val="29"/>
              </w:numPr>
              <w:ind w:left="2160" w:hanging="360"/>
              <w:rPr/>
            </w:pPr>
            <w:r w:rsidDel="00000000" w:rsidR="00000000" w:rsidRPr="00000000">
              <w:rPr>
                <w:rtl w:val="0"/>
              </w:rPr>
              <w:t xml:space="preserve">La carga de imágenes no funciona en ciertos formatos (ej. PNG).</w:t>
            </w:r>
          </w:p>
          <w:p w:rsidR="00000000" w:rsidDel="00000000" w:rsidP="00000000" w:rsidRDefault="00000000" w:rsidRPr="00000000" w14:paraId="00000168">
            <w:pPr>
              <w:numPr>
                <w:ilvl w:val="2"/>
                <w:numId w:val="29"/>
              </w:numPr>
              <w:ind w:left="2160" w:hanging="360"/>
              <w:rPr/>
            </w:pPr>
            <w:r w:rsidDel="00000000" w:rsidR="00000000" w:rsidRPr="00000000">
              <w:rPr>
                <w:rtl w:val="0"/>
              </w:rPr>
              <w:t xml:space="preserve">Las notificaciones se retrasan o no llegan en algunos casos.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9">
            <w:pPr>
              <w:rPr/>
            </w:pPr>
            <w:r w:rsidDel="00000000" w:rsidR="00000000" w:rsidRPr="00000000">
              <w:rPr>
                <w:b w:val="1"/>
                <w:bCs w:val="1"/>
                <w:rtl w:val="0"/>
              </w:rPr>
              <w:t xml:space="preserve">Baja:</w:t>
            </w:r>
            <w:r w:rsidDel="00000000" w:rsidR="00000000" w:rsidRPr="00000000">
              <w:rPr>
                <w:rtl w:val="0"/>
              </w:rPr>
              <w:t xml:space="preserve"> Problemas menores de UI/UX</w:t>
            </w:r>
          </w:p>
          <w:p w:rsidR="00000000" w:rsidDel="00000000" w:rsidP="00000000" w:rsidRDefault="00000000" w:rsidRPr="00000000" w14:paraId="0000016A">
            <w:pPr>
              <w:numPr>
                <w:ilvl w:val="0"/>
                <w:numId w:val="19"/>
              </w:numPr>
              <w:ind w:left="720" w:hanging="360"/>
              <w:rPr/>
            </w:pPr>
            <w:r w:rsidDel="00000000" w:rsidR="00000000" w:rsidRPr="00000000">
              <w:rPr>
                <w:b w:val="1"/>
                <w:bCs w:val="1"/>
                <w:rtl w:val="0"/>
              </w:rPr>
              <w:t xml:space="preserve">Descripción:</w:t>
            </w:r>
            <w:r w:rsidDel="00000000" w:rsidR="00000000" w:rsidRPr="00000000">
              <w:rPr>
                <w:rtl w:val="0"/>
              </w:rPr>
              <w:t xml:space="preserve"> Problemas menores que no afectan las funcionalidades principales, relacionados con interfaz o experiencia de usuario.</w:t>
            </w:r>
          </w:p>
          <w:p w:rsidR="00000000" w:rsidDel="00000000" w:rsidP="00000000" w:rsidRDefault="00000000" w:rsidRPr="00000000" w14:paraId="0000016B">
            <w:pPr>
              <w:numPr>
                <w:ilvl w:val="1"/>
                <w:numId w:val="19"/>
              </w:numPr>
              <w:ind w:left="1440" w:hanging="360"/>
              <w:rPr/>
            </w:pPr>
            <w:r w:rsidDel="00000000" w:rsidR="00000000" w:rsidRPr="00000000">
              <w:rPr>
                <w:b w:val="1"/>
                <w:bCs w:val="1"/>
                <w:rtl w:val="0"/>
              </w:rPr>
              <w:t xml:space="preserve">Ejemplos en el proyecto:</w:t>
            </w:r>
            <w:r w:rsidDel="00000000" w:rsidR="00000000" w:rsidRPr="00000000">
              <w:rPr>
                <w:rtl w:val="0"/>
              </w:rPr>
            </w:r>
          </w:p>
          <w:p w:rsidR="00000000" w:rsidDel="00000000" w:rsidP="00000000" w:rsidRDefault="00000000" w:rsidRPr="00000000" w14:paraId="0000016C">
            <w:pPr>
              <w:numPr>
                <w:ilvl w:val="2"/>
                <w:numId w:val="19"/>
              </w:numPr>
              <w:ind w:left="2160" w:hanging="360"/>
              <w:rPr/>
            </w:pPr>
            <w:r w:rsidDel="00000000" w:rsidR="00000000" w:rsidRPr="00000000">
              <w:rPr>
                <w:rtl w:val="0"/>
              </w:rPr>
              <w:t xml:space="preserve">Botones desalineados en la interfaz.</w:t>
            </w:r>
          </w:p>
          <w:p w:rsidR="00000000" w:rsidDel="00000000" w:rsidP="00000000" w:rsidRDefault="00000000" w:rsidRPr="00000000" w14:paraId="0000016D">
            <w:pPr>
              <w:numPr>
                <w:ilvl w:val="2"/>
                <w:numId w:val="19"/>
              </w:numPr>
              <w:ind w:left="2160" w:hanging="360"/>
              <w:rPr/>
            </w:pPr>
            <w:r w:rsidDel="00000000" w:rsidR="00000000" w:rsidRPr="00000000">
              <w:rPr>
                <w:rtl w:val="0"/>
              </w:rPr>
              <w:t xml:space="preserve">Textos con errores ortográficos en formularios.</w:t>
            </w:r>
          </w:p>
        </w:tc>
      </w:tr>
    </w:tbl>
    <w:p w:rsidR="00000000" w:rsidDel="00000000" w:rsidP="00000000" w:rsidRDefault="00000000" w:rsidRPr="00000000" w14:paraId="0000016E">
      <w:pPr>
        <w:pStyle w:val="Heading3"/>
        <w:keepNext w:val="0"/>
        <w:keepLines w:val="0"/>
        <w:spacing w:before="280" w:lineRule="auto"/>
        <w:rPr/>
      </w:pPr>
      <w:bookmarkStart w:colFirst="0" w:colLast="0" w:name="_heading=h.69vr43bdlnzt" w:id="32"/>
      <w:bookmarkEnd w:id="32"/>
      <w:r w:rsidDel="00000000" w:rsidR="00000000" w:rsidRPr="00000000">
        <w:rPr>
          <w:b w:val="1"/>
          <w:bCs w:val="1"/>
          <w:color w:val="000000"/>
          <w:sz w:val="26"/>
          <w:szCs w:val="26"/>
          <w:rtl w:val="0"/>
        </w:rPr>
        <w:t xml:space="preserve">6.3 Herramienta de Gestión</w:t>
      </w:r>
      <w:r w:rsidDel="00000000" w:rsidR="00000000" w:rsidRPr="00000000">
        <w:rPr>
          <w:rtl w:val="0"/>
        </w:rPr>
      </w:r>
    </w:p>
    <w:tbl>
      <w:tblPr>
        <w:tblStyle w:val="Table19"/>
        <w:tblW w:w="9029.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F">
            <w:pPr>
              <w:rPr/>
            </w:pPr>
            <w:r w:rsidDel="00000000" w:rsidR="00000000" w:rsidRPr="00000000">
              <w:rPr>
                <w:b w:val="1"/>
                <w:bCs w:val="1"/>
                <w:rtl w:val="0"/>
              </w:rPr>
              <w:t xml:space="preserve">Herramienta</w:t>
            </w:r>
            <w:r w:rsidDel="00000000" w:rsidR="00000000" w:rsidRPr="00000000">
              <w:rPr>
                <w:rtl w:val="0"/>
              </w:rPr>
            </w:r>
          </w:p>
          <w:p w:rsidR="00000000" w:rsidDel="00000000" w:rsidP="00000000" w:rsidRDefault="00000000" w:rsidRPr="00000000" w14:paraId="00000170">
            <w:pPr>
              <w:numPr>
                <w:ilvl w:val="0"/>
                <w:numId w:val="20"/>
              </w:numPr>
              <w:ind w:left="720" w:hanging="360"/>
              <w:rPr/>
            </w:pPr>
            <w:r w:rsidDel="00000000" w:rsidR="00000000" w:rsidRPr="00000000">
              <w:rPr>
                <w:rtl w:val="0"/>
              </w:rPr>
              <w:t xml:space="preserve">Para el control de defectos se utilizará una </w:t>
            </w:r>
            <w:r w:rsidDel="00000000" w:rsidR="00000000" w:rsidRPr="00000000">
              <w:rPr>
                <w:b w:val="1"/>
                <w:bCs w:val="1"/>
                <w:rtl w:val="0"/>
              </w:rPr>
              <w:t xml:space="preserve">planilla colaborativa en Google Sheets</w:t>
            </w:r>
            <w:r w:rsidDel="00000000" w:rsidR="00000000" w:rsidRPr="00000000">
              <w:rPr>
                <w:rtl w:val="0"/>
              </w:rPr>
              <w:t xml:space="preserve">, debido a que el proyecto es académico y no se cuenta con licencias de herramientas empresariales como Jira o Azure DevOps. Esta planilla permitirá registrar defectos, asignar responsables, priorizar la corrección y dar seguimiento al estado de cada incidencia.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1">
            <w:pPr>
              <w:rPr>
                <w:b w:val="1"/>
                <w:bCs w:val="1"/>
              </w:rPr>
            </w:pPr>
            <w:r w:rsidDel="00000000" w:rsidR="00000000" w:rsidRPr="00000000">
              <w:rPr>
                <w:b w:val="1"/>
                <w:bCs w:val="1"/>
                <w:rtl w:val="0"/>
              </w:rPr>
              <w:t xml:space="preserve">Responsable</w:t>
            </w:r>
          </w:p>
          <w:p w:rsidR="00000000" w:rsidDel="00000000" w:rsidP="00000000" w:rsidRDefault="00000000" w:rsidRPr="00000000" w14:paraId="00000172">
            <w:pPr>
              <w:numPr>
                <w:ilvl w:val="0"/>
                <w:numId w:val="45"/>
              </w:numPr>
              <w:ind w:left="720" w:hanging="360"/>
              <w:rPr>
                <w:b w:val="1"/>
                <w:bCs w:val="1"/>
              </w:rPr>
            </w:pPr>
            <w:r w:rsidDel="00000000" w:rsidR="00000000" w:rsidRPr="00000000">
              <w:rPr>
                <w:b w:val="1"/>
                <w:bCs w:val="1"/>
                <w:rtl w:val="0"/>
              </w:rPr>
              <w:t xml:space="preserve">Project Manager (Bairon Labe):</w:t>
            </w:r>
            <w:r w:rsidDel="00000000" w:rsidR="00000000" w:rsidRPr="00000000">
              <w:rPr>
                <w:rtl w:val="0"/>
              </w:rPr>
              <w:t xml:space="preserve"> encargada de registrar y asignar los defectos detectados.</w:t>
            </w:r>
            <w:r w:rsidDel="00000000" w:rsidR="00000000" w:rsidRPr="00000000">
              <w:rPr>
                <w:rtl w:val="0"/>
              </w:rPr>
            </w:r>
          </w:p>
          <w:p w:rsidR="00000000" w:rsidDel="00000000" w:rsidP="00000000" w:rsidRDefault="00000000" w:rsidRPr="00000000" w14:paraId="00000173">
            <w:pPr>
              <w:numPr>
                <w:ilvl w:val="0"/>
                <w:numId w:val="45"/>
              </w:numPr>
              <w:ind w:left="720" w:hanging="360"/>
              <w:rPr/>
            </w:pPr>
            <w:r w:rsidDel="00000000" w:rsidR="00000000" w:rsidRPr="00000000">
              <w:rPr>
                <w:b w:val="1"/>
                <w:bCs w:val="1"/>
                <w:rtl w:val="0"/>
              </w:rPr>
              <w:t xml:space="preserve">Tester (Alexander Aguilera):</w:t>
            </w:r>
            <w:r w:rsidDel="00000000" w:rsidR="00000000" w:rsidRPr="00000000">
              <w:rPr>
                <w:rtl w:val="0"/>
              </w:rPr>
              <w:t xml:space="preserve"> encargado de validar la resolución de los defectos y actualizar su estado en la planilla.</w:t>
            </w:r>
          </w:p>
        </w:tc>
      </w:tr>
    </w:tbl>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heading=h.uqn9u0k6ox2i" w:id="33"/>
      <w:bookmarkEnd w:id="33"/>
      <w:r w:rsidDel="00000000" w:rsidR="00000000" w:rsidRPr="00000000">
        <w:rPr>
          <w:b w:val="1"/>
          <w:bCs w:val="1"/>
          <w:sz w:val="34"/>
          <w:szCs w:val="34"/>
          <w:rtl w:val="0"/>
        </w:rPr>
        <w:t xml:space="preserve">7. Entregables</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heading=h.dob8t8uuiqbc" w:id="34"/>
      <w:bookmarkEnd w:id="34"/>
      <w:r w:rsidDel="00000000" w:rsidR="00000000" w:rsidRPr="00000000">
        <w:rPr>
          <w:b w:val="1"/>
          <w:bCs w:val="1"/>
          <w:color w:val="000000"/>
          <w:sz w:val="26"/>
          <w:szCs w:val="26"/>
          <w:rtl w:val="0"/>
        </w:rPr>
        <w:t xml:space="preserve">7.1 Documentos de Testing</w:t>
      </w:r>
    </w:p>
    <w:p w:rsidR="00000000" w:rsidDel="00000000" w:rsidP="00000000" w:rsidRDefault="00000000" w:rsidRPr="00000000" w14:paraId="00000176">
      <w:pPr>
        <w:spacing w:after="240" w:before="240" w:lineRule="auto"/>
        <w:rPr/>
      </w:pPr>
      <w:r w:rsidDel="00000000" w:rsidR="00000000" w:rsidRPr="00000000">
        <w:rPr>
          <w:rtl w:val="0"/>
        </w:rPr>
        <w:t xml:space="preserve">Los principales documentos que se generarán en el marco del plan de pruebas son:</w:t>
      </w:r>
    </w:p>
    <w:tbl>
      <w:tblPr>
        <w:tblStyle w:val="Table20"/>
        <w:tblW w:w="9029.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7">
            <w:pPr>
              <w:rPr>
                <w:b w:val="1"/>
                <w:bCs w:val="1"/>
              </w:rPr>
            </w:pPr>
            <w:r w:rsidDel="00000000" w:rsidR="00000000" w:rsidRPr="00000000">
              <w:rPr>
                <w:b w:val="1"/>
                <w:bCs w:val="1"/>
                <w:rtl w:val="0"/>
              </w:rPr>
              <w:t xml:space="preserve">Plan de Pruebas (este documento)</w:t>
            </w:r>
          </w:p>
          <w:p w:rsidR="00000000" w:rsidDel="00000000" w:rsidP="00000000" w:rsidRDefault="00000000" w:rsidRPr="00000000" w14:paraId="00000178">
            <w:pPr>
              <w:numPr>
                <w:ilvl w:val="0"/>
                <w:numId w:val="59"/>
              </w:numPr>
              <w:ind w:left="720" w:hanging="360"/>
              <w:rPr/>
            </w:pPr>
            <w:r w:rsidDel="00000000" w:rsidR="00000000" w:rsidRPr="00000000">
              <w:rPr>
                <w:rtl w:val="0"/>
              </w:rPr>
              <w:t xml:space="preserve">Define la estrategia, alcance, criterios y responsables de testing.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9">
            <w:pPr>
              <w:rPr>
                <w:b w:val="1"/>
                <w:bCs w:val="1"/>
              </w:rPr>
            </w:pPr>
            <w:r w:rsidDel="00000000" w:rsidR="00000000" w:rsidRPr="00000000">
              <w:rPr>
                <w:b w:val="1"/>
                <w:bCs w:val="1"/>
                <w:rtl w:val="0"/>
              </w:rPr>
              <w:t xml:space="preserve">Casos de Prueba Detallados</w:t>
            </w:r>
          </w:p>
          <w:p w:rsidR="00000000" w:rsidDel="00000000" w:rsidP="00000000" w:rsidRDefault="00000000" w:rsidRPr="00000000" w14:paraId="0000017A">
            <w:pPr>
              <w:numPr>
                <w:ilvl w:val="0"/>
                <w:numId w:val="40"/>
              </w:numPr>
              <w:ind w:left="720" w:hanging="360"/>
              <w:rPr/>
            </w:pPr>
            <w:r w:rsidDel="00000000" w:rsidR="00000000" w:rsidRPr="00000000">
              <w:rPr>
                <w:rtl w:val="0"/>
              </w:rPr>
              <w:t xml:space="preserve"> Documento con los escenarios y pasos de prueba para cada funcionalidad (registro de ingresos, estados, reportes, notificaciones).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B">
            <w:pPr>
              <w:rPr>
                <w:b w:val="1"/>
                <w:bCs w:val="1"/>
              </w:rPr>
            </w:pPr>
            <w:r w:rsidDel="00000000" w:rsidR="00000000" w:rsidRPr="00000000">
              <w:rPr>
                <w:b w:val="1"/>
                <w:bCs w:val="1"/>
                <w:rtl w:val="0"/>
              </w:rPr>
              <w:t xml:space="preserve">Scripts de Automatización (si aplica)</w:t>
            </w:r>
          </w:p>
          <w:p w:rsidR="00000000" w:rsidDel="00000000" w:rsidP="00000000" w:rsidRDefault="00000000" w:rsidRPr="00000000" w14:paraId="0000017C">
            <w:pPr>
              <w:numPr>
                <w:ilvl w:val="0"/>
                <w:numId w:val="53"/>
              </w:numPr>
              <w:ind w:left="720" w:hanging="360"/>
              <w:rPr/>
            </w:pPr>
            <w:r w:rsidDel="00000000" w:rsidR="00000000" w:rsidRPr="00000000">
              <w:rPr>
                <w:rtl w:val="0"/>
              </w:rPr>
              <w:t xml:space="preserve">Scripts básicos para automatizar pruebas repetitivas en la base de datos o validaciones simples de interfaz (opcional en contexto académico).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D">
            <w:pPr>
              <w:rPr>
                <w:b w:val="1"/>
                <w:bCs w:val="1"/>
              </w:rPr>
            </w:pPr>
            <w:r w:rsidDel="00000000" w:rsidR="00000000" w:rsidRPr="00000000">
              <w:rPr>
                <w:b w:val="1"/>
                <w:bCs w:val="1"/>
                <w:rtl w:val="0"/>
              </w:rPr>
              <w:t xml:space="preserve">Reporte de Ejecución de Pruebas</w:t>
            </w:r>
          </w:p>
          <w:p w:rsidR="00000000" w:rsidDel="00000000" w:rsidP="00000000" w:rsidRDefault="00000000" w:rsidRPr="00000000" w14:paraId="0000017E">
            <w:pPr>
              <w:numPr>
                <w:ilvl w:val="0"/>
                <w:numId w:val="25"/>
              </w:numPr>
              <w:ind w:left="720" w:hanging="360"/>
              <w:rPr/>
            </w:pPr>
            <w:r w:rsidDel="00000000" w:rsidR="00000000" w:rsidRPr="00000000">
              <w:rPr>
                <w:rtl w:val="0"/>
              </w:rPr>
              <w:t xml:space="preserve">Documento con los resultados de la ejecución de cada caso de prueba (aprobado/rechazado) y observaciones.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F">
            <w:pPr>
              <w:rPr>
                <w:b w:val="1"/>
                <w:bCs w:val="1"/>
              </w:rPr>
            </w:pPr>
            <w:r w:rsidDel="00000000" w:rsidR="00000000" w:rsidRPr="00000000">
              <w:rPr>
                <w:b w:val="1"/>
                <w:bCs w:val="1"/>
                <w:rtl w:val="0"/>
              </w:rPr>
              <w:t xml:space="preserve">Reporte de Defectos</w:t>
            </w:r>
          </w:p>
          <w:p w:rsidR="00000000" w:rsidDel="00000000" w:rsidP="00000000" w:rsidRDefault="00000000" w:rsidRPr="00000000" w14:paraId="00000180">
            <w:pPr>
              <w:numPr>
                <w:ilvl w:val="0"/>
                <w:numId w:val="38"/>
              </w:numPr>
              <w:ind w:left="720" w:hanging="360"/>
              <w:rPr/>
            </w:pPr>
            <w:r w:rsidDel="00000000" w:rsidR="00000000" w:rsidRPr="00000000">
              <w:rPr>
                <w:rtl w:val="0"/>
              </w:rPr>
              <w:t xml:space="preserve">Registro de los errores encontrados, clasificados por severidad y prioridad, con su estado de corrección.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1">
            <w:pPr>
              <w:rPr>
                <w:b w:val="1"/>
                <w:bCs w:val="1"/>
              </w:rPr>
            </w:pPr>
            <w:r w:rsidDel="00000000" w:rsidR="00000000" w:rsidRPr="00000000">
              <w:rPr>
                <w:b w:val="1"/>
                <w:bCs w:val="1"/>
                <w:rtl w:val="0"/>
              </w:rPr>
              <w:t xml:space="preserve">Reporte Final de Testing</w:t>
            </w:r>
          </w:p>
          <w:p w:rsidR="00000000" w:rsidDel="00000000" w:rsidP="00000000" w:rsidRDefault="00000000" w:rsidRPr="00000000" w14:paraId="00000182">
            <w:pPr>
              <w:numPr>
                <w:ilvl w:val="0"/>
                <w:numId w:val="49"/>
              </w:numPr>
              <w:ind w:left="720" w:hanging="360"/>
              <w:rPr/>
            </w:pPr>
            <w:r w:rsidDel="00000000" w:rsidR="00000000" w:rsidRPr="00000000">
              <w:rPr>
                <w:rtl w:val="0"/>
              </w:rPr>
              <w:t xml:space="preserve">Consolidado con métricas de calidad, porcentaje de cobertura, defectos resueltos y pendientes, y conclusiones del proceso de pruebas iniciales.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3">
            <w:pPr>
              <w:rPr>
                <w:b w:val="1"/>
                <w:bCs w:val="1"/>
              </w:rPr>
            </w:pPr>
            <w:r w:rsidDel="00000000" w:rsidR="00000000" w:rsidRPr="00000000">
              <w:rPr>
                <w:b w:val="1"/>
                <w:bCs w:val="1"/>
                <w:rtl w:val="0"/>
              </w:rPr>
              <w:t xml:space="preserve">Script de carga (k6/JMeter) + Reporte de Carga</w:t>
            </w:r>
          </w:p>
          <w:p w:rsidR="00000000" w:rsidDel="00000000" w:rsidP="00000000" w:rsidRDefault="00000000" w:rsidRPr="00000000" w14:paraId="00000184">
            <w:pPr>
              <w:numPr>
                <w:ilvl w:val="0"/>
                <w:numId w:val="51"/>
              </w:numPr>
              <w:ind w:left="720" w:hanging="360"/>
              <w:rPr/>
            </w:pPr>
            <w:r w:rsidDel="00000000" w:rsidR="00000000" w:rsidRPr="00000000">
              <w:rPr>
                <w:rtl w:val="0"/>
              </w:rPr>
              <w:t xml:space="preserve">Gráficas y métricas de rendimiento bajo escenarios definidos.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5">
            <w:pPr>
              <w:rPr>
                <w:b w:val="1"/>
                <w:bCs w:val="1"/>
              </w:rPr>
            </w:pPr>
            <w:r w:rsidDel="00000000" w:rsidR="00000000" w:rsidRPr="00000000">
              <w:rPr>
                <w:b w:val="1"/>
                <w:bCs w:val="1"/>
                <w:rtl w:val="0"/>
              </w:rPr>
              <w:t xml:space="preserve">Reporte ZAP Baseline</w:t>
            </w:r>
          </w:p>
          <w:p w:rsidR="00000000" w:rsidDel="00000000" w:rsidP="00000000" w:rsidRDefault="00000000" w:rsidRPr="00000000" w14:paraId="00000186">
            <w:pPr>
              <w:numPr>
                <w:ilvl w:val="0"/>
                <w:numId w:val="21"/>
              </w:numPr>
              <w:ind w:left="720" w:hanging="360"/>
              <w:rPr/>
            </w:pPr>
            <w:r w:rsidDel="00000000" w:rsidR="00000000" w:rsidRPr="00000000">
              <w:rPr>
                <w:rtl w:val="0"/>
              </w:rPr>
              <w:t xml:space="preserve">Hallazgos y recomendaciones de seguridad (detección pasiva).</w:t>
            </w:r>
          </w:p>
        </w:tc>
      </w:tr>
    </w:tbl>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heading=h.2kl59wkgs84d" w:id="35"/>
      <w:bookmarkEnd w:id="35"/>
      <w:r w:rsidDel="00000000" w:rsidR="00000000" w:rsidRPr="00000000">
        <w:rPr>
          <w:b w:val="1"/>
          <w:bCs w:val="1"/>
          <w:color w:val="000000"/>
          <w:sz w:val="26"/>
          <w:szCs w:val="26"/>
          <w:rtl w:val="0"/>
        </w:rPr>
        <w:t xml:space="preserve">7.2 Evidencias</w:t>
      </w:r>
    </w:p>
    <w:p w:rsidR="00000000" w:rsidDel="00000000" w:rsidP="00000000" w:rsidRDefault="00000000" w:rsidRPr="00000000" w14:paraId="00000188">
      <w:pPr>
        <w:spacing w:after="240" w:before="240" w:lineRule="auto"/>
        <w:rPr/>
      </w:pPr>
      <w:r w:rsidDel="00000000" w:rsidR="00000000" w:rsidRPr="00000000">
        <w:rPr>
          <w:rtl w:val="0"/>
        </w:rPr>
        <w:t xml:space="preserve">Durante la ejecución de pruebas se recopilaron evidencias que respalden los resultados obtenidos y sirvan de insumo para la validación del sistema. Entre ellas se incluyen:</w:t>
      </w:r>
    </w:p>
    <w:tbl>
      <w:tblPr>
        <w:tblStyle w:val="Table21"/>
        <w:tblW w:w="9029.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89">
            <w:pPr>
              <w:rPr>
                <w:b w:val="1"/>
                <w:bCs w:val="1"/>
              </w:rPr>
            </w:pPr>
            <w:r w:rsidDel="00000000" w:rsidR="00000000" w:rsidRPr="00000000">
              <w:rPr>
                <w:b w:val="1"/>
                <w:bCs w:val="1"/>
                <w:rtl w:val="0"/>
              </w:rPr>
              <w:t xml:space="preserve">Screenshots de pruebas</w:t>
            </w:r>
          </w:p>
          <w:p w:rsidR="00000000" w:rsidDel="00000000" w:rsidP="00000000" w:rsidRDefault="00000000" w:rsidRPr="00000000" w14:paraId="0000018A">
            <w:pPr>
              <w:numPr>
                <w:ilvl w:val="0"/>
                <w:numId w:val="23"/>
              </w:numPr>
              <w:ind w:left="720" w:hanging="360"/>
              <w:rPr/>
            </w:pPr>
            <w:r w:rsidDel="00000000" w:rsidR="00000000" w:rsidRPr="00000000">
              <w:rPr>
                <w:rtl w:val="0"/>
              </w:rPr>
              <w:t xml:space="preserve">Capturas de pantalla de la ejecución de casos de prueba clave (ejemplo: registro de un vehículo, generación de reportes, validación de roles).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B">
            <w:pPr>
              <w:rPr>
                <w:b w:val="1"/>
                <w:bCs w:val="1"/>
              </w:rPr>
            </w:pPr>
            <w:r w:rsidDel="00000000" w:rsidR="00000000" w:rsidRPr="00000000">
              <w:rPr>
                <w:b w:val="1"/>
                <w:bCs w:val="1"/>
                <w:rtl w:val="0"/>
              </w:rPr>
              <w:t xml:space="preserve">Logs de sistema</w:t>
            </w:r>
          </w:p>
          <w:p w:rsidR="00000000" w:rsidDel="00000000" w:rsidP="00000000" w:rsidRDefault="00000000" w:rsidRPr="00000000" w14:paraId="0000018C">
            <w:pPr>
              <w:numPr>
                <w:ilvl w:val="0"/>
                <w:numId w:val="32"/>
              </w:numPr>
              <w:ind w:left="720" w:hanging="360"/>
              <w:rPr/>
            </w:pPr>
            <w:r w:rsidDel="00000000" w:rsidR="00000000" w:rsidRPr="00000000">
              <w:rPr>
                <w:rtl w:val="0"/>
              </w:rPr>
              <w:t xml:space="preserve">Registros generados por la aplicación y la base de datos, útiles para analizar errores, excepciones y flujos de procesos.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D">
            <w:pPr>
              <w:rPr>
                <w:b w:val="1"/>
                <w:bCs w:val="1"/>
              </w:rPr>
            </w:pPr>
            <w:r w:rsidDel="00000000" w:rsidR="00000000" w:rsidRPr="00000000">
              <w:rPr>
                <w:b w:val="1"/>
                <w:bCs w:val="1"/>
                <w:rtl w:val="0"/>
              </w:rPr>
              <w:t xml:space="preserve">Datos de performance</w:t>
            </w:r>
          </w:p>
          <w:p w:rsidR="00000000" w:rsidDel="00000000" w:rsidP="00000000" w:rsidRDefault="00000000" w:rsidRPr="00000000" w14:paraId="0000018E">
            <w:pPr>
              <w:numPr>
                <w:ilvl w:val="0"/>
                <w:numId w:val="34"/>
              </w:numPr>
              <w:ind w:left="720" w:hanging="360"/>
              <w:rPr/>
            </w:pPr>
            <w:r w:rsidDel="00000000" w:rsidR="00000000" w:rsidRPr="00000000">
              <w:rPr>
                <w:rtl w:val="0"/>
              </w:rPr>
              <w:t xml:space="preserve">Resultados de pruebas de carga y tiempos de respuesta del sistema frente a múltiples usuarios y operaciones críticas.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F">
            <w:pPr>
              <w:rPr>
                <w:b w:val="1"/>
                <w:bCs w:val="1"/>
              </w:rPr>
            </w:pPr>
            <w:r w:rsidDel="00000000" w:rsidR="00000000" w:rsidRPr="00000000">
              <w:rPr>
                <w:b w:val="1"/>
                <w:bCs w:val="1"/>
                <w:rtl w:val="0"/>
              </w:rPr>
              <w:t xml:space="preserve">Videos de pruebas (casos complejos)</w:t>
            </w:r>
          </w:p>
          <w:p w:rsidR="00000000" w:rsidDel="00000000" w:rsidP="00000000" w:rsidRDefault="00000000" w:rsidRPr="00000000" w14:paraId="00000190">
            <w:pPr>
              <w:numPr>
                <w:ilvl w:val="0"/>
                <w:numId w:val="26"/>
              </w:numPr>
              <w:ind w:left="720" w:hanging="360"/>
              <w:rPr/>
            </w:pPr>
            <w:r w:rsidDel="00000000" w:rsidR="00000000" w:rsidRPr="00000000">
              <w:rPr>
                <w:rtl w:val="0"/>
              </w:rPr>
              <w:t xml:space="preserve">Grabaciones cortas que documenten escenarios relevantes como la validación completa de una orden de trabajo desde su ingreso hasta la generación del reporte final.</w:t>
            </w:r>
          </w:p>
        </w:tc>
      </w:tr>
    </w:tbl>
    <w:p w:rsidR="00000000" w:rsidDel="00000000" w:rsidP="00000000" w:rsidRDefault="00000000" w:rsidRPr="00000000" w14:paraId="00000191">
      <w:pPr>
        <w:pStyle w:val="Heading2"/>
        <w:keepNext w:val="0"/>
        <w:keepLines w:val="0"/>
        <w:spacing w:after="80" w:lineRule="auto"/>
        <w:rPr>
          <w:b w:val="1"/>
          <w:bCs w:val="1"/>
          <w:sz w:val="34"/>
          <w:szCs w:val="34"/>
        </w:rPr>
      </w:pP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rPr>
          <w:b w:val="1"/>
          <w:bCs w:val="1"/>
          <w:sz w:val="34"/>
          <w:szCs w:val="34"/>
        </w:rPr>
      </w:pPr>
      <w:r w:rsidDel="00000000" w:rsidR="00000000" w:rsidRPr="00000000">
        <w:rPr>
          <w:rtl w:val="0"/>
        </w:rPr>
      </w:r>
    </w:p>
    <w:p w:rsidR="00000000" w:rsidDel="00000000" w:rsidP="00000000" w:rsidRDefault="00000000" w:rsidRPr="00000000" w14:paraId="00000193">
      <w:pPr>
        <w:pStyle w:val="Heading2"/>
        <w:keepNext w:val="0"/>
        <w:keepLines w:val="0"/>
        <w:spacing w:after="80" w:lineRule="auto"/>
        <w:rPr>
          <w:b w:val="1"/>
          <w:bCs w:val="1"/>
          <w:sz w:val="34"/>
          <w:szCs w:val="34"/>
        </w:rPr>
      </w:pPr>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heading=h.5yr1qdwygh9d" w:id="36"/>
      <w:bookmarkEnd w:id="36"/>
      <w:r w:rsidDel="00000000" w:rsidR="00000000" w:rsidRPr="00000000">
        <w:rPr>
          <w:b w:val="1"/>
          <w:bCs w:val="1"/>
          <w:sz w:val="34"/>
          <w:szCs w:val="34"/>
          <w:rtl w:val="0"/>
        </w:rPr>
        <w:t xml:space="preserve">8. Riesgos y Mitigación</w:t>
      </w:r>
    </w:p>
    <w:tbl>
      <w:tblPr>
        <w:tblStyle w:val="Table22"/>
        <w:tblW w:w="9045.0" w:type="dxa"/>
        <w:jc w:val="left"/>
        <w:tblInd w:w="-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605"/>
        <w:gridCol w:w="1275"/>
        <w:gridCol w:w="3615"/>
        <w:tblGridChange w:id="0">
          <w:tblGrid>
            <w:gridCol w:w="2550"/>
            <w:gridCol w:w="1605"/>
            <w:gridCol w:w="1275"/>
            <w:gridCol w:w="36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5">
            <w:pPr>
              <w:jc w:val="center"/>
              <w:rPr/>
            </w:pPr>
            <w:r w:rsidDel="00000000" w:rsidR="00000000" w:rsidRPr="00000000">
              <w:rPr>
                <w:b w:val="1"/>
                <w:bCs w:val="1"/>
                <w:rtl w:val="0"/>
              </w:rPr>
              <w:t xml:space="preserve">Riesgo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6">
            <w:pPr>
              <w:jc w:val="center"/>
              <w:rPr/>
            </w:pPr>
            <w:r w:rsidDel="00000000" w:rsidR="00000000" w:rsidRPr="00000000">
              <w:rPr>
                <w:b w:val="1"/>
                <w:bCs w:val="1"/>
                <w:rtl w:val="0"/>
              </w:rPr>
              <w:t xml:space="preserve">Probabilidad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7">
            <w:pPr>
              <w:jc w:val="center"/>
              <w:rPr/>
            </w:pPr>
            <w:r w:rsidDel="00000000" w:rsidR="00000000" w:rsidRPr="00000000">
              <w:rPr>
                <w:b w:val="1"/>
                <w:bCs w:val="1"/>
                <w:rtl w:val="0"/>
              </w:rPr>
              <w:t xml:space="preserve">Impacto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8">
            <w:pPr>
              <w:jc w:val="center"/>
              <w:rPr/>
            </w:pPr>
            <w:r w:rsidDel="00000000" w:rsidR="00000000" w:rsidRPr="00000000">
              <w:rPr>
                <w:b w:val="1"/>
                <w:bCs w:val="1"/>
                <w:rtl w:val="0"/>
              </w:rPr>
              <w:t xml:space="preserve">Mitigación</w:t>
            </w:r>
            <w:r w:rsidDel="00000000" w:rsidR="00000000" w:rsidRPr="00000000">
              <w:rPr>
                <w:rtl w:val="0"/>
              </w:rPr>
            </w:r>
          </w:p>
        </w:tc>
      </w:tr>
      <w:tr>
        <w:trPr>
          <w:cantSplit w:val="0"/>
          <w:trHeight w:val="701"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9">
            <w:pPr>
              <w:rPr/>
            </w:pPr>
            <w:r w:rsidDel="00000000" w:rsidR="00000000" w:rsidRPr="00000000">
              <w:rPr>
                <w:rtl w:val="0"/>
              </w:rPr>
              <w:t xml:space="preserve">Retrasos en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A">
            <w:pPr>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B">
            <w:pPr>
              <w:rPr/>
            </w:pPr>
            <w:r w:rsidDel="00000000" w:rsidR="00000000" w:rsidRPr="00000000">
              <w:rPr>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C">
            <w:pPr>
              <w:rPr/>
            </w:pPr>
            <w:r w:rsidDel="00000000" w:rsidR="00000000" w:rsidRPr="00000000">
              <w:rPr>
                <w:rtl w:val="0"/>
              </w:rPr>
              <w:t xml:space="preserve">Incluir buffer de tiempo en el cronograma y reuniones de control semanales para anticipar desviaciones.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D">
            <w:pPr>
              <w:rPr/>
            </w:pPr>
            <w:r w:rsidDel="00000000" w:rsidR="00000000" w:rsidRPr="00000000">
              <w:rPr>
                <w:rtl w:val="0"/>
              </w:rPr>
              <w:t xml:space="preserve">Ambiente inestable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E">
            <w:pPr>
              <w:rPr/>
            </w:pPr>
            <w:r w:rsidDel="00000000" w:rsidR="00000000" w:rsidRPr="00000000">
              <w:rPr>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9F">
            <w:pPr>
              <w:rPr/>
            </w:pPr>
            <w:r w:rsidDel="00000000" w:rsidR="00000000" w:rsidRPr="00000000">
              <w:rPr>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0">
            <w:pPr>
              <w:rPr/>
            </w:pPr>
            <w:r w:rsidDel="00000000" w:rsidR="00000000" w:rsidRPr="00000000">
              <w:rPr>
                <w:rtl w:val="0"/>
              </w:rPr>
              <w:t xml:space="preserve">Contar con un ambiente alternativo de pruebas (backup local o en cloud académico).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1">
            <w:pPr>
              <w:rPr/>
            </w:pPr>
            <w:r w:rsidDel="00000000" w:rsidR="00000000" w:rsidRPr="00000000">
              <w:rPr>
                <w:rtl w:val="0"/>
              </w:rPr>
              <w:t xml:space="preserve">Recursos insuficientes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2">
            <w:pPr>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3">
            <w:pPr>
              <w:rPr/>
            </w:pPr>
            <w:r w:rsidDel="00000000" w:rsidR="00000000" w:rsidRPr="00000000">
              <w:rPr>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4">
            <w:pPr>
              <w:rPr/>
            </w:pPr>
            <w:r w:rsidDel="00000000" w:rsidR="00000000" w:rsidRPr="00000000">
              <w:rPr>
                <w:rtl w:val="0"/>
              </w:rPr>
              <w:t xml:space="preserve">Re Priorizar casos de prueba críticos y optimizar el esfuerzo de testing manual.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tcPr>
          <w:p w:rsidR="00000000" w:rsidDel="00000000" w:rsidP="00000000" w:rsidRDefault="00000000" w:rsidRPr="00000000" w14:paraId="000001A5">
            <w:pPr>
              <w:rPr>
                <w:color w:val="000000"/>
              </w:rPr>
            </w:pPr>
            <w:r w:rsidDel="00000000" w:rsidR="00000000" w:rsidRPr="00000000">
              <w:rPr>
                <w:color w:val="000000"/>
                <w:rtl w:val="0"/>
              </w:rPr>
              <w:t xml:space="preserve">Requisitos cambiantes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6">
            <w:pPr>
              <w:rPr/>
            </w:pPr>
            <w:r w:rsidDel="00000000" w:rsidR="00000000" w:rsidRPr="00000000">
              <w:rPr>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7">
            <w:pPr>
              <w:rPr/>
            </w:pPr>
            <w:r w:rsidDel="00000000" w:rsidR="00000000" w:rsidRPr="00000000">
              <w:rPr>
                <w:rtl w:val="0"/>
              </w:rPr>
              <w:t xml:space="preserve">Medio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8">
            <w:pPr>
              <w:rPr/>
            </w:pPr>
            <w:r w:rsidDel="00000000" w:rsidR="00000000" w:rsidRPr="00000000">
              <w:rPr>
                <w:rtl w:val="0"/>
              </w:rPr>
              <w:t xml:space="preserve">Mantener comunicación constante con el profesor guía y stakeholders, actualizando el plan de pruebas según cambios.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9">
            <w:pPr>
              <w:rPr/>
            </w:pPr>
            <w:r w:rsidDel="00000000" w:rsidR="00000000" w:rsidRPr="00000000">
              <w:rPr>
                <w:rtl w:val="0"/>
              </w:rPr>
              <w:t xml:space="preserve">Errores críticos no resueltos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A">
            <w:pPr>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B">
            <w:pPr>
              <w:rPr/>
            </w:pPr>
            <w:r w:rsidDel="00000000" w:rsidR="00000000" w:rsidRPr="00000000">
              <w:rPr>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C">
            <w:pPr>
              <w:rPr/>
            </w:pPr>
            <w:r w:rsidDel="00000000" w:rsidR="00000000" w:rsidRPr="00000000">
              <w:rPr>
                <w:rtl w:val="0"/>
              </w:rPr>
              <w:t xml:space="preserve">Aplicar gestión de defectos estricta, priorizando la corrección de bugs críticos antes de avanzar a otras pruebas.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D">
            <w:pPr>
              <w:rPr/>
            </w:pPr>
            <w:r w:rsidDel="00000000" w:rsidR="00000000" w:rsidRPr="00000000">
              <w:rPr>
                <w:rtl w:val="0"/>
              </w:rPr>
              <w:t xml:space="preserve">Falta de datos de 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E">
            <w:pPr>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AF">
            <w:pPr>
              <w:rPr/>
            </w:pPr>
            <w:r w:rsidDel="00000000" w:rsidR="00000000" w:rsidRPr="00000000">
              <w:rPr>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0">
            <w:pPr>
              <w:rPr/>
            </w:pPr>
            <w:r w:rsidDel="00000000" w:rsidR="00000000" w:rsidRPr="00000000">
              <w:rPr>
                <w:rtl w:val="0"/>
              </w:rPr>
              <w:t xml:space="preserve">Generar un set de datos ficticios previamente y validar su consistencia antes de las pruebas.</w:t>
            </w:r>
          </w:p>
        </w:tc>
      </w:tr>
    </w:tbl>
    <w:p w:rsidR="00000000" w:rsidDel="00000000" w:rsidP="00000000" w:rsidRDefault="00000000" w:rsidRPr="00000000" w14:paraId="000001B1">
      <w:pPr>
        <w:pStyle w:val="Heading2"/>
        <w:keepNext w:val="0"/>
        <w:keepLines w:val="0"/>
        <w:spacing w:after="80" w:lineRule="auto"/>
        <w:rPr>
          <w:b w:val="1"/>
          <w:bCs w:val="1"/>
          <w:sz w:val="34"/>
          <w:szCs w:val="34"/>
        </w:rPr>
      </w:pP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b w:val="1"/>
          <w:bCs w:val="1"/>
          <w:sz w:val="34"/>
          <w:szCs w:val="34"/>
        </w:rPr>
      </w:pP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rPr>
      </w:pP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b w:val="1"/>
          <w:bCs w:val="1"/>
          <w:sz w:val="34"/>
          <w:szCs w:val="34"/>
        </w:rPr>
      </w:pP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bCs w:val="1"/>
          <w:sz w:val="34"/>
          <w:szCs w:val="34"/>
        </w:rPr>
      </w:pP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rPr>
          <w:b w:val="1"/>
          <w:bCs w:val="1"/>
          <w:sz w:val="34"/>
          <w:szCs w:val="34"/>
        </w:rPr>
      </w:pP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heading=h.hq92c291e32e" w:id="37"/>
      <w:bookmarkEnd w:id="37"/>
      <w:r w:rsidDel="00000000" w:rsidR="00000000" w:rsidRPr="00000000">
        <w:rPr>
          <w:b w:val="1"/>
          <w:bCs w:val="1"/>
          <w:sz w:val="34"/>
          <w:szCs w:val="34"/>
          <w:rtl w:val="0"/>
        </w:rPr>
        <w:t xml:space="preserve">9. Criterios de Éxito</w:t>
      </w:r>
    </w:p>
    <w:p w:rsidR="00000000" w:rsidDel="00000000" w:rsidP="00000000" w:rsidRDefault="00000000" w:rsidRPr="00000000" w14:paraId="000001B8">
      <w:pPr>
        <w:pStyle w:val="Heading3"/>
        <w:keepNext w:val="0"/>
        <w:keepLines w:val="0"/>
        <w:spacing w:before="280" w:lineRule="auto"/>
        <w:rPr/>
      </w:pPr>
      <w:bookmarkStart w:colFirst="0" w:colLast="0" w:name="_heading=h.he88cy4ku1k4" w:id="38"/>
      <w:bookmarkEnd w:id="38"/>
      <w:r w:rsidDel="00000000" w:rsidR="00000000" w:rsidRPr="00000000">
        <w:rPr>
          <w:b w:val="1"/>
          <w:bCs w:val="1"/>
          <w:color w:val="000000"/>
          <w:sz w:val="26"/>
          <w:szCs w:val="26"/>
          <w:rtl w:val="0"/>
        </w:rPr>
        <w:t xml:space="preserve">9.1 Métricas de Calidad</w:t>
      </w:r>
      <w:r w:rsidDel="00000000" w:rsidR="00000000" w:rsidRPr="00000000">
        <w:rPr>
          <w:rtl w:val="0"/>
        </w:rPr>
      </w:r>
    </w:p>
    <w:tbl>
      <w:tblPr>
        <w:tblStyle w:val="Table23"/>
        <w:tblW w:w="9029.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517" w:hRule="atLeast"/>
          <w:tblHeader w:val="0"/>
        </w:trPr>
        <w:tc>
          <w:tcPr>
            <w:tcMar>
              <w:top w:w="100.0" w:type="dxa"/>
              <w:left w:w="100.0" w:type="dxa"/>
              <w:bottom w:w="100.0" w:type="dxa"/>
              <w:right w:w="100.0" w:type="dxa"/>
            </w:tcMar>
          </w:tcPr>
          <w:p w:rsidR="00000000" w:rsidDel="00000000" w:rsidP="00000000" w:rsidRDefault="00000000" w:rsidRPr="00000000" w14:paraId="000001B9">
            <w:pPr>
              <w:rPr/>
            </w:pPr>
            <w:sdt>
              <w:sdtPr>
                <w:id w:val="155462016"/>
                <w:tag w:val="goog_rdk_8"/>
              </w:sdtPr>
              <w:sdtContent>
                <w:r w:rsidDel="00000000" w:rsidR="00000000" w:rsidRPr="00000000">
                  <w:rPr>
                    <w:rFonts w:ascii="Arial Unicode MS" w:cs="Arial Unicode MS" w:eastAsia="Arial Unicode MS" w:hAnsi="Arial Unicode MS"/>
                    <w:rtl w:val="0"/>
                  </w:rPr>
                  <w:t xml:space="preserve">Cobertura: ≥ 80% de casos ejecutados (incluye regresión funcional prioritaria).</w:t>
                </w:r>
              </w:sdtContent>
            </w:sdt>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A">
            <w:pPr>
              <w:rPr/>
            </w:pPr>
            <w:r w:rsidDel="00000000" w:rsidR="00000000" w:rsidRPr="00000000">
              <w:rPr>
                <w:b w:val="1"/>
                <w:bCs w:val="1"/>
                <w:rtl w:val="0"/>
              </w:rPr>
              <w:t xml:space="preserve">Tasa de defectos:</w:t>
            </w:r>
            <w:sdt>
              <w:sdtPr>
                <w:id w:val="1299315904"/>
                <w:tag w:val="goog_rdk_9"/>
              </w:sdtPr>
              <w:sdtContent>
                <w:r w:rsidDel="00000000" w:rsidR="00000000" w:rsidRPr="00000000">
                  <w:rPr>
                    <w:rFonts w:ascii="Arial Unicode MS" w:cs="Arial Unicode MS" w:eastAsia="Arial Unicode MS" w:hAnsi="Arial Unicode MS"/>
                    <w:rtl w:val="0"/>
                  </w:rPr>
                  <w:t xml:space="preserve"> ≤ 2 menores por funcionalidad; 0 críticos abiertos.</w:t>
                </w:r>
              </w:sdtContent>
            </w:sdt>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B">
            <w:pPr>
              <w:rPr/>
            </w:pPr>
            <w:r w:rsidDel="00000000" w:rsidR="00000000" w:rsidRPr="00000000">
              <w:rPr>
                <w:b w:val="1"/>
                <w:bCs w:val="1"/>
                <w:rtl w:val="0"/>
              </w:rPr>
              <w:t xml:space="preserve">Rendimiento:</w:t>
            </w:r>
            <w:sdt>
              <w:sdtPr>
                <w:id w:val="-2048151172"/>
                <w:tag w:val="goog_rdk_10"/>
              </w:sdtPr>
              <w:sdtContent>
                <w:r w:rsidDel="00000000" w:rsidR="00000000" w:rsidRPr="00000000">
                  <w:rPr>
                    <w:rFonts w:ascii="Arial Unicode MS" w:cs="Arial Unicode MS" w:eastAsia="Arial Unicode MS" w:hAnsi="Arial Unicode MS"/>
                    <w:rtl w:val="0"/>
                  </w:rPr>
                  <w:t xml:space="preserve"> p95 ≤ 5 s (reportes) y ≤ 2 s (registros/estados).</w:t>
                </w:r>
              </w:sdtContent>
            </w:sdt>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C">
            <w:pPr>
              <w:rPr/>
            </w:pPr>
            <w:r w:rsidDel="00000000" w:rsidR="00000000" w:rsidRPr="00000000">
              <w:rPr>
                <w:b w:val="1"/>
                <w:bCs w:val="1"/>
                <w:rtl w:val="0"/>
              </w:rPr>
              <w:t xml:space="preserve">Estabilidad bajo carga: </w:t>
            </w:r>
            <w:r w:rsidDel="00000000" w:rsidR="00000000" w:rsidRPr="00000000">
              <w:rPr>
                <w:rtl w:val="0"/>
              </w:rPr>
              <w:t xml:space="preserve">30 usuarios concurrentes sin error_rate</w:t>
            </w:r>
            <w:sdt>
              <w:sdtPr>
                <w:id w:val="-2007175758"/>
                <w:tag w:val="goog_rdk_11"/>
              </w:sdtPr>
              <w:sdtContent>
                <w:r w:rsidDel="00000000" w:rsidR="00000000" w:rsidRPr="00000000">
                  <w:rPr>
                    <w:rFonts w:ascii="Arial Unicode MS" w:cs="Arial Unicode MS" w:eastAsia="Arial Unicode MS" w:hAnsi="Arial Unicode MS"/>
                    <w:rtl w:val="0"/>
                  </w:rPr>
                  <w:t xml:space="preserve"> ≥ 1%.</w:t>
                </w:r>
              </w:sdtContent>
            </w:sdt>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BD">
            <w:pPr>
              <w:rPr/>
            </w:pPr>
            <w:r w:rsidDel="00000000" w:rsidR="00000000" w:rsidRPr="00000000">
              <w:rPr>
                <w:b w:val="1"/>
                <w:bCs w:val="1"/>
                <w:rtl w:val="0"/>
              </w:rPr>
              <w:t xml:space="preserve">Seguridad base: </w:t>
            </w:r>
            <w:r w:rsidDel="00000000" w:rsidR="00000000" w:rsidRPr="00000000">
              <w:rPr>
                <w:rtl w:val="0"/>
              </w:rPr>
              <w:t xml:space="preserve">ZAP sin hallazgos Alta/Crit pendientes.</w:t>
            </w:r>
          </w:p>
        </w:tc>
      </w:tr>
    </w:tbl>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heading=h.k0mpzx7ox68n" w:id="39"/>
      <w:bookmarkEnd w:id="39"/>
      <w:r w:rsidDel="00000000" w:rsidR="00000000" w:rsidRPr="00000000">
        <w:rPr>
          <w:b w:val="1"/>
          <w:bCs w:val="1"/>
          <w:color w:val="000000"/>
          <w:sz w:val="26"/>
          <w:szCs w:val="26"/>
          <w:rtl w:val="0"/>
        </w:rPr>
        <w:t xml:space="preserve">9.2 Criterios de Aceptación</w:t>
      </w:r>
    </w:p>
    <w:p w:rsidR="00000000" w:rsidDel="00000000" w:rsidP="00000000" w:rsidRDefault="00000000" w:rsidRPr="00000000" w14:paraId="000001BF">
      <w:pPr>
        <w:spacing w:after="240" w:before="240" w:lineRule="auto"/>
        <w:rPr/>
      </w:pPr>
      <w:r w:rsidDel="00000000" w:rsidR="00000000" w:rsidRPr="00000000">
        <w:rPr>
          <w:rtl w:val="0"/>
        </w:rPr>
        <w:t xml:space="preserve">El sistema se considerará aceptado al finalizar la fase de pruebas iniciales si se cumplen las siguientes condiciones:</w:t>
      </w:r>
    </w:p>
    <w:tbl>
      <w:tblPr>
        <w:tblStyle w:val="Table24"/>
        <w:tblW w:w="9029.0" w:type="dxa"/>
        <w:jc w:val="left"/>
        <w:tblInd w:w="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C0">
            <w:pPr>
              <w:rPr/>
            </w:pPr>
            <w:r w:rsidDel="00000000" w:rsidR="00000000" w:rsidRPr="00000000">
              <w:rPr>
                <w:rtl w:val="0"/>
              </w:rPr>
              <w:t xml:space="preserve">Todas las funcionalidades críticas (registro de ingresos, gestión de estados, generación de reportes) fueron probadas exitosamente.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1">
            <w:pPr>
              <w:rPr/>
            </w:pPr>
            <w:r w:rsidDel="00000000" w:rsidR="00000000" w:rsidRPr="00000000">
              <w:rPr>
                <w:rtl w:val="0"/>
              </w:rPr>
              <w:t xml:space="preserve">No existen defectos críticos pendientes y los defectos de severidad alta/medio fueron corregidos o tienen plan de corrección documentado.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2">
            <w:pPr>
              <w:rPr/>
            </w:pPr>
            <w:sdt>
              <w:sdtPr>
                <w:id w:val="1234559751"/>
                <w:tag w:val="goog_rdk_12"/>
              </w:sdtPr>
              <w:sdtContent>
                <w:r w:rsidDel="00000000" w:rsidR="00000000" w:rsidRPr="00000000">
                  <w:rPr>
                    <w:rFonts w:ascii="Arial Unicode MS" w:cs="Arial Unicode MS" w:eastAsia="Arial Unicode MS" w:hAnsi="Arial Unicode MS"/>
                    <w:rtl w:val="0"/>
                  </w:rPr>
                  <w:t xml:space="preserve">El sistema cumple con los parámetros de performance definidos (tiempo de respuesta ≤ 5 segundos en reportes y ≤ 2 segundos en registros básicos).</w:t>
                </w:r>
              </w:sdtContent>
            </w:sdt>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C3">
            <w:pPr>
              <w:rPr/>
            </w:pPr>
            <w:r w:rsidDel="00000000" w:rsidR="00000000" w:rsidRPr="00000000">
              <w:rPr>
                <w:rtl w:val="0"/>
              </w:rPr>
              <w:t xml:space="preserve">Los usuarios finales (jefe de taller, mecánicos y recepcionista) aprueban el sistema en pruebas de aceptación (UAT), confirmando que satisface las necesidades operativas del taller.</w:t>
            </w:r>
          </w:p>
        </w:tc>
      </w:tr>
    </w:tbl>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heading=h.glyplfl7lzya" w:id="40"/>
      <w:bookmarkEnd w:id="40"/>
      <w:r w:rsidDel="00000000" w:rsidR="00000000" w:rsidRPr="00000000">
        <w:rPr>
          <w:b w:val="1"/>
          <w:bCs w:val="1"/>
          <w:sz w:val="34"/>
          <w:szCs w:val="34"/>
          <w:rtl w:val="0"/>
        </w:rPr>
        <w:t xml:space="preserve">10. Aprobaciones</w:t>
      </w:r>
    </w:p>
    <w:tbl>
      <w:tblPr>
        <w:tblStyle w:val="Table25"/>
        <w:tblW w:w="6000.0" w:type="dxa"/>
        <w:jc w:val="left"/>
        <w:tblInd w:w="-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890"/>
        <w:gridCol w:w="1035"/>
        <w:gridCol w:w="945"/>
        <w:tblGridChange w:id="0">
          <w:tblGrid>
            <w:gridCol w:w="2130"/>
            <w:gridCol w:w="1890"/>
            <w:gridCol w:w="1035"/>
            <w:gridCol w:w="9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5">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6">
            <w:pPr>
              <w:jc w:val="center"/>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7">
            <w:pPr>
              <w:jc w:val="center"/>
              <w:rPr/>
            </w:pPr>
            <w:r w:rsidDel="00000000" w:rsidR="00000000" w:rsidRPr="00000000">
              <w:rPr>
                <w:b w:val="1"/>
                <w:bCs w:val="1"/>
                <w:rtl w:val="0"/>
              </w:rPr>
              <w:t xml:space="preserve">Firma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8">
            <w:pPr>
              <w:jc w:val="center"/>
              <w:rPr/>
            </w:pPr>
            <w:r w:rsidDel="00000000" w:rsidR="00000000" w:rsidRPr="00000000">
              <w:rPr>
                <w:b w:val="1"/>
                <w:bCs w:val="1"/>
                <w:rtl w:val="0"/>
              </w:rPr>
              <w:t xml:space="preserve">Fecha</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9">
            <w:pPr>
              <w:rPr/>
            </w:pPr>
            <w:r w:rsidDel="00000000" w:rsidR="00000000" w:rsidRPr="00000000">
              <w:rPr>
                <w:rtl w:val="0"/>
              </w:rPr>
              <w:t xml:space="preserve">Project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A">
            <w:pPr>
              <w:spacing w:after="0" w:before="0" w:line="276" w:lineRule="auto"/>
              <w:ind w:left="0" w:right="0" w:firstLine="0"/>
              <w:jc w:val="left"/>
              <w:rPr/>
            </w:pPr>
            <w:r w:rsidDel="00000000" w:rsidR="00000000" w:rsidRPr="00000000">
              <w:rPr>
                <w:rtl w:val="0"/>
              </w:rPr>
              <w:t xml:space="preserve">Bairon Labe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C">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D">
            <w:pPr>
              <w:rPr/>
            </w:pPr>
            <w:r w:rsidDel="00000000" w:rsidR="00000000" w:rsidRPr="00000000">
              <w:rPr>
                <w:rtl w:val="0"/>
              </w:rPr>
              <w:t xml:space="preserve">Cliente/Sponsor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E">
            <w:pPr>
              <w:rPr/>
            </w:pPr>
            <w:r w:rsidDel="00000000" w:rsidR="00000000" w:rsidRPr="00000000">
              <w:rPr>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0">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1">
            <w:pPr>
              <w:rPr/>
            </w:pPr>
            <w:r w:rsidDel="00000000" w:rsidR="00000000" w:rsidRPr="00000000">
              <w:rPr>
                <w:rtl w:val="0"/>
              </w:rPr>
              <w:t xml:space="preserve">Líder de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2">
            <w:pPr>
              <w:spacing w:after="0" w:before="0" w:line="276" w:lineRule="auto"/>
              <w:ind w:left="0" w:right="0" w:firstLine="0"/>
              <w:jc w:val="left"/>
              <w:rPr/>
            </w:pPr>
            <w:r w:rsidDel="00000000" w:rsidR="00000000" w:rsidRPr="00000000">
              <w:rPr>
                <w:rtl w:val="0"/>
              </w:rPr>
              <w:t xml:space="preserve">Alexander  Aguilera</w:t>
            </w:r>
          </w:p>
          <w:p w:rsidR="00000000" w:rsidDel="00000000" w:rsidP="00000000" w:rsidRDefault="00000000" w:rsidRPr="00000000" w14:paraId="000001D3">
            <w:pP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5">
            <w:pPr>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6">
            <w:pPr>
              <w:rPr/>
            </w:pPr>
            <w:r w:rsidDel="00000000" w:rsidR="00000000" w:rsidRPr="00000000">
              <w:rPr>
                <w:rtl w:val="0"/>
              </w:rPr>
              <w:t xml:space="preserve">Líder de Testing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7">
            <w:pPr>
              <w:rPr/>
            </w:pPr>
            <w:r w:rsidDel="00000000" w:rsidR="00000000" w:rsidRPr="00000000">
              <w:rPr>
                <w:rtl w:val="0"/>
              </w:rPr>
              <w:t xml:space="preserve">Bairon Labe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D9">
            <w:pPr>
              <w:rPr/>
            </w:pPr>
            <w:r w:rsidDel="00000000" w:rsidR="00000000" w:rsidRPr="00000000">
              <w:rPr>
                <w:rtl w:val="0"/>
              </w:rPr>
            </w:r>
          </w:p>
        </w:tc>
      </w:tr>
    </w:tbl>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Documento Controlado - Versión [X.X] - [Fecha]</w:t>
      </w:r>
    </w:p>
    <w:p w:rsidR="00000000" w:rsidDel="00000000" w:rsidP="00000000" w:rsidRDefault="00000000" w:rsidRPr="00000000" w14:paraId="000001D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paragraph" w:styleId="ListParagraph">
    <w:name w:val="List Paragraph"/>
    <w:basedOn w:val="Normal"/>
    <w:uiPriority w:val="34"/>
    <w:qFormat w:val="1"/>
    <w:rsid w:val="0E10F616"/>
    <w:pPr>
      <w:spacing/>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GV9sM7Lh0LnMEBwT1wcFVjC7DQ==">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2025-10-07T01:47:00.0000000Z</dcterms:created>
</cp:coreProperties>
</file>