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8C690" w14:textId="486052FE" w:rsidR="00CC367C" w:rsidRPr="008E1D10" w:rsidRDefault="0071041F" w:rsidP="00C14EA7">
      <w:pPr>
        <w:spacing w:line="360" w:lineRule="auto"/>
        <w:jc w:val="both"/>
        <w:rPr>
          <w:rFonts w:ascii="Times New Roman" w:hAnsi="Times New Roman" w:cs="Times New Roman"/>
          <w:sz w:val="24"/>
          <w:szCs w:val="24"/>
        </w:rPr>
      </w:pPr>
      <w:r w:rsidRPr="008E1D10">
        <w:rPr>
          <w:rFonts w:ascii="Times New Roman" w:hAnsi="Times New Roman" w:cs="Times New Roman"/>
          <w:sz w:val="24"/>
          <w:szCs w:val="24"/>
        </w:rPr>
        <w:t>Duan Nguyen</w:t>
      </w:r>
    </w:p>
    <w:p w14:paraId="2C81C96A" w14:textId="48EB6831" w:rsidR="008E1D10" w:rsidRPr="008E1D10" w:rsidRDefault="008E1D10" w:rsidP="00C14EA7">
      <w:pPr>
        <w:spacing w:line="360" w:lineRule="auto"/>
        <w:jc w:val="both"/>
        <w:rPr>
          <w:rFonts w:ascii="Times New Roman" w:hAnsi="Times New Roman" w:cs="Times New Roman"/>
          <w:sz w:val="24"/>
          <w:szCs w:val="24"/>
        </w:rPr>
      </w:pPr>
      <w:r w:rsidRPr="008E1D10">
        <w:rPr>
          <w:rFonts w:ascii="Times New Roman" w:hAnsi="Times New Roman" w:cs="Times New Roman"/>
          <w:sz w:val="24"/>
          <w:szCs w:val="24"/>
        </w:rPr>
        <w:t>CSCI 406</w:t>
      </w:r>
    </w:p>
    <w:p w14:paraId="637D35A5" w14:textId="05BB6F7E" w:rsidR="008E1D10" w:rsidRPr="008E1D10" w:rsidRDefault="008E1D10" w:rsidP="00C14EA7">
      <w:pPr>
        <w:spacing w:line="360" w:lineRule="auto"/>
        <w:jc w:val="both"/>
        <w:rPr>
          <w:rFonts w:ascii="Times New Roman" w:hAnsi="Times New Roman" w:cs="Times New Roman"/>
          <w:sz w:val="24"/>
          <w:szCs w:val="24"/>
        </w:rPr>
      </w:pPr>
      <w:r w:rsidRPr="008E1D10">
        <w:rPr>
          <w:rFonts w:ascii="Times New Roman" w:hAnsi="Times New Roman" w:cs="Times New Roman"/>
          <w:sz w:val="24"/>
          <w:szCs w:val="24"/>
        </w:rPr>
        <w:t>10</w:t>
      </w:r>
      <w:r w:rsidRPr="008E1D10">
        <w:rPr>
          <w:rFonts w:ascii="Times New Roman" w:hAnsi="Times New Roman" w:cs="Times New Roman"/>
          <w:sz w:val="24"/>
          <w:szCs w:val="24"/>
          <w:vertAlign w:val="superscript"/>
        </w:rPr>
        <w:t>th</w:t>
      </w:r>
      <w:r w:rsidRPr="008E1D10">
        <w:rPr>
          <w:rFonts w:ascii="Times New Roman" w:hAnsi="Times New Roman" w:cs="Times New Roman"/>
          <w:sz w:val="24"/>
          <w:szCs w:val="24"/>
        </w:rPr>
        <w:t xml:space="preserve"> April 2024</w:t>
      </w:r>
    </w:p>
    <w:p w14:paraId="570D34E4" w14:textId="0DA66C08" w:rsidR="008E1D10" w:rsidRDefault="008E1D10" w:rsidP="00721D6E">
      <w:pPr>
        <w:spacing w:line="360" w:lineRule="auto"/>
        <w:jc w:val="center"/>
        <w:rPr>
          <w:rFonts w:ascii="Times New Roman" w:hAnsi="Times New Roman" w:cs="Times New Roman"/>
          <w:sz w:val="24"/>
          <w:szCs w:val="24"/>
        </w:rPr>
      </w:pPr>
      <w:r w:rsidRPr="008E1D10">
        <w:rPr>
          <w:rFonts w:ascii="Times New Roman" w:hAnsi="Times New Roman" w:cs="Times New Roman"/>
          <w:sz w:val="24"/>
          <w:szCs w:val="24"/>
        </w:rPr>
        <w:t>Timber Problem – Analysis – Part 2</w:t>
      </w:r>
    </w:p>
    <w:p w14:paraId="5B697FEB" w14:textId="1C025604" w:rsidR="00165ADE" w:rsidRDefault="008E1D10" w:rsidP="00C14EA7">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For the </w:t>
      </w:r>
      <w:r w:rsidR="00C14EA7">
        <w:rPr>
          <w:rFonts w:ascii="Times New Roman" w:hAnsi="Times New Roman" w:cs="Times New Roman"/>
          <w:sz w:val="24"/>
          <w:szCs w:val="24"/>
        </w:rPr>
        <w:t>Bottom-Up</w:t>
      </w:r>
      <w:r>
        <w:rPr>
          <w:rFonts w:ascii="Times New Roman" w:hAnsi="Times New Roman" w:cs="Times New Roman"/>
          <w:sz w:val="24"/>
          <w:szCs w:val="24"/>
        </w:rPr>
        <w:t xml:space="preserve"> implementation of the timber problem, each cell will depend on the cell below it and the cell on its left, so the </w:t>
      </w:r>
      <w:r w:rsidR="00C14EA7">
        <w:rPr>
          <w:rFonts w:ascii="Times New Roman" w:hAnsi="Times New Roman" w:cs="Times New Roman"/>
          <w:sz w:val="24"/>
          <w:szCs w:val="24"/>
        </w:rPr>
        <w:t xml:space="preserve">table would be filled diagonally. Within the function </w:t>
      </w:r>
      <m:oMath>
        <m:r>
          <w:rPr>
            <w:rFonts w:ascii="Cambria Math" w:hAnsi="Cambria Math" w:cs="Times New Roman"/>
            <w:sz w:val="24"/>
            <w:szCs w:val="24"/>
          </w:rPr>
          <m:t>T(i,j)</m:t>
        </m:r>
      </m:oMath>
      <w:r w:rsidR="00C14EA7">
        <w:rPr>
          <w:rFonts w:ascii="Times New Roman" w:eastAsiaTheme="minorEastAsia" w:hAnsi="Times New Roman" w:cs="Times New Roman"/>
          <w:sz w:val="24"/>
          <w:szCs w:val="24"/>
        </w:rPr>
        <w:t xml:space="preserve">, </w:t>
      </w:r>
      <w:r w:rsidR="00C14EA7">
        <w:rPr>
          <w:rFonts w:ascii="Times New Roman" w:hAnsi="Times New Roman" w:cs="Times New Roman"/>
          <w:sz w:val="24"/>
          <w:szCs w:val="24"/>
        </w:rPr>
        <w:t xml:space="preserve">the first outer loop will be moving through the column and stop at the length of the log. The second inner loop will be moving through both the column and the row starting from where the column pointer of the first loop, but the second loop will also stop at the length of the log. </w:t>
      </w:r>
      <w:r w:rsidR="00165ADE">
        <w:rPr>
          <w:rFonts w:ascii="Times New Roman" w:hAnsi="Times New Roman" w:cs="Times New Roman"/>
          <w:sz w:val="24"/>
          <w:szCs w:val="24"/>
        </w:rPr>
        <w:t xml:space="preserve">In theory, </w:t>
      </w:r>
      <w:r w:rsidR="00C14EA7">
        <w:rPr>
          <w:rFonts w:ascii="Times New Roman" w:hAnsi="Times New Roman" w:cs="Times New Roman"/>
          <w:sz w:val="24"/>
          <w:szCs w:val="24"/>
        </w:rPr>
        <w:t>the</w:t>
      </w:r>
      <w:r w:rsidR="00165ADE">
        <w:rPr>
          <w:rFonts w:ascii="Times New Roman" w:hAnsi="Times New Roman" w:cs="Times New Roman"/>
          <w:sz w:val="24"/>
          <w:szCs w:val="24"/>
        </w:rPr>
        <w:t xml:space="preserve"> function will loop through </w:t>
      </w:r>
      <w:r w:rsidR="00165ADE" w:rsidRPr="00165ADE">
        <w:rPr>
          <w:rFonts w:ascii="Times New Roman" w:hAnsi="Times New Roman" w:cs="Times New Roman"/>
          <w:b/>
          <w:bCs/>
          <w:sz w:val="24"/>
          <w:szCs w:val="24"/>
        </w:rPr>
        <w:t>n-</w:t>
      </w:r>
      <w:r w:rsidR="00165ADE" w:rsidRPr="00165ADE">
        <w:rPr>
          <w:rFonts w:ascii="Times New Roman" w:hAnsi="Times New Roman" w:cs="Times New Roman"/>
          <w:sz w:val="24"/>
          <w:szCs w:val="24"/>
        </w:rPr>
        <w:t>by</w:t>
      </w:r>
      <w:r w:rsidR="00165ADE" w:rsidRPr="00165ADE">
        <w:rPr>
          <w:rFonts w:ascii="Times New Roman" w:hAnsi="Times New Roman" w:cs="Times New Roman"/>
          <w:b/>
          <w:bCs/>
          <w:sz w:val="24"/>
          <w:szCs w:val="24"/>
        </w:rPr>
        <w:t>-n</w:t>
      </w:r>
      <w:r w:rsidR="00165ADE">
        <w:rPr>
          <w:rFonts w:ascii="Times New Roman" w:hAnsi="Times New Roman" w:cs="Times New Roman"/>
          <w:sz w:val="24"/>
          <w:szCs w:val="24"/>
        </w:rPr>
        <w:t xml:space="preserve"> times if the length of log is </w:t>
      </w:r>
      <w:r w:rsidR="00165ADE">
        <w:rPr>
          <w:rFonts w:ascii="Times New Roman" w:hAnsi="Times New Roman" w:cs="Times New Roman"/>
          <w:b/>
          <w:bCs/>
          <w:sz w:val="24"/>
          <w:szCs w:val="24"/>
        </w:rPr>
        <w:t>n</w:t>
      </w:r>
      <w:r w:rsidR="00165ADE">
        <w:rPr>
          <w:rFonts w:ascii="Times New Roman" w:hAnsi="Times New Roman" w:cs="Times New Roman"/>
          <w:sz w:val="24"/>
          <w:szCs w:val="24"/>
        </w:rPr>
        <w:t xml:space="preserve">, which mean that the average time complexity of the function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i,j</m:t>
            </m:r>
          </m:e>
        </m:d>
      </m:oMath>
      <w:r w:rsidR="00165ADE">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Ѳ(</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165ADE">
        <w:rPr>
          <w:rFonts w:ascii="Times New Roman" w:eastAsiaTheme="minorEastAsia" w:hAnsi="Times New Roman" w:cs="Times New Roman"/>
          <w:sz w:val="24"/>
          <w:szCs w:val="24"/>
        </w:rPr>
        <w:t>.</w:t>
      </w:r>
    </w:p>
    <w:p w14:paraId="1FC01AA3" w14:textId="67B8EE52" w:rsidR="00DE3F24" w:rsidRDefault="00DE3F24" w:rsidP="00C14EA7">
      <w:pPr>
        <w:spacing w:line="360" w:lineRule="auto"/>
        <w:jc w:val="both"/>
        <w:rPr>
          <w:rFonts w:ascii="Times New Roman" w:eastAsiaTheme="minorEastAsia" w:hAnsi="Times New Roman" w:cs="Times New Roman"/>
          <w:sz w:val="24"/>
          <w:szCs w:val="24"/>
        </w:rPr>
      </w:pPr>
      <w:r w:rsidRPr="00DE3F24">
        <w:rPr>
          <w:rFonts w:ascii="Times New Roman" w:eastAsiaTheme="minorEastAsia" w:hAnsi="Times New Roman" w:cs="Times New Roman"/>
          <w:sz w:val="24"/>
          <w:szCs w:val="24"/>
        </w:rPr>
        <w:drawing>
          <wp:anchor distT="0" distB="0" distL="114300" distR="114300" simplePos="0" relativeHeight="251658240" behindDoc="0" locked="0" layoutInCell="1" allowOverlap="1" wp14:anchorId="3DB387BE" wp14:editId="7E9C049A">
            <wp:simplePos x="0" y="0"/>
            <wp:positionH relativeFrom="column">
              <wp:posOffset>342900</wp:posOffset>
            </wp:positionH>
            <wp:positionV relativeFrom="paragraph">
              <wp:posOffset>821749</wp:posOffset>
            </wp:positionV>
            <wp:extent cx="5257800" cy="3916045"/>
            <wp:effectExtent l="0" t="0" r="0" b="8255"/>
            <wp:wrapTopAndBottom/>
            <wp:docPr id="4045989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9894" name="Picture 1" descr="A graph with a 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257800" cy="3916045"/>
                    </a:xfrm>
                    <a:prstGeom prst="rect">
                      <a:avLst/>
                    </a:prstGeom>
                  </pic:spPr>
                </pic:pic>
              </a:graphicData>
            </a:graphic>
            <wp14:sizeRelH relativeFrom="margin">
              <wp14:pctWidth>0</wp14:pctWidth>
            </wp14:sizeRelH>
            <wp14:sizeRelV relativeFrom="margin">
              <wp14:pctHeight>0</wp14:pctHeight>
            </wp14:sizeRelV>
          </wp:anchor>
        </w:drawing>
      </w:r>
      <w:r w:rsidR="00165ADE">
        <w:rPr>
          <w:rFonts w:ascii="Times New Roman" w:eastAsiaTheme="minorEastAsia" w:hAnsi="Times New Roman" w:cs="Times New Roman"/>
          <w:sz w:val="24"/>
          <w:szCs w:val="24"/>
        </w:rPr>
        <w:tab/>
        <w:t>To verify the theory, two graphs were made</w:t>
      </w:r>
      <w:r w:rsidR="002B44E0">
        <w:rPr>
          <w:rFonts w:ascii="Times New Roman" w:eastAsiaTheme="minorEastAsia" w:hAnsi="Times New Roman" w:cs="Times New Roman"/>
          <w:sz w:val="24"/>
          <w:szCs w:val="24"/>
        </w:rPr>
        <w:t xml:space="preserve"> using the range of 0 to 2000 by step of 100</w:t>
      </w:r>
      <w:r w:rsidR="00165ADE">
        <w:rPr>
          <w:rFonts w:ascii="Times New Roman" w:eastAsiaTheme="minorEastAsia" w:hAnsi="Times New Roman" w:cs="Times New Roman"/>
          <w:sz w:val="24"/>
          <w:szCs w:val="24"/>
        </w:rPr>
        <w:t xml:space="preserve">, one is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w:r w:rsidR="00165ADE">
        <w:rPr>
          <w:rFonts w:ascii="Times New Roman" w:eastAsiaTheme="minorEastAsia" w:hAnsi="Times New Roman" w:cs="Times New Roman"/>
          <w:sz w:val="24"/>
          <w:szCs w:val="24"/>
        </w:rPr>
        <w:t xml:space="preserve"> and the other is the recorded performance of the Bottom-Up implementation of </w:t>
      </w:r>
      <m:oMath>
        <m:r>
          <w:rPr>
            <w:rFonts w:ascii="Cambria Math" w:eastAsiaTheme="minorEastAsia" w:hAnsi="Cambria Math" w:cs="Times New Roman"/>
            <w:sz w:val="24"/>
            <w:szCs w:val="24"/>
          </w:rPr>
          <m:t>T(i,j)</m:t>
        </m:r>
      </m:oMath>
      <w:r w:rsidR="002B44E0">
        <w:rPr>
          <w:rFonts w:ascii="Times New Roman" w:eastAsiaTheme="minorEastAsia" w:hAnsi="Times New Roman" w:cs="Times New Roman"/>
          <w:sz w:val="24"/>
          <w:szCs w:val="24"/>
        </w:rPr>
        <w:t>.</w:t>
      </w:r>
    </w:p>
    <w:p w14:paraId="5F7C9A85" w14:textId="0087A828" w:rsidR="002B44E0" w:rsidRPr="00DE3F24" w:rsidRDefault="00DE3F24" w:rsidP="00C14EA7">
      <w:pPr>
        <w:spacing w:line="360" w:lineRule="auto"/>
        <w:jc w:val="both"/>
        <w:rPr>
          <w:rFonts w:ascii="Times New Roman" w:eastAsiaTheme="minorEastAsia" w:hAnsi="Times New Roman" w:cs="Times New Roman"/>
          <w:sz w:val="24"/>
          <w:szCs w:val="24"/>
        </w:rPr>
      </w:pPr>
      <w:r w:rsidRPr="00DE3F24">
        <w:rPr>
          <w:rFonts w:ascii="Times New Roman" w:eastAsiaTheme="minorEastAsia" w:hAnsi="Times New Roman" w:cs="Times New Roman"/>
          <w:sz w:val="24"/>
          <w:szCs w:val="24"/>
        </w:rPr>
        <w:lastRenderedPageBreak/>
        <w:drawing>
          <wp:anchor distT="0" distB="0" distL="114300" distR="114300" simplePos="0" relativeHeight="251659264" behindDoc="0" locked="0" layoutInCell="1" allowOverlap="1" wp14:anchorId="4CD99E83" wp14:editId="4291B4A7">
            <wp:simplePos x="0" y="0"/>
            <wp:positionH relativeFrom="column">
              <wp:posOffset>116840</wp:posOffset>
            </wp:positionH>
            <wp:positionV relativeFrom="paragraph">
              <wp:posOffset>0</wp:posOffset>
            </wp:positionV>
            <wp:extent cx="5711825" cy="3638550"/>
            <wp:effectExtent l="0" t="0" r="3175" b="0"/>
            <wp:wrapTopAndBottom/>
            <wp:docPr id="489776569"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76569" name="Picture 1" descr="A graph with a line going u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11825" cy="3638550"/>
                    </a:xfrm>
                    <a:prstGeom prst="rect">
                      <a:avLst/>
                    </a:prstGeom>
                  </pic:spPr>
                </pic:pic>
              </a:graphicData>
            </a:graphic>
            <wp14:sizeRelH relativeFrom="margin">
              <wp14:pctWidth>0</wp14:pctWidth>
            </wp14:sizeRelH>
            <wp14:sizeRelV relativeFrom="margin">
              <wp14:pctHeight>0</wp14:pctHeight>
            </wp14:sizeRelV>
          </wp:anchor>
        </w:drawing>
      </w:r>
      <w:r w:rsidR="002B44E0">
        <w:rPr>
          <w:rFonts w:ascii="Times New Roman" w:eastAsiaTheme="minorEastAsia" w:hAnsi="Times New Roman" w:cs="Times New Roman"/>
          <w:sz w:val="24"/>
          <w:szCs w:val="24"/>
        </w:rPr>
        <w:tab/>
        <w:t xml:space="preserve">In the recorded data, the trend is almost like the function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w:r w:rsidR="002B44E0">
        <w:rPr>
          <w:rFonts w:ascii="Times New Roman" w:eastAsiaTheme="minorEastAsia" w:hAnsi="Times New Roman" w:cs="Times New Roman"/>
          <w:sz w:val="24"/>
          <w:szCs w:val="24"/>
        </w:rPr>
        <w:t xml:space="preserve"> but at different </w:t>
      </w:r>
      <w:r>
        <w:rPr>
          <w:rFonts w:ascii="Times New Roman" w:eastAsiaTheme="minorEastAsia" w:hAnsi="Times New Roman" w:cs="Times New Roman"/>
          <w:sz w:val="24"/>
          <w:szCs w:val="24"/>
        </w:rPr>
        <w:t xml:space="preserve">scale if not for the outlier at </w:t>
      </w:r>
      <m:oMath>
        <m:r>
          <m:rPr>
            <m:sty m:val="bi"/>
          </m:rPr>
          <w:rPr>
            <w:rFonts w:ascii="Cambria Math" w:eastAsiaTheme="minorEastAsia" w:hAnsi="Cambria Math" w:cs="Times New Roman"/>
            <w:sz w:val="24"/>
            <w:szCs w:val="24"/>
          </w:rPr>
          <m:t>n</m:t>
        </m:r>
        <m:r>
          <w:rPr>
            <w:rFonts w:ascii="Cambria Math" w:eastAsiaTheme="minorEastAsia" w:hAnsi="Cambria Math" w:cs="Times New Roman"/>
            <w:sz w:val="24"/>
            <w:szCs w:val="24"/>
          </w:rPr>
          <m:t>=2000</m:t>
        </m:r>
      </m:oMath>
      <w:r>
        <w:rPr>
          <w:rFonts w:ascii="Times New Roman" w:eastAsiaTheme="minorEastAsia" w:hAnsi="Times New Roman" w:cs="Times New Roman"/>
          <w:sz w:val="24"/>
          <w:szCs w:val="24"/>
        </w:rPr>
        <w:t xml:space="preserve">. Using the other two highlighted datapoint, square root of the measured time of </w:t>
      </w:r>
      <m:oMath>
        <m:r>
          <m:rPr>
            <m:sty m:val="bi"/>
          </m:rPr>
          <w:rPr>
            <w:rFonts w:ascii="Cambria Math" w:eastAsiaTheme="minorEastAsia" w:hAnsi="Cambria Math" w:cs="Times New Roman"/>
            <w:sz w:val="24"/>
            <w:szCs w:val="24"/>
          </w:rPr>
          <m:t>n</m:t>
        </m:r>
        <m:r>
          <w:rPr>
            <w:rFonts w:ascii="Cambria Math" w:eastAsiaTheme="minorEastAsia" w:hAnsi="Cambria Math" w:cs="Times New Roman"/>
            <w:sz w:val="24"/>
            <w:szCs w:val="24"/>
          </w:rPr>
          <m:t>=1900</m:t>
        </m:r>
      </m:oMath>
      <w:r>
        <w:rPr>
          <w:rFonts w:ascii="Times New Roman" w:eastAsiaTheme="minorEastAsia" w:hAnsi="Times New Roman" w:cs="Times New Roman"/>
          <w:sz w:val="24"/>
          <w:szCs w:val="24"/>
        </w:rPr>
        <w:t xml:space="preserve"> is around 8.09, and the square root of the measured time of </w:t>
      </w:r>
      <m:oMath>
        <m:r>
          <m:rPr>
            <m:sty m:val="bi"/>
          </m:rPr>
          <w:rPr>
            <w:rFonts w:ascii="Cambria Math" w:eastAsiaTheme="minorEastAsia" w:hAnsi="Cambria Math" w:cs="Times New Roman"/>
            <w:sz w:val="24"/>
            <w:szCs w:val="24"/>
          </w:rPr>
          <m:t>n</m:t>
        </m:r>
        <m:r>
          <w:rPr>
            <w:rFonts w:ascii="Cambria Math" w:eastAsiaTheme="minorEastAsia" w:hAnsi="Cambria Math" w:cs="Times New Roman"/>
            <w:sz w:val="24"/>
            <w:szCs w:val="24"/>
          </w:rPr>
          <m:t>=1800</m:t>
        </m:r>
      </m:oMath>
      <w:r>
        <w:rPr>
          <w:rFonts w:ascii="Times New Roman" w:eastAsiaTheme="minorEastAsia" w:hAnsi="Times New Roman" w:cs="Times New Roman"/>
          <w:sz w:val="24"/>
          <w:szCs w:val="24"/>
        </w:rPr>
        <w:t xml:space="preserve"> is around 7.29</w:t>
      </w:r>
      <w:r w:rsidR="00721D6E">
        <w:rPr>
          <w:rFonts w:ascii="Times New Roman" w:eastAsiaTheme="minorEastAsia" w:hAnsi="Times New Roman" w:cs="Times New Roman"/>
          <w:sz w:val="24"/>
          <w:szCs w:val="24"/>
        </w:rPr>
        <w:t>, w</w:t>
      </w:r>
      <w:r>
        <w:rPr>
          <w:rFonts w:ascii="Times New Roman" w:eastAsiaTheme="minorEastAsia" w:hAnsi="Times New Roman" w:cs="Times New Roman"/>
          <w:sz w:val="24"/>
          <w:szCs w:val="24"/>
        </w:rPr>
        <w:t xml:space="preserve">hich </w:t>
      </w:r>
      <w:r w:rsidR="00721D6E">
        <w:rPr>
          <w:rFonts w:ascii="Times New Roman" w:eastAsiaTheme="minorEastAsia" w:hAnsi="Times New Roman" w:cs="Times New Roman"/>
          <w:sz w:val="24"/>
          <w:szCs w:val="24"/>
        </w:rPr>
        <w:t xml:space="preserve">means </w:t>
      </w:r>
      <w:r>
        <w:rPr>
          <w:rFonts w:ascii="Times New Roman" w:eastAsiaTheme="minorEastAsia" w:hAnsi="Times New Roman" w:cs="Times New Roman"/>
          <w:sz w:val="24"/>
          <w:szCs w:val="24"/>
        </w:rPr>
        <w:t xml:space="preserve">the </w:t>
      </w:r>
      <w:r w:rsidR="00721D6E">
        <w:rPr>
          <w:rFonts w:ascii="Times New Roman" w:eastAsiaTheme="minorEastAsia" w:hAnsi="Times New Roman" w:cs="Times New Roman"/>
          <w:sz w:val="24"/>
          <w:szCs w:val="24"/>
        </w:rPr>
        <w:t xml:space="preserve">measured time is increasing quadratically at a very large </w:t>
      </w:r>
      <w:r w:rsidR="00721D6E">
        <w:rPr>
          <w:rFonts w:ascii="Times New Roman" w:eastAsiaTheme="minorEastAsia" w:hAnsi="Times New Roman" w:cs="Times New Roman"/>
          <w:b/>
          <w:bCs/>
          <w:sz w:val="24"/>
          <w:szCs w:val="24"/>
        </w:rPr>
        <w:t>n</w:t>
      </w:r>
      <w:r w:rsidR="00721D6E">
        <w:rPr>
          <w:rFonts w:ascii="Times New Roman" w:eastAsiaTheme="minorEastAsia" w:hAnsi="Times New Roman" w:cs="Times New Roman"/>
          <w:sz w:val="24"/>
          <w:szCs w:val="24"/>
        </w:rPr>
        <w:t xml:space="preserve">. Therefore, the asymptotic complexity of the Bottom-Up implementation of </w:t>
      </w:r>
      <m:oMath>
        <m:r>
          <w:rPr>
            <w:rFonts w:ascii="Cambria Math" w:eastAsiaTheme="minorEastAsia" w:hAnsi="Cambria Math" w:cs="Times New Roman"/>
            <w:sz w:val="24"/>
            <w:szCs w:val="24"/>
          </w:rPr>
          <m:t>T(i,j)</m:t>
        </m:r>
      </m:oMath>
      <w:r w:rsidR="00721D6E">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Ѳ(</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721D6E">
        <w:rPr>
          <w:rFonts w:ascii="Times New Roman" w:eastAsiaTheme="minorEastAsia" w:hAnsi="Times New Roman" w:cs="Times New Roman"/>
          <w:sz w:val="24"/>
          <w:szCs w:val="24"/>
        </w:rPr>
        <w:t>.</w:t>
      </w:r>
    </w:p>
    <w:p w14:paraId="10B444B1" w14:textId="3E50C949" w:rsidR="008E1D10" w:rsidRPr="008E1D10" w:rsidRDefault="008E1D10" w:rsidP="00C14EA7">
      <w:pPr>
        <w:spacing w:line="360" w:lineRule="auto"/>
        <w:jc w:val="both"/>
        <w:rPr>
          <w:rFonts w:ascii="Times New Roman" w:hAnsi="Times New Roman" w:cs="Times New Roman"/>
          <w:sz w:val="24"/>
          <w:szCs w:val="24"/>
        </w:rPr>
      </w:pPr>
    </w:p>
    <w:sectPr w:rsidR="008E1D10" w:rsidRPr="008E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1F"/>
    <w:rsid w:val="00022638"/>
    <w:rsid w:val="00165ADE"/>
    <w:rsid w:val="00265CD3"/>
    <w:rsid w:val="002B44E0"/>
    <w:rsid w:val="003933DD"/>
    <w:rsid w:val="0071041F"/>
    <w:rsid w:val="00721D6E"/>
    <w:rsid w:val="008E1D10"/>
    <w:rsid w:val="00B840E0"/>
    <w:rsid w:val="00C14EA7"/>
    <w:rsid w:val="00CC367C"/>
    <w:rsid w:val="00DE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3532"/>
  <w15:chartTrackingRefBased/>
  <w15:docId w15:val="{067D7C20-C0BD-4B5A-B2CA-1BEFED25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4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4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4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4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4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4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4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4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4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4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4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4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4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4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4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4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4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41F"/>
    <w:rPr>
      <w:rFonts w:eastAsiaTheme="majorEastAsia" w:cstheme="majorBidi"/>
      <w:color w:val="272727" w:themeColor="text1" w:themeTint="D8"/>
    </w:rPr>
  </w:style>
  <w:style w:type="paragraph" w:styleId="Title">
    <w:name w:val="Title"/>
    <w:basedOn w:val="Normal"/>
    <w:next w:val="Normal"/>
    <w:link w:val="TitleChar"/>
    <w:uiPriority w:val="10"/>
    <w:qFormat/>
    <w:rsid w:val="007104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4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4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41F"/>
    <w:pPr>
      <w:spacing w:before="160"/>
      <w:jc w:val="center"/>
    </w:pPr>
    <w:rPr>
      <w:i/>
      <w:iCs/>
      <w:color w:val="404040" w:themeColor="text1" w:themeTint="BF"/>
    </w:rPr>
  </w:style>
  <w:style w:type="character" w:customStyle="1" w:styleId="QuoteChar">
    <w:name w:val="Quote Char"/>
    <w:basedOn w:val="DefaultParagraphFont"/>
    <w:link w:val="Quote"/>
    <w:uiPriority w:val="29"/>
    <w:rsid w:val="0071041F"/>
    <w:rPr>
      <w:i/>
      <w:iCs/>
      <w:color w:val="404040" w:themeColor="text1" w:themeTint="BF"/>
    </w:rPr>
  </w:style>
  <w:style w:type="paragraph" w:styleId="ListParagraph">
    <w:name w:val="List Paragraph"/>
    <w:basedOn w:val="Normal"/>
    <w:uiPriority w:val="34"/>
    <w:qFormat/>
    <w:rsid w:val="0071041F"/>
    <w:pPr>
      <w:ind w:left="720"/>
      <w:contextualSpacing/>
    </w:pPr>
  </w:style>
  <w:style w:type="character" w:styleId="IntenseEmphasis">
    <w:name w:val="Intense Emphasis"/>
    <w:basedOn w:val="DefaultParagraphFont"/>
    <w:uiPriority w:val="21"/>
    <w:qFormat/>
    <w:rsid w:val="0071041F"/>
    <w:rPr>
      <w:i/>
      <w:iCs/>
      <w:color w:val="0F4761" w:themeColor="accent1" w:themeShade="BF"/>
    </w:rPr>
  </w:style>
  <w:style w:type="paragraph" w:styleId="IntenseQuote">
    <w:name w:val="Intense Quote"/>
    <w:basedOn w:val="Normal"/>
    <w:next w:val="Normal"/>
    <w:link w:val="IntenseQuoteChar"/>
    <w:uiPriority w:val="30"/>
    <w:qFormat/>
    <w:rsid w:val="007104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41F"/>
    <w:rPr>
      <w:i/>
      <w:iCs/>
      <w:color w:val="0F4761" w:themeColor="accent1" w:themeShade="BF"/>
    </w:rPr>
  </w:style>
  <w:style w:type="character" w:styleId="IntenseReference">
    <w:name w:val="Intense Reference"/>
    <w:basedOn w:val="DefaultParagraphFont"/>
    <w:uiPriority w:val="32"/>
    <w:qFormat/>
    <w:rsid w:val="0071041F"/>
    <w:rPr>
      <w:b/>
      <w:bCs/>
      <w:smallCaps/>
      <w:color w:val="0F4761" w:themeColor="accent1" w:themeShade="BF"/>
      <w:spacing w:val="5"/>
    </w:rPr>
  </w:style>
  <w:style w:type="character" w:styleId="PlaceholderText">
    <w:name w:val="Placeholder Text"/>
    <w:basedOn w:val="DefaultParagraphFont"/>
    <w:uiPriority w:val="99"/>
    <w:semiHidden/>
    <w:rsid w:val="00C14EA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Nguyen</dc:creator>
  <cp:keywords/>
  <dc:description/>
  <cp:lastModifiedBy>Duan Nguyen</cp:lastModifiedBy>
  <cp:revision>3</cp:revision>
  <dcterms:created xsi:type="dcterms:W3CDTF">2024-04-10T16:03:00Z</dcterms:created>
  <dcterms:modified xsi:type="dcterms:W3CDTF">2024-04-10T17:24:00Z</dcterms:modified>
</cp:coreProperties>
</file>