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0B29A" w14:textId="77777777" w:rsidR="002332F6" w:rsidRDefault="002332F6" w:rsidP="002332F6">
      <w:r>
        <w:t>Плюсы автоматизации тестирования:</w:t>
      </w:r>
    </w:p>
    <w:p w14:paraId="40507BD6" w14:textId="22134FB0" w:rsidR="002332F6" w:rsidRDefault="002332F6" w:rsidP="002332F6">
      <w:pPr>
        <w:pStyle w:val="a5"/>
        <w:numPr>
          <w:ilvl w:val="0"/>
          <w:numId w:val="3"/>
        </w:numPr>
      </w:pPr>
      <w:r>
        <w:t xml:space="preserve">Скорость выполнения тестов: Автоматизированные тесты могут выполняться значительно быстрее, чем ручные, особенно при повторных тестированиях. </w:t>
      </w:r>
    </w:p>
    <w:p w14:paraId="6AAB9BED" w14:textId="77777777" w:rsidR="002332F6" w:rsidRDefault="002332F6" w:rsidP="002332F6"/>
    <w:p w14:paraId="5489D579" w14:textId="60406944" w:rsidR="002332F6" w:rsidRDefault="002332F6" w:rsidP="002332F6">
      <w:pPr>
        <w:pStyle w:val="a5"/>
        <w:numPr>
          <w:ilvl w:val="0"/>
          <w:numId w:val="3"/>
        </w:numPr>
      </w:pPr>
      <w:r>
        <w:t xml:space="preserve">Повышение точности: Автоматизация снижает вероятность человеческой ошибки, что делает тесты более надежными и точными. </w:t>
      </w:r>
    </w:p>
    <w:p w14:paraId="46CF5EE5" w14:textId="77777777" w:rsidR="002332F6" w:rsidRDefault="002332F6" w:rsidP="002332F6"/>
    <w:p w14:paraId="1C784C2A" w14:textId="7969E3F7" w:rsidR="002332F6" w:rsidRDefault="002332F6" w:rsidP="002332F6">
      <w:pPr>
        <w:pStyle w:val="a5"/>
        <w:numPr>
          <w:ilvl w:val="0"/>
          <w:numId w:val="3"/>
        </w:numPr>
      </w:pPr>
      <w:r>
        <w:t xml:space="preserve">Повторяемость: Автоматизированные тесты можно запускать многократно без дополнительных затрат времени, что особенно полезно для регрессионного тестирования. </w:t>
      </w:r>
    </w:p>
    <w:p w14:paraId="4E0E99FC" w14:textId="77777777" w:rsidR="002332F6" w:rsidRDefault="002332F6" w:rsidP="002332F6"/>
    <w:p w14:paraId="21363144" w14:textId="0F8FF310" w:rsidR="002332F6" w:rsidRDefault="002332F6" w:rsidP="002332F6">
      <w:pPr>
        <w:pStyle w:val="a5"/>
        <w:numPr>
          <w:ilvl w:val="0"/>
          <w:numId w:val="3"/>
        </w:numPr>
      </w:pPr>
      <w:r>
        <w:t xml:space="preserve">Экономия ресурсов: </w:t>
      </w:r>
      <w:proofErr w:type="gramStart"/>
      <w:r>
        <w:t>В</w:t>
      </w:r>
      <w:proofErr w:type="gramEnd"/>
      <w:r>
        <w:t xml:space="preserve"> долгосрочной перспективе автоматизация может снизить затраты на тестирование, так как потребуется меньше ручного труда. </w:t>
      </w:r>
    </w:p>
    <w:p w14:paraId="4DB9DC7E" w14:textId="77777777" w:rsidR="002332F6" w:rsidRDefault="002332F6" w:rsidP="002332F6"/>
    <w:p w14:paraId="6E4CA80F" w14:textId="755BD8E0" w:rsidR="002332F6" w:rsidRDefault="002332F6" w:rsidP="002332F6">
      <w:pPr>
        <w:pStyle w:val="a5"/>
        <w:numPr>
          <w:ilvl w:val="0"/>
          <w:numId w:val="3"/>
        </w:numPr>
      </w:pPr>
      <w:r>
        <w:t xml:space="preserve">Удобство интеграции: Автоматизированные тесты легко интегрируются в CI/CD процессы, что позволяет быстро выявлять и исправлять ошибки. </w:t>
      </w:r>
    </w:p>
    <w:p w14:paraId="0DD842EF" w14:textId="77777777" w:rsidR="002332F6" w:rsidRDefault="002332F6" w:rsidP="002332F6"/>
    <w:p w14:paraId="3C8C8B7D" w14:textId="77777777" w:rsidR="002332F6" w:rsidRDefault="002332F6" w:rsidP="002332F6">
      <w:r>
        <w:t>Минусы автоматизации тестирования:</w:t>
      </w:r>
    </w:p>
    <w:p w14:paraId="3217D7B7" w14:textId="28CBF866" w:rsidR="002332F6" w:rsidRDefault="002332F6" w:rsidP="002332F6">
      <w:pPr>
        <w:pStyle w:val="a5"/>
        <w:numPr>
          <w:ilvl w:val="0"/>
          <w:numId w:val="4"/>
        </w:numPr>
      </w:pPr>
      <w:r>
        <w:t xml:space="preserve">Поддержка тестов: Автоматизированные тесты требуют регулярного обновления и поддержки, особенно при изменениях в коде или функциональности приложения. </w:t>
      </w:r>
      <w:bookmarkStart w:id="0" w:name="_GoBack"/>
      <w:bookmarkEnd w:id="0"/>
    </w:p>
    <w:p w14:paraId="57BB5927" w14:textId="77777777" w:rsidR="002332F6" w:rsidRDefault="002332F6" w:rsidP="002332F6"/>
    <w:p w14:paraId="4958068F" w14:textId="7842BDE3" w:rsidR="002332F6" w:rsidRDefault="002332F6" w:rsidP="002332F6">
      <w:pPr>
        <w:pStyle w:val="a5"/>
        <w:numPr>
          <w:ilvl w:val="0"/>
          <w:numId w:val="4"/>
        </w:numPr>
      </w:pPr>
      <w:r>
        <w:t xml:space="preserve">Не все тесты можно автоматизировать: Некоторые тесты, особенно те, которые требуют человеческой интуиции или оценки, не могут быть эффективно автоматизированы. </w:t>
      </w:r>
      <w:r w:rsidRPr="002332F6">
        <w:rPr>
          <w:rFonts w:ascii="Calibri" w:hAnsi="Calibri" w:cs="Calibri"/>
        </w:rPr>
        <w:t>🧩</w:t>
      </w:r>
    </w:p>
    <w:p w14:paraId="51006A2C" w14:textId="77777777" w:rsidR="002332F6" w:rsidRDefault="002332F6" w:rsidP="002332F6"/>
    <w:p w14:paraId="32532CE9" w14:textId="34051F05" w:rsidR="0081474F" w:rsidRPr="002332F6" w:rsidRDefault="002332F6" w:rsidP="002332F6">
      <w:pPr>
        <w:pStyle w:val="a5"/>
        <w:numPr>
          <w:ilvl w:val="0"/>
          <w:numId w:val="4"/>
        </w:numPr>
      </w:pPr>
      <w:r>
        <w:t xml:space="preserve">Сложность разработки: Создание и настройка автоматизированных тестов может быть сложным процессом, требующим времени и усилий. </w:t>
      </w:r>
    </w:p>
    <w:sectPr w:rsidR="0081474F" w:rsidRPr="0023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01161"/>
    <w:multiLevelType w:val="multilevel"/>
    <w:tmpl w:val="D940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E16E0"/>
    <w:multiLevelType w:val="multilevel"/>
    <w:tmpl w:val="846C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E51633"/>
    <w:multiLevelType w:val="hybridMultilevel"/>
    <w:tmpl w:val="FEFE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72FAC"/>
    <w:multiLevelType w:val="hybridMultilevel"/>
    <w:tmpl w:val="F2C88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4F15"/>
    <w:rsid w:val="002332F6"/>
    <w:rsid w:val="00596433"/>
    <w:rsid w:val="005F5941"/>
    <w:rsid w:val="0081474F"/>
    <w:rsid w:val="00EE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6765"/>
  <w15:chartTrackingRefBased/>
  <w15:docId w15:val="{6FC2C4C3-45B3-4B53-B0A6-C5653F2E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6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64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9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96433"/>
    <w:rPr>
      <w:b/>
      <w:bCs/>
    </w:rPr>
  </w:style>
  <w:style w:type="paragraph" w:styleId="a5">
    <w:name w:val="List Paragraph"/>
    <w:basedOn w:val="a"/>
    <w:uiPriority w:val="34"/>
    <w:qFormat/>
    <w:rsid w:val="0023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Писарук Владимир Сергеевич</dc:creator>
  <cp:keywords/>
  <dc:description/>
  <cp:lastModifiedBy>Писарук Владимир Сергеевич</cp:lastModifiedBy>
  <cp:revision>3</cp:revision>
  <dcterms:created xsi:type="dcterms:W3CDTF">2025-03-10T12:49:00Z</dcterms:created>
  <dcterms:modified xsi:type="dcterms:W3CDTF">2025-03-10T12:57:00Z</dcterms:modified>
</cp:coreProperties>
</file>