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83C5F9" wp14:paraId="501817AE" wp14:textId="06885EA8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1. Б. Лоусон, Р. Шарп — Изучаем HTML 5.</w:t>
      </w:r>
    </w:p>
    <w:p w:rsidR="20D0B1C4" w:rsidP="4083C5F9" w:rsidRDefault="20D0B1C4" w14:paraId="408592EB" w14:textId="71557197">
      <w:p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2. П. 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Лабберс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HTML 5 для профессионалов.</w:t>
      </w:r>
    </w:p>
    <w:p w:rsidR="20D0B1C4" w:rsidP="4083C5F9" w:rsidRDefault="20D0B1C4" w14:paraId="6466B472" w14:textId="028451C7">
      <w:p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3. Ч. 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Муссиано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, Б Кеннеди — HTML &amp; XHTML. Подробное руководство.</w:t>
      </w:r>
    </w:p>
    <w:p w:rsidR="20D0B1C4" w:rsidP="4083C5F9" w:rsidRDefault="20D0B1C4" w14:paraId="5CE9BC92" w14:textId="72C6D3DD">
      <w:pPr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4. Бен 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Хеник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HTML и CSS Путь к совершенству.</w:t>
      </w:r>
    </w:p>
    <w:p w:rsidR="20D0B1C4" w:rsidP="4083C5F9" w:rsidRDefault="20D0B1C4" w14:paraId="4CAD73E7" w14:textId="13CF90BD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5. Дронов.В.-.HTML.5.CSS.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3.и.Web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2.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0.Разработка.современных</w:t>
      </w:r>
      <w:r w:rsidRPr="4083C5F9" w:rsidR="20D0B1C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.Web-сайтов.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96483"/>
    <w:rsid w:val="20D0B1C4"/>
    <w:rsid w:val="4083C5F9"/>
    <w:rsid w:val="5AD96483"/>
    <w:rsid w:val="60E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6483"/>
  <w15:chartTrackingRefBased/>
  <w15:docId w15:val="{B836F445-A9A3-4469-B048-21E2E689D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2023-11-16T11:59:52.1277616Z</dcterms:created>
  <dcterms:modified xsi:type="dcterms:W3CDTF">2023-11-16T12:02:56.9581010Z</dcterms:modified>
  <dc:creator>BABR .</dc:creator>
  <lastModifiedBy>BABR .</lastModifiedBy>
</coreProperties>
</file>