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0B6D" w14:textId="77777777" w:rsidR="00B61087" w:rsidRDefault="00000000">
      <w:pPr>
        <w:jc w:val="center"/>
      </w:pPr>
      <w:r>
        <w:rPr>
          <w:b/>
          <w:color w:val="0B3C5D"/>
          <w:sz w:val="64"/>
        </w:rPr>
        <w:br/>
      </w:r>
      <w:r>
        <w:rPr>
          <w:b/>
          <w:color w:val="0B3C5D"/>
          <w:sz w:val="64"/>
        </w:rPr>
        <w:br/>
      </w:r>
      <w:r>
        <w:rPr>
          <w:b/>
          <w:color w:val="0B3C5D"/>
          <w:sz w:val="64"/>
        </w:rPr>
        <w:br/>
        <w:t>SYSTEMS ENGINEERS</w:t>
      </w:r>
      <w:r>
        <w:rPr>
          <w:b/>
          <w:color w:val="0B3C5D"/>
          <w:sz w:val="64"/>
        </w:rPr>
        <w:br/>
        <w:t>ENGLISH COURSE</w:t>
      </w:r>
    </w:p>
    <w:p w14:paraId="4EF60826" w14:textId="77777777" w:rsidR="00B61087" w:rsidRDefault="00000000">
      <w:pPr>
        <w:jc w:val="center"/>
      </w:pPr>
      <w:r>
        <w:rPr>
          <w:b/>
          <w:sz w:val="36"/>
        </w:rPr>
        <w:t>A1 → C2  |  CEFR-aligned</w:t>
      </w:r>
    </w:p>
    <w:p w14:paraId="4FA37272" w14:textId="77777777" w:rsidR="00B61087" w:rsidRDefault="00000000">
      <w:pPr>
        <w:jc w:val="center"/>
      </w:pPr>
      <w:r>
        <w:rPr>
          <w:i/>
          <w:sz w:val="28"/>
        </w:rPr>
        <w:t>Malla curricular – 120 clases</w:t>
      </w:r>
      <w:r>
        <w:rPr>
          <w:i/>
          <w:sz w:val="28"/>
        </w:rPr>
        <w:br/>
        <w:t>ESP / Cybersecurity / Emerging Technology</w:t>
      </w:r>
    </w:p>
    <w:p w14:paraId="4C6A54AF" w14:textId="77777777" w:rsidR="00B61087" w:rsidRDefault="00000000">
      <w:pPr>
        <w:jc w:val="center"/>
      </w:pPr>
      <w:r>
        <w:rPr>
          <w:b/>
          <w:sz w:val="24"/>
        </w:rPr>
        <w:br/>
      </w:r>
      <w:r>
        <w:rPr>
          <w:b/>
          <w:sz w:val="24"/>
        </w:rPr>
        <w:br/>
      </w:r>
      <w:r>
        <w:rPr>
          <w:b/>
          <w:sz w:val="24"/>
        </w:rPr>
        <w:br/>
        <w:t>Cambridge KET • PET • FCE • CAE • CPE</w:t>
      </w:r>
      <w:r>
        <w:rPr>
          <w:b/>
          <w:sz w:val="24"/>
        </w:rPr>
        <w:br/>
        <w:t>IELTS • TOEFL iBT</w:t>
      </w:r>
    </w:p>
    <w:p w14:paraId="263F8C2D" w14:textId="77777777" w:rsidR="00B61087" w:rsidRDefault="00000000">
      <w:pPr>
        <w:jc w:val="center"/>
      </w:pPr>
      <w:r>
        <w:br/>
      </w:r>
      <w:r>
        <w:br/>
        <w:t>Author: Paolo Baca Manrique</w:t>
      </w:r>
      <w:r>
        <w:br/>
        <w:t>Nordic International School, Perú – 2026</w:t>
      </w:r>
    </w:p>
    <w:p w14:paraId="6EF16293" w14:textId="77777777" w:rsidR="00B61087" w:rsidRDefault="00000000">
      <w:r>
        <w:br w:type="page"/>
      </w:r>
    </w:p>
    <w:p w14:paraId="3D5FA580" w14:textId="77777777" w:rsidR="00B61087" w:rsidRDefault="00000000">
      <w:pPr>
        <w:pStyle w:val="Heading1"/>
      </w:pPr>
      <w:r>
        <w:lastRenderedPageBreak/>
        <w:t>1. Introducción y enfoque pedagógico</w:t>
      </w:r>
    </w:p>
    <w:p w14:paraId="195D0255" w14:textId="77777777" w:rsidR="00B61087" w:rsidRDefault="00000000">
      <w:r>
        <w:t>Este programa ha sido diseñado para ingenieros de sistemas (en formación o en ejercicio) siguiendo estrictamente el Marco Común Europeo de Referencia para las Lenguas (MCER / CEFR) del Consejo de Europa, y calibrado contra los descriptores de los exámenes internacionales de Cambridge Assessment English, IELTS Academic y TOEFL iBT. Cada uno de los seis niveles (A1, A2, B1, B2, C1, C2) contiene 20 clases de 90 minutos, 1200 minutos por nivel, para un total de 120 clases y 180 horas didácticas.</w:t>
      </w:r>
    </w:p>
    <w:p w14:paraId="202F40C3" w14:textId="77777777" w:rsidR="00B61087" w:rsidRDefault="00000000">
      <w:r>
        <w:t>El enfoque es CLIL / ESP (Content and Language Integrated Learning / English for Specific Purposes) centrado en tres líneas temáticas: (i) fundamentos de ingeniería de sistemas, (ii) ciberseguridad, y (iii) tecnologías emergentes (IA/ML, cloud, IoT, blockchain, computación cuántica). Todas las lecturas provienen o se modelan sobre fuentes de última tecnología: IEEE Spectrum, ACM, NIST, CISA, arXiv, MIT Technology Review, The Register.</w:t>
      </w:r>
    </w:p>
    <w:p w14:paraId="4FD43010" w14:textId="77777777" w:rsidR="00B61087" w:rsidRDefault="00000000">
      <w:r>
        <w:t>Cada clase integra las cuatro destrezas (reading, listening, speaking, writing) más vocabulario y gramática en uso, y cierra con una tarea de transferencia profesional (use-of-English aplicado al mundo IT).</w:t>
      </w:r>
    </w:p>
    <w:p w14:paraId="1A44AAA2" w14:textId="77777777" w:rsidR="00B61087" w:rsidRDefault="00000000">
      <w:r>
        <w:br w:type="page"/>
      </w:r>
    </w:p>
    <w:p w14:paraId="5752D401" w14:textId="77777777" w:rsidR="00B61087" w:rsidRDefault="00000000">
      <w:pPr>
        <w:pStyle w:val="Heading1"/>
      </w:pPr>
      <w:r>
        <w:lastRenderedPageBreak/>
        <w:t>2. Equivalencias CEFR – Cambridge – IELTS – TOEFL</w:t>
      </w:r>
    </w:p>
    <w:p w14:paraId="1F9C0B53" w14:textId="77777777" w:rsidR="00B61087" w:rsidRDefault="00000000">
      <w:r>
        <w:t>Las equivalencias siguen los mapeos oficiales de Cambridge Assessment English, IELTS Partnership (British Council / IDP / Cambridge) y ETS (TOEFL). Los rangos TOEFL/IELTS son indicativos: los exámenes oficiales son multinivel.</w:t>
      </w:r>
    </w:p>
    <w:tbl>
      <w:tblPr>
        <w:tblStyle w:val="LightGrid-Accent1"/>
        <w:tblW w:w="0" w:type="auto"/>
        <w:jc w:val="center"/>
        <w:tblLook w:val="04A0" w:firstRow="1" w:lastRow="0" w:firstColumn="1" w:lastColumn="0" w:noHBand="0" w:noVBand="1"/>
      </w:tblPr>
      <w:tblGrid>
        <w:gridCol w:w="761"/>
        <w:gridCol w:w="2381"/>
        <w:gridCol w:w="1134"/>
        <w:gridCol w:w="1134"/>
        <w:gridCol w:w="3685"/>
      </w:tblGrid>
      <w:tr w:rsidR="00B61087" w14:paraId="5136BFBD"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shd w:val="clear" w:color="auto" w:fill="0B3C5D"/>
            <w:vAlign w:val="center"/>
          </w:tcPr>
          <w:p w14:paraId="406B2447" w14:textId="77777777" w:rsidR="00B61087" w:rsidRDefault="00000000">
            <w:r>
              <w:rPr>
                <w:color w:val="FFFFFF"/>
                <w:sz w:val="20"/>
              </w:rPr>
              <w:t>CEFR</w:t>
            </w:r>
          </w:p>
        </w:tc>
        <w:tc>
          <w:tcPr>
            <w:tcW w:w="2381" w:type="dxa"/>
            <w:shd w:val="clear" w:color="auto" w:fill="0B3C5D"/>
            <w:vAlign w:val="center"/>
          </w:tcPr>
          <w:p w14:paraId="695B8950"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Cambridge</w:t>
            </w:r>
          </w:p>
        </w:tc>
        <w:tc>
          <w:tcPr>
            <w:tcW w:w="1134" w:type="dxa"/>
            <w:shd w:val="clear" w:color="auto" w:fill="0B3C5D"/>
            <w:vAlign w:val="center"/>
          </w:tcPr>
          <w:p w14:paraId="77AFB3E0"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IELTS</w:t>
            </w:r>
          </w:p>
        </w:tc>
        <w:tc>
          <w:tcPr>
            <w:tcW w:w="1134" w:type="dxa"/>
            <w:shd w:val="clear" w:color="auto" w:fill="0B3C5D"/>
            <w:vAlign w:val="center"/>
          </w:tcPr>
          <w:p w14:paraId="2A949535"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TOEFL iBT</w:t>
            </w:r>
          </w:p>
        </w:tc>
        <w:tc>
          <w:tcPr>
            <w:tcW w:w="3685" w:type="dxa"/>
            <w:shd w:val="clear" w:color="auto" w:fill="0B3C5D"/>
            <w:vAlign w:val="center"/>
          </w:tcPr>
          <w:p w14:paraId="212CDD6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Perfil profesional IT</w:t>
            </w:r>
          </w:p>
        </w:tc>
      </w:tr>
      <w:tr w:rsidR="00B61087" w14:paraId="5B7A8E72"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3C669126" w14:textId="77777777" w:rsidR="00B61087" w:rsidRDefault="00000000">
            <w:r>
              <w:rPr>
                <w:sz w:val="18"/>
              </w:rPr>
              <w:t>A1</w:t>
            </w:r>
          </w:p>
        </w:tc>
        <w:tc>
          <w:tcPr>
            <w:tcW w:w="2381" w:type="dxa"/>
          </w:tcPr>
          <w:p w14:paraId="45DB305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Pre-A1 Starters / A1 Movers / KET (parte baja)</w:t>
            </w:r>
          </w:p>
        </w:tc>
        <w:tc>
          <w:tcPr>
            <w:tcW w:w="1134" w:type="dxa"/>
          </w:tcPr>
          <w:p w14:paraId="04D9D1F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&lt;4.0</w:t>
            </w:r>
          </w:p>
        </w:tc>
        <w:tc>
          <w:tcPr>
            <w:tcW w:w="1134" w:type="dxa"/>
          </w:tcPr>
          <w:p w14:paraId="3358ED9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0–31</w:t>
            </w:r>
          </w:p>
        </w:tc>
        <w:tc>
          <w:tcPr>
            <w:tcW w:w="3685" w:type="dxa"/>
          </w:tcPr>
          <w:p w14:paraId="759E785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Usuario básico; sigue menús y mensajes cortos</w:t>
            </w:r>
          </w:p>
        </w:tc>
      </w:tr>
      <w:tr w:rsidR="00B61087" w14:paraId="30068DE8"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7B78F26" w14:textId="77777777" w:rsidR="00B61087" w:rsidRDefault="00000000">
            <w:r>
              <w:rPr>
                <w:sz w:val="18"/>
              </w:rPr>
              <w:t>A2</w:t>
            </w:r>
          </w:p>
        </w:tc>
        <w:tc>
          <w:tcPr>
            <w:tcW w:w="2381" w:type="dxa"/>
          </w:tcPr>
          <w:p w14:paraId="27FB4F3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A2 Key (KET) / A2 Flyers</w:t>
            </w:r>
          </w:p>
        </w:tc>
        <w:tc>
          <w:tcPr>
            <w:tcW w:w="1134" w:type="dxa"/>
          </w:tcPr>
          <w:p w14:paraId="6F1AC37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4.0</w:t>
            </w:r>
          </w:p>
        </w:tc>
        <w:tc>
          <w:tcPr>
            <w:tcW w:w="1134" w:type="dxa"/>
          </w:tcPr>
          <w:p w14:paraId="70C9F8A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32–41</w:t>
            </w:r>
          </w:p>
        </w:tc>
        <w:tc>
          <w:tcPr>
            <w:tcW w:w="3685" w:type="dxa"/>
          </w:tcPr>
          <w:p w14:paraId="0F544C7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Técnico junior; describe tareas simples de soporte</w:t>
            </w:r>
          </w:p>
        </w:tc>
      </w:tr>
      <w:tr w:rsidR="00B61087" w14:paraId="2E1686C8"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67ECFDB" w14:textId="77777777" w:rsidR="00B61087" w:rsidRDefault="00000000">
            <w:r>
              <w:rPr>
                <w:sz w:val="18"/>
              </w:rPr>
              <w:t>B1</w:t>
            </w:r>
          </w:p>
        </w:tc>
        <w:tc>
          <w:tcPr>
            <w:tcW w:w="2381" w:type="dxa"/>
          </w:tcPr>
          <w:p w14:paraId="49F8BE7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B1 Preliminary (PET)</w:t>
            </w:r>
          </w:p>
        </w:tc>
        <w:tc>
          <w:tcPr>
            <w:tcW w:w="1134" w:type="dxa"/>
          </w:tcPr>
          <w:p w14:paraId="66B037D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4.5 – 5.0</w:t>
            </w:r>
          </w:p>
        </w:tc>
        <w:tc>
          <w:tcPr>
            <w:tcW w:w="1134" w:type="dxa"/>
          </w:tcPr>
          <w:p w14:paraId="115A438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42–71</w:t>
            </w:r>
          </w:p>
        </w:tc>
        <w:tc>
          <w:tcPr>
            <w:tcW w:w="3685" w:type="dxa"/>
          </w:tcPr>
          <w:p w14:paraId="4EDDCD3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Técnico; redacta tickets, lee documentación guiada</w:t>
            </w:r>
          </w:p>
        </w:tc>
      </w:tr>
      <w:tr w:rsidR="00B61087" w14:paraId="29EF380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313D6B4B" w14:textId="77777777" w:rsidR="00B61087" w:rsidRDefault="00000000">
            <w:r>
              <w:rPr>
                <w:sz w:val="18"/>
              </w:rPr>
              <w:t>B2</w:t>
            </w:r>
          </w:p>
        </w:tc>
        <w:tc>
          <w:tcPr>
            <w:tcW w:w="2381" w:type="dxa"/>
          </w:tcPr>
          <w:p w14:paraId="1C49DE6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B2 First (FCE)</w:t>
            </w:r>
          </w:p>
        </w:tc>
        <w:tc>
          <w:tcPr>
            <w:tcW w:w="1134" w:type="dxa"/>
          </w:tcPr>
          <w:p w14:paraId="58E6248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5.5 – 6.5</w:t>
            </w:r>
          </w:p>
        </w:tc>
        <w:tc>
          <w:tcPr>
            <w:tcW w:w="1134" w:type="dxa"/>
          </w:tcPr>
          <w:p w14:paraId="10144CB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72–94</w:t>
            </w:r>
          </w:p>
        </w:tc>
        <w:tc>
          <w:tcPr>
            <w:tcW w:w="3685" w:type="dxa"/>
          </w:tcPr>
          <w:p w14:paraId="75CF39F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Ingeniero; reuniones técnicas, informes, mitigación</w:t>
            </w:r>
          </w:p>
        </w:tc>
      </w:tr>
      <w:tr w:rsidR="00B61087" w14:paraId="55EAEAB7"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59465903" w14:textId="77777777" w:rsidR="00B61087" w:rsidRDefault="00000000">
            <w:r>
              <w:rPr>
                <w:sz w:val="18"/>
              </w:rPr>
              <w:t>C1</w:t>
            </w:r>
          </w:p>
        </w:tc>
        <w:tc>
          <w:tcPr>
            <w:tcW w:w="2381" w:type="dxa"/>
          </w:tcPr>
          <w:p w14:paraId="7AD19F7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C1 Advanced (CAE)</w:t>
            </w:r>
          </w:p>
        </w:tc>
        <w:tc>
          <w:tcPr>
            <w:tcW w:w="1134" w:type="dxa"/>
          </w:tcPr>
          <w:p w14:paraId="56DF1D6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7.0 – 8.0</w:t>
            </w:r>
          </w:p>
        </w:tc>
        <w:tc>
          <w:tcPr>
            <w:tcW w:w="1134" w:type="dxa"/>
          </w:tcPr>
          <w:p w14:paraId="4877C06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95–120</w:t>
            </w:r>
          </w:p>
        </w:tc>
        <w:tc>
          <w:tcPr>
            <w:tcW w:w="3685" w:type="dxa"/>
          </w:tcPr>
          <w:p w14:paraId="351DDE6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Ingeniero senior / arquitecto; whitepapers, lid. técnico</w:t>
            </w:r>
          </w:p>
        </w:tc>
      </w:tr>
      <w:tr w:rsidR="00B61087" w14:paraId="0B620C0E"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303B56A2" w14:textId="77777777" w:rsidR="00B61087" w:rsidRDefault="00000000">
            <w:r>
              <w:rPr>
                <w:sz w:val="18"/>
              </w:rPr>
              <w:t>C2</w:t>
            </w:r>
          </w:p>
        </w:tc>
        <w:tc>
          <w:tcPr>
            <w:tcW w:w="2381" w:type="dxa"/>
          </w:tcPr>
          <w:p w14:paraId="6F774AC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C2 Proficiency (CPE)</w:t>
            </w:r>
          </w:p>
        </w:tc>
        <w:tc>
          <w:tcPr>
            <w:tcW w:w="1134" w:type="dxa"/>
          </w:tcPr>
          <w:p w14:paraId="4E7BE05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8.5 – 9.0</w:t>
            </w:r>
          </w:p>
        </w:tc>
        <w:tc>
          <w:tcPr>
            <w:tcW w:w="1134" w:type="dxa"/>
          </w:tcPr>
          <w:p w14:paraId="015B8BE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118–120</w:t>
            </w:r>
          </w:p>
        </w:tc>
        <w:tc>
          <w:tcPr>
            <w:tcW w:w="3685" w:type="dxa"/>
          </w:tcPr>
          <w:p w14:paraId="3014071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Investigador / CISO / autor; publicaciones, keynotes</w:t>
            </w:r>
          </w:p>
        </w:tc>
      </w:tr>
    </w:tbl>
    <w:p w14:paraId="4B752141" w14:textId="77777777" w:rsidR="00B61087" w:rsidRDefault="00B61087"/>
    <w:p w14:paraId="6789AA97" w14:textId="77777777" w:rsidR="00B61087" w:rsidRDefault="00000000">
      <w:pPr>
        <w:pStyle w:val="Heading2"/>
      </w:pPr>
      <w:r>
        <w:t>2.1 Cuotas cuantitativas por nivel</w:t>
      </w:r>
    </w:p>
    <w:p w14:paraId="276261A3" w14:textId="77777777" w:rsidR="00B61087" w:rsidRDefault="00000000">
      <w:r>
        <w:t>Las cifras siguen los descriptores English Profile del British Council / Cambridge y el Common European Framework: word lists (receptive + productive), Cambridge writing word count bands y rangos de velocidad lectora (wpm).</w:t>
      </w:r>
    </w:p>
    <w:tbl>
      <w:tblPr>
        <w:tblStyle w:val="LightGrid-Accent1"/>
        <w:tblW w:w="0" w:type="auto"/>
        <w:jc w:val="center"/>
        <w:tblLook w:val="04A0" w:firstRow="1" w:lastRow="0" w:firstColumn="1" w:lastColumn="0" w:noHBand="0" w:noVBand="1"/>
      </w:tblPr>
      <w:tblGrid>
        <w:gridCol w:w="737"/>
        <w:gridCol w:w="1272"/>
        <w:gridCol w:w="1474"/>
        <w:gridCol w:w="2154"/>
        <w:gridCol w:w="1706"/>
        <w:gridCol w:w="1417"/>
        <w:gridCol w:w="1039"/>
      </w:tblGrid>
      <w:tr w:rsidR="00B61087" w14:paraId="28D1AAB3"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shd w:val="clear" w:color="auto" w:fill="0B3C5D"/>
            <w:vAlign w:val="center"/>
          </w:tcPr>
          <w:p w14:paraId="04486A95" w14:textId="77777777" w:rsidR="00B61087" w:rsidRDefault="00000000">
            <w:r>
              <w:rPr>
                <w:color w:val="FFFFFF"/>
                <w:sz w:val="20"/>
              </w:rPr>
              <w:t>Nivel</w:t>
            </w:r>
          </w:p>
        </w:tc>
        <w:tc>
          <w:tcPr>
            <w:tcW w:w="1247" w:type="dxa"/>
            <w:shd w:val="clear" w:color="auto" w:fill="0B3C5D"/>
            <w:vAlign w:val="center"/>
          </w:tcPr>
          <w:p w14:paraId="692D8ABA"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Vocab. acumulado</w:t>
            </w:r>
          </w:p>
        </w:tc>
        <w:tc>
          <w:tcPr>
            <w:tcW w:w="1474" w:type="dxa"/>
            <w:shd w:val="clear" w:color="auto" w:fill="0B3C5D"/>
            <w:vAlign w:val="center"/>
          </w:tcPr>
          <w:p w14:paraId="132FEF0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Vocab. nuevo x nivel</w:t>
            </w:r>
          </w:p>
        </w:tc>
        <w:tc>
          <w:tcPr>
            <w:tcW w:w="2154" w:type="dxa"/>
            <w:shd w:val="clear" w:color="auto" w:fill="0B3C5D"/>
            <w:vAlign w:val="center"/>
          </w:tcPr>
          <w:p w14:paraId="30F23AEF"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Escritura (palabras/tarea)</w:t>
            </w:r>
          </w:p>
        </w:tc>
        <w:tc>
          <w:tcPr>
            <w:tcW w:w="1587" w:type="dxa"/>
            <w:shd w:val="clear" w:color="auto" w:fill="0B3C5D"/>
            <w:vAlign w:val="center"/>
          </w:tcPr>
          <w:p w14:paraId="57CBB6A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Lectura (palabras/texto)</w:t>
            </w:r>
          </w:p>
        </w:tc>
        <w:tc>
          <w:tcPr>
            <w:tcW w:w="1417" w:type="dxa"/>
            <w:shd w:val="clear" w:color="auto" w:fill="0B3C5D"/>
            <w:vAlign w:val="center"/>
          </w:tcPr>
          <w:p w14:paraId="3D2BA1C7"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Velocidad lectora (wpm)</w:t>
            </w:r>
          </w:p>
        </w:tc>
        <w:tc>
          <w:tcPr>
            <w:tcW w:w="1020" w:type="dxa"/>
            <w:shd w:val="clear" w:color="auto" w:fill="0B3C5D"/>
            <w:vAlign w:val="center"/>
          </w:tcPr>
          <w:p w14:paraId="4DEA191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Horas de listening</w:t>
            </w:r>
          </w:p>
        </w:tc>
      </w:tr>
      <w:tr w:rsidR="00B61087" w14:paraId="7819AC8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E8E6DF8" w14:textId="77777777" w:rsidR="00B61087" w:rsidRDefault="00000000">
            <w:r>
              <w:rPr>
                <w:sz w:val="18"/>
              </w:rPr>
              <w:t>A1</w:t>
            </w:r>
          </w:p>
        </w:tc>
        <w:tc>
          <w:tcPr>
            <w:tcW w:w="1247" w:type="dxa"/>
          </w:tcPr>
          <w:p w14:paraId="091D8DE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c>
          <w:tcPr>
            <w:tcW w:w="1474" w:type="dxa"/>
          </w:tcPr>
          <w:p w14:paraId="4DD8887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c>
          <w:tcPr>
            <w:tcW w:w="2154" w:type="dxa"/>
          </w:tcPr>
          <w:p w14:paraId="06F9138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25–35 (notas, formularios)</w:t>
            </w:r>
          </w:p>
        </w:tc>
        <w:tc>
          <w:tcPr>
            <w:tcW w:w="1587" w:type="dxa"/>
          </w:tcPr>
          <w:p w14:paraId="1C6E0B8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100–180</w:t>
            </w:r>
          </w:p>
        </w:tc>
        <w:tc>
          <w:tcPr>
            <w:tcW w:w="1417" w:type="dxa"/>
          </w:tcPr>
          <w:p w14:paraId="44BC7DA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80–110</w:t>
            </w:r>
          </w:p>
        </w:tc>
        <w:tc>
          <w:tcPr>
            <w:tcW w:w="1020" w:type="dxa"/>
          </w:tcPr>
          <w:p w14:paraId="0E2D3A1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15 h</w:t>
            </w:r>
          </w:p>
        </w:tc>
      </w:tr>
      <w:tr w:rsidR="00B61087" w14:paraId="5A2C9F5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BFD0879" w14:textId="77777777" w:rsidR="00B61087" w:rsidRDefault="00000000">
            <w:r>
              <w:rPr>
                <w:sz w:val="18"/>
              </w:rPr>
              <w:t>A2</w:t>
            </w:r>
          </w:p>
        </w:tc>
        <w:tc>
          <w:tcPr>
            <w:tcW w:w="1247" w:type="dxa"/>
          </w:tcPr>
          <w:p w14:paraId="053AB17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1 000</w:t>
            </w:r>
          </w:p>
        </w:tc>
        <w:tc>
          <w:tcPr>
            <w:tcW w:w="1474" w:type="dxa"/>
          </w:tcPr>
          <w:p w14:paraId="37B631B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+500</w:t>
            </w:r>
          </w:p>
        </w:tc>
        <w:tc>
          <w:tcPr>
            <w:tcW w:w="2154" w:type="dxa"/>
          </w:tcPr>
          <w:p w14:paraId="639D0D8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35–50 (emails cortos)</w:t>
            </w:r>
          </w:p>
        </w:tc>
        <w:tc>
          <w:tcPr>
            <w:tcW w:w="1587" w:type="dxa"/>
          </w:tcPr>
          <w:p w14:paraId="1B1C865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180–300</w:t>
            </w:r>
          </w:p>
        </w:tc>
        <w:tc>
          <w:tcPr>
            <w:tcW w:w="1417" w:type="dxa"/>
          </w:tcPr>
          <w:p w14:paraId="305A044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110–140</w:t>
            </w:r>
          </w:p>
        </w:tc>
        <w:tc>
          <w:tcPr>
            <w:tcW w:w="1020" w:type="dxa"/>
          </w:tcPr>
          <w:p w14:paraId="086307B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20 h</w:t>
            </w:r>
          </w:p>
        </w:tc>
      </w:tr>
      <w:tr w:rsidR="00B61087" w14:paraId="4E0B63EE"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7CEAE4D0" w14:textId="77777777" w:rsidR="00B61087" w:rsidRDefault="00000000">
            <w:r>
              <w:rPr>
                <w:sz w:val="18"/>
              </w:rPr>
              <w:t>B1</w:t>
            </w:r>
          </w:p>
        </w:tc>
        <w:tc>
          <w:tcPr>
            <w:tcW w:w="1247" w:type="dxa"/>
          </w:tcPr>
          <w:p w14:paraId="5A58EF9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2 000</w:t>
            </w:r>
          </w:p>
        </w:tc>
        <w:tc>
          <w:tcPr>
            <w:tcW w:w="1474" w:type="dxa"/>
          </w:tcPr>
          <w:p w14:paraId="20EBEFE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+1 000</w:t>
            </w:r>
          </w:p>
        </w:tc>
        <w:tc>
          <w:tcPr>
            <w:tcW w:w="2154" w:type="dxa"/>
          </w:tcPr>
          <w:p w14:paraId="165E994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100–140 (email/report)</w:t>
            </w:r>
          </w:p>
        </w:tc>
        <w:tc>
          <w:tcPr>
            <w:tcW w:w="1587" w:type="dxa"/>
          </w:tcPr>
          <w:p w14:paraId="462A188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300–500</w:t>
            </w:r>
          </w:p>
        </w:tc>
        <w:tc>
          <w:tcPr>
            <w:tcW w:w="1417" w:type="dxa"/>
          </w:tcPr>
          <w:p w14:paraId="57FB923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140–170</w:t>
            </w:r>
          </w:p>
        </w:tc>
        <w:tc>
          <w:tcPr>
            <w:tcW w:w="1020" w:type="dxa"/>
          </w:tcPr>
          <w:p w14:paraId="6925110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25 h</w:t>
            </w:r>
          </w:p>
        </w:tc>
      </w:tr>
      <w:tr w:rsidR="00B61087" w14:paraId="3966A80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26057D40" w14:textId="77777777" w:rsidR="00B61087" w:rsidRDefault="00000000">
            <w:r>
              <w:rPr>
                <w:sz w:val="18"/>
              </w:rPr>
              <w:t>B2</w:t>
            </w:r>
          </w:p>
        </w:tc>
        <w:tc>
          <w:tcPr>
            <w:tcW w:w="1247" w:type="dxa"/>
          </w:tcPr>
          <w:p w14:paraId="3BA2C74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4 000</w:t>
            </w:r>
          </w:p>
        </w:tc>
        <w:tc>
          <w:tcPr>
            <w:tcW w:w="1474" w:type="dxa"/>
          </w:tcPr>
          <w:p w14:paraId="6EC3F67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+2 000</w:t>
            </w:r>
          </w:p>
        </w:tc>
        <w:tc>
          <w:tcPr>
            <w:tcW w:w="2154" w:type="dxa"/>
          </w:tcPr>
          <w:p w14:paraId="6ED3F16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140–190 (essay/report)</w:t>
            </w:r>
          </w:p>
        </w:tc>
        <w:tc>
          <w:tcPr>
            <w:tcW w:w="1587" w:type="dxa"/>
          </w:tcPr>
          <w:p w14:paraId="53DFD34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550–800</w:t>
            </w:r>
          </w:p>
        </w:tc>
        <w:tc>
          <w:tcPr>
            <w:tcW w:w="1417" w:type="dxa"/>
          </w:tcPr>
          <w:p w14:paraId="4CBA32A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170–220</w:t>
            </w:r>
          </w:p>
        </w:tc>
        <w:tc>
          <w:tcPr>
            <w:tcW w:w="1020" w:type="dxa"/>
          </w:tcPr>
          <w:p w14:paraId="1E36DA6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30 h</w:t>
            </w:r>
          </w:p>
        </w:tc>
      </w:tr>
      <w:tr w:rsidR="00B61087" w14:paraId="7F6A216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32489D89" w14:textId="77777777" w:rsidR="00B61087" w:rsidRDefault="00000000">
            <w:r>
              <w:rPr>
                <w:sz w:val="18"/>
              </w:rPr>
              <w:t>C1</w:t>
            </w:r>
          </w:p>
        </w:tc>
        <w:tc>
          <w:tcPr>
            <w:tcW w:w="1247" w:type="dxa"/>
          </w:tcPr>
          <w:p w14:paraId="26D062D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8 000</w:t>
            </w:r>
          </w:p>
        </w:tc>
        <w:tc>
          <w:tcPr>
            <w:tcW w:w="1474" w:type="dxa"/>
          </w:tcPr>
          <w:p w14:paraId="236BC1C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+4 000</w:t>
            </w:r>
          </w:p>
        </w:tc>
        <w:tc>
          <w:tcPr>
            <w:tcW w:w="2154" w:type="dxa"/>
          </w:tcPr>
          <w:p w14:paraId="77F668B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220–260 (essay/proposal)</w:t>
            </w:r>
          </w:p>
        </w:tc>
        <w:tc>
          <w:tcPr>
            <w:tcW w:w="1587" w:type="dxa"/>
          </w:tcPr>
          <w:p w14:paraId="431C9B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800–1 100</w:t>
            </w:r>
          </w:p>
        </w:tc>
        <w:tc>
          <w:tcPr>
            <w:tcW w:w="1417" w:type="dxa"/>
          </w:tcPr>
          <w:p w14:paraId="3B889DA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220–260</w:t>
            </w:r>
          </w:p>
        </w:tc>
        <w:tc>
          <w:tcPr>
            <w:tcW w:w="1020" w:type="dxa"/>
          </w:tcPr>
          <w:p w14:paraId="0316092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35 h</w:t>
            </w:r>
          </w:p>
        </w:tc>
      </w:tr>
      <w:tr w:rsidR="00B61087" w14:paraId="08260DD4"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2590D034" w14:textId="77777777" w:rsidR="00B61087" w:rsidRDefault="00000000">
            <w:r>
              <w:rPr>
                <w:sz w:val="18"/>
              </w:rPr>
              <w:t>C2</w:t>
            </w:r>
          </w:p>
        </w:tc>
        <w:tc>
          <w:tcPr>
            <w:tcW w:w="1247" w:type="dxa"/>
          </w:tcPr>
          <w:p w14:paraId="3F902CA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16 000+</w:t>
            </w:r>
          </w:p>
        </w:tc>
        <w:tc>
          <w:tcPr>
            <w:tcW w:w="1474" w:type="dxa"/>
          </w:tcPr>
          <w:p w14:paraId="190D499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+8 000</w:t>
            </w:r>
          </w:p>
        </w:tc>
        <w:tc>
          <w:tcPr>
            <w:tcW w:w="2154" w:type="dxa"/>
          </w:tcPr>
          <w:p w14:paraId="2DCC568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280–350 (paper/review)</w:t>
            </w:r>
          </w:p>
        </w:tc>
        <w:tc>
          <w:tcPr>
            <w:tcW w:w="1587" w:type="dxa"/>
          </w:tcPr>
          <w:p w14:paraId="131F855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1 100–1 500</w:t>
            </w:r>
          </w:p>
        </w:tc>
        <w:tc>
          <w:tcPr>
            <w:tcW w:w="1417" w:type="dxa"/>
          </w:tcPr>
          <w:p w14:paraId="3B4BBC8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260–300</w:t>
            </w:r>
          </w:p>
        </w:tc>
        <w:tc>
          <w:tcPr>
            <w:tcW w:w="1020" w:type="dxa"/>
          </w:tcPr>
          <w:p w14:paraId="638BE03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40 h</w:t>
            </w:r>
          </w:p>
        </w:tc>
      </w:tr>
    </w:tbl>
    <w:p w14:paraId="36ED420D" w14:textId="77777777" w:rsidR="00B61087" w:rsidRDefault="00B61087"/>
    <w:p w14:paraId="470BC3DD" w14:textId="77777777" w:rsidR="00B61087" w:rsidRDefault="00000000">
      <w:pPr>
        <w:pStyle w:val="Heading2"/>
      </w:pPr>
      <w:r>
        <w:t>2.2 Modelo de 20 clases por nivel</w:t>
      </w:r>
    </w:p>
    <w:p w14:paraId="2965D8A4" w14:textId="77777777" w:rsidR="00B61087" w:rsidRDefault="00000000">
      <w:r>
        <w:t>Cada nivel se organiza en 4 módulos de 5 clases. La clase 20 es evaluación sumativa en formato Cambridge completo (Reading &amp; Use of English + Writing + Listening + Speaking).</w:t>
      </w:r>
    </w:p>
    <w:tbl>
      <w:tblPr>
        <w:tblStyle w:val="LightGrid-Accent1"/>
        <w:tblW w:w="0" w:type="auto"/>
        <w:jc w:val="center"/>
        <w:tblLook w:val="04A0" w:firstRow="1" w:lastRow="0" w:firstColumn="1" w:lastColumn="0" w:noHBand="0" w:noVBand="1"/>
      </w:tblPr>
      <w:tblGrid>
        <w:gridCol w:w="2268"/>
        <w:gridCol w:w="1134"/>
        <w:gridCol w:w="5669"/>
      </w:tblGrid>
      <w:tr w:rsidR="00B61087" w14:paraId="20931FB0"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C5D"/>
            <w:vAlign w:val="center"/>
          </w:tcPr>
          <w:p w14:paraId="4334DFDF" w14:textId="77777777" w:rsidR="00B61087" w:rsidRDefault="00000000">
            <w:r>
              <w:rPr>
                <w:color w:val="FFFFFF"/>
                <w:sz w:val="20"/>
              </w:rPr>
              <w:t>Módulo</w:t>
            </w:r>
          </w:p>
        </w:tc>
        <w:tc>
          <w:tcPr>
            <w:tcW w:w="1134" w:type="dxa"/>
            <w:shd w:val="clear" w:color="auto" w:fill="0B3C5D"/>
            <w:vAlign w:val="center"/>
          </w:tcPr>
          <w:p w14:paraId="5E7D551D"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Clases</w:t>
            </w:r>
          </w:p>
        </w:tc>
        <w:tc>
          <w:tcPr>
            <w:tcW w:w="5669" w:type="dxa"/>
            <w:shd w:val="clear" w:color="auto" w:fill="0B3C5D"/>
            <w:vAlign w:val="center"/>
          </w:tcPr>
          <w:p w14:paraId="093710F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Foco</w:t>
            </w:r>
          </w:p>
        </w:tc>
      </w:tr>
      <w:tr w:rsidR="00B61087" w14:paraId="560B07DF"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3366BF" w14:textId="77777777" w:rsidR="00B61087" w:rsidRDefault="00000000">
            <w:r>
              <w:rPr>
                <w:sz w:val="18"/>
              </w:rPr>
              <w:t>M1 Foundations</w:t>
            </w:r>
          </w:p>
        </w:tc>
        <w:tc>
          <w:tcPr>
            <w:tcW w:w="1134" w:type="dxa"/>
          </w:tcPr>
          <w:p w14:paraId="19F995F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5669" w:type="dxa"/>
          </w:tcPr>
          <w:p w14:paraId="16FBD44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Vocabulario nuclear + gramática objetivo del nivel</w:t>
            </w:r>
          </w:p>
        </w:tc>
      </w:tr>
      <w:tr w:rsidR="00B61087" w14:paraId="232A49B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39E7AF" w14:textId="77777777" w:rsidR="00B61087" w:rsidRDefault="00000000">
            <w:r>
              <w:rPr>
                <w:sz w:val="18"/>
              </w:rPr>
              <w:t>M2 Core IT / ESP</w:t>
            </w:r>
          </w:p>
        </w:tc>
        <w:tc>
          <w:tcPr>
            <w:tcW w:w="1134" w:type="dxa"/>
          </w:tcPr>
          <w:p w14:paraId="4879C6B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6–10</w:t>
            </w:r>
          </w:p>
        </w:tc>
        <w:tc>
          <w:tcPr>
            <w:tcW w:w="5669" w:type="dxa"/>
          </w:tcPr>
          <w:p w14:paraId="02CA3A4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Ingeniería de sistemas aplicada</w:t>
            </w:r>
          </w:p>
        </w:tc>
      </w:tr>
      <w:tr w:rsidR="00B61087" w14:paraId="015DD11F"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5B2430" w14:textId="77777777" w:rsidR="00B61087" w:rsidRDefault="00000000">
            <w:r>
              <w:rPr>
                <w:sz w:val="18"/>
              </w:rPr>
              <w:t>M3 Cybersecurity</w:t>
            </w:r>
          </w:p>
        </w:tc>
        <w:tc>
          <w:tcPr>
            <w:tcW w:w="1134" w:type="dxa"/>
          </w:tcPr>
          <w:p w14:paraId="4B88181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11–15</w:t>
            </w:r>
          </w:p>
        </w:tc>
        <w:tc>
          <w:tcPr>
            <w:tcW w:w="5669" w:type="dxa"/>
          </w:tcPr>
          <w:p w14:paraId="3F10C4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Amenazas, defensa, políticas</w:t>
            </w:r>
          </w:p>
        </w:tc>
      </w:tr>
      <w:tr w:rsidR="00B61087" w14:paraId="535BF376"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2C3C86" w14:textId="77777777" w:rsidR="00B61087" w:rsidRDefault="00000000">
            <w:r>
              <w:rPr>
                <w:sz w:val="18"/>
              </w:rPr>
              <w:t>M4 Emerging Tech + Exam Prep</w:t>
            </w:r>
          </w:p>
        </w:tc>
        <w:tc>
          <w:tcPr>
            <w:tcW w:w="1134" w:type="dxa"/>
          </w:tcPr>
          <w:p w14:paraId="471AA53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16–20</w:t>
            </w:r>
          </w:p>
        </w:tc>
        <w:tc>
          <w:tcPr>
            <w:tcW w:w="5669" w:type="dxa"/>
          </w:tcPr>
          <w:p w14:paraId="6442023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IA, cloud, IoT, blockchain + mock exam</w:t>
            </w:r>
          </w:p>
        </w:tc>
      </w:tr>
    </w:tbl>
    <w:p w14:paraId="0997DCE6" w14:textId="77777777" w:rsidR="00B61087" w:rsidRDefault="00000000">
      <w:r>
        <w:br w:type="page"/>
      </w:r>
    </w:p>
    <w:p w14:paraId="22020DAB" w14:textId="77777777" w:rsidR="00B61087" w:rsidRDefault="00000000">
      <w:pPr>
        <w:pStyle w:val="Heading1"/>
      </w:pPr>
      <w:r>
        <w:lastRenderedPageBreak/>
        <w:t>3. Fuentes de audio sin copyright / uso libre</w:t>
      </w:r>
    </w:p>
    <w:p w14:paraId="43D30FBE" w14:textId="77777777" w:rsidR="00B61087" w:rsidRDefault="00000000">
      <w:r>
        <w:t>Las siguientes fuentes permiten uso educativo libre porque son (a) obras del gobierno federal de EE. UU. y por lo tanto dominio público, (b) dominio público por antigüedad o donación, o (c) licenciadas bajo Creative Commons (CC BY, CC BY-SA o CC0). Verifique siempre la licencia específica del archivo antes de redistribuirlo.</w:t>
      </w:r>
    </w:p>
    <w:tbl>
      <w:tblPr>
        <w:tblStyle w:val="LightGrid-Accent1"/>
        <w:tblW w:w="0" w:type="auto"/>
        <w:jc w:val="center"/>
        <w:tblLook w:val="04A0" w:firstRow="1" w:lastRow="0" w:firstColumn="1" w:lastColumn="0" w:noHBand="0" w:noVBand="1"/>
      </w:tblPr>
      <w:tblGrid>
        <w:gridCol w:w="2154"/>
        <w:gridCol w:w="2578"/>
        <w:gridCol w:w="1587"/>
        <w:gridCol w:w="2381"/>
        <w:gridCol w:w="964"/>
      </w:tblGrid>
      <w:tr w:rsidR="00B61087" w14:paraId="6E9019AC"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0B3C5D"/>
            <w:vAlign w:val="center"/>
          </w:tcPr>
          <w:p w14:paraId="130FD5D3" w14:textId="77777777" w:rsidR="00B61087" w:rsidRDefault="00000000">
            <w:r>
              <w:rPr>
                <w:color w:val="FFFFFF"/>
                <w:sz w:val="20"/>
              </w:rPr>
              <w:t>Fuente</w:t>
            </w:r>
          </w:p>
        </w:tc>
        <w:tc>
          <w:tcPr>
            <w:tcW w:w="1984" w:type="dxa"/>
            <w:shd w:val="clear" w:color="auto" w:fill="0B3C5D"/>
            <w:vAlign w:val="center"/>
          </w:tcPr>
          <w:p w14:paraId="618AC56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Dominio</w:t>
            </w:r>
          </w:p>
        </w:tc>
        <w:tc>
          <w:tcPr>
            <w:tcW w:w="1587" w:type="dxa"/>
            <w:shd w:val="clear" w:color="auto" w:fill="0B3C5D"/>
            <w:vAlign w:val="center"/>
          </w:tcPr>
          <w:p w14:paraId="23C42B1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Licencia</w:t>
            </w:r>
          </w:p>
        </w:tc>
        <w:tc>
          <w:tcPr>
            <w:tcW w:w="2381" w:type="dxa"/>
            <w:shd w:val="clear" w:color="auto" w:fill="0B3C5D"/>
            <w:vAlign w:val="center"/>
          </w:tcPr>
          <w:p w14:paraId="37B67C1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Tipo de contenido</w:t>
            </w:r>
          </w:p>
        </w:tc>
        <w:tc>
          <w:tcPr>
            <w:tcW w:w="964" w:type="dxa"/>
            <w:shd w:val="clear" w:color="auto" w:fill="0B3C5D"/>
            <w:vAlign w:val="center"/>
          </w:tcPr>
          <w:p w14:paraId="6EC3F4B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Nivel CEFR útil</w:t>
            </w:r>
          </w:p>
        </w:tc>
      </w:tr>
      <w:tr w:rsidR="00B61087" w14:paraId="2521E60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935CBCE" w14:textId="77777777" w:rsidR="00B61087" w:rsidRDefault="00000000">
            <w:r>
              <w:rPr>
                <w:sz w:val="18"/>
              </w:rPr>
              <w:t>VOA Learning English</w:t>
            </w:r>
          </w:p>
        </w:tc>
        <w:tc>
          <w:tcPr>
            <w:tcW w:w="1984" w:type="dxa"/>
          </w:tcPr>
          <w:p w14:paraId="0FD85C1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learningenglish.voanews.com</w:t>
            </w:r>
          </w:p>
        </w:tc>
        <w:tc>
          <w:tcPr>
            <w:tcW w:w="1587" w:type="dxa"/>
          </w:tcPr>
          <w:p w14:paraId="7A52291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Dominio público (US gov)</w:t>
            </w:r>
          </w:p>
        </w:tc>
        <w:tc>
          <w:tcPr>
            <w:tcW w:w="2381" w:type="dxa"/>
          </w:tcPr>
          <w:p w14:paraId="3D0004F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Noticias de tecnología y ciencia a 3 velocidades (Level 1/2/3)</w:t>
            </w:r>
          </w:p>
        </w:tc>
        <w:tc>
          <w:tcPr>
            <w:tcW w:w="964" w:type="dxa"/>
          </w:tcPr>
          <w:p w14:paraId="44CA6F7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A1–B2</w:t>
            </w:r>
          </w:p>
        </w:tc>
      </w:tr>
      <w:tr w:rsidR="00B61087" w14:paraId="00FD5276"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082087D" w14:textId="77777777" w:rsidR="00B61087" w:rsidRDefault="00000000">
            <w:r>
              <w:rPr>
                <w:sz w:val="18"/>
              </w:rPr>
              <w:t>NASA Audio / Podcasts</w:t>
            </w:r>
          </w:p>
        </w:tc>
        <w:tc>
          <w:tcPr>
            <w:tcW w:w="1984" w:type="dxa"/>
          </w:tcPr>
          <w:p w14:paraId="378C5F8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nasa.gov/audio</w:t>
            </w:r>
          </w:p>
        </w:tc>
        <w:tc>
          <w:tcPr>
            <w:tcW w:w="1587" w:type="dxa"/>
          </w:tcPr>
          <w:p w14:paraId="1F38A54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Dominio público (US gov)</w:t>
            </w:r>
          </w:p>
        </w:tc>
        <w:tc>
          <w:tcPr>
            <w:tcW w:w="2381" w:type="dxa"/>
          </w:tcPr>
          <w:p w14:paraId="5B28ED8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Ciencia, espacio, ingeniería</w:t>
            </w:r>
          </w:p>
        </w:tc>
        <w:tc>
          <w:tcPr>
            <w:tcW w:w="964" w:type="dxa"/>
          </w:tcPr>
          <w:p w14:paraId="4C2D4D5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B1–C2</w:t>
            </w:r>
          </w:p>
        </w:tc>
      </w:tr>
      <w:tr w:rsidR="00B61087" w14:paraId="333118C3"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1512767" w14:textId="77777777" w:rsidR="00B61087" w:rsidRDefault="00000000">
            <w:r>
              <w:rPr>
                <w:sz w:val="18"/>
              </w:rPr>
              <w:t>CISA Cyber Podcasts</w:t>
            </w:r>
          </w:p>
        </w:tc>
        <w:tc>
          <w:tcPr>
            <w:tcW w:w="1984" w:type="dxa"/>
          </w:tcPr>
          <w:p w14:paraId="7161462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cisa.gov</w:t>
            </w:r>
          </w:p>
        </w:tc>
        <w:tc>
          <w:tcPr>
            <w:tcW w:w="1587" w:type="dxa"/>
          </w:tcPr>
          <w:p w14:paraId="3BCE14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Dominio público (US gov)</w:t>
            </w:r>
          </w:p>
        </w:tc>
        <w:tc>
          <w:tcPr>
            <w:tcW w:w="2381" w:type="dxa"/>
          </w:tcPr>
          <w:p w14:paraId="6BFC683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Alertas y charlas de ciberseguridad</w:t>
            </w:r>
          </w:p>
        </w:tc>
        <w:tc>
          <w:tcPr>
            <w:tcW w:w="964" w:type="dxa"/>
          </w:tcPr>
          <w:p w14:paraId="4D36323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B2–C2</w:t>
            </w:r>
          </w:p>
        </w:tc>
      </w:tr>
      <w:tr w:rsidR="00B61087" w14:paraId="4618115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D8FADD4" w14:textId="77777777" w:rsidR="00B61087" w:rsidRDefault="00000000">
            <w:r>
              <w:rPr>
                <w:sz w:val="18"/>
              </w:rPr>
              <w:t>NIST Cybersecurity</w:t>
            </w:r>
          </w:p>
        </w:tc>
        <w:tc>
          <w:tcPr>
            <w:tcW w:w="1984" w:type="dxa"/>
          </w:tcPr>
          <w:p w14:paraId="0C0C98A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nist.gov</w:t>
            </w:r>
          </w:p>
        </w:tc>
        <w:tc>
          <w:tcPr>
            <w:tcW w:w="1587" w:type="dxa"/>
          </w:tcPr>
          <w:p w14:paraId="5A49E5A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Dominio público (US gov)</w:t>
            </w:r>
          </w:p>
        </w:tc>
        <w:tc>
          <w:tcPr>
            <w:tcW w:w="2381" w:type="dxa"/>
          </w:tcPr>
          <w:p w14:paraId="5FFC62C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Estándares, frameworks, webinars</w:t>
            </w:r>
          </w:p>
        </w:tc>
        <w:tc>
          <w:tcPr>
            <w:tcW w:w="964" w:type="dxa"/>
          </w:tcPr>
          <w:p w14:paraId="70674D9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B2–C2</w:t>
            </w:r>
          </w:p>
        </w:tc>
      </w:tr>
      <w:tr w:rsidR="00B61087" w14:paraId="210FEFA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45D0F4B" w14:textId="77777777" w:rsidR="00B61087" w:rsidRDefault="00000000">
            <w:r>
              <w:rPr>
                <w:sz w:val="18"/>
              </w:rPr>
              <w:t>FBI Cyber / Gov Podcasts</w:t>
            </w:r>
          </w:p>
        </w:tc>
        <w:tc>
          <w:tcPr>
            <w:tcW w:w="1984" w:type="dxa"/>
          </w:tcPr>
          <w:p w14:paraId="212072E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fbi.gov</w:t>
            </w:r>
          </w:p>
        </w:tc>
        <w:tc>
          <w:tcPr>
            <w:tcW w:w="1587" w:type="dxa"/>
          </w:tcPr>
          <w:p w14:paraId="74E6079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Dominio público (US gov)</w:t>
            </w:r>
          </w:p>
        </w:tc>
        <w:tc>
          <w:tcPr>
            <w:tcW w:w="2381" w:type="dxa"/>
          </w:tcPr>
          <w:p w14:paraId="37BF65E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Casos de cibercrimen</w:t>
            </w:r>
          </w:p>
        </w:tc>
        <w:tc>
          <w:tcPr>
            <w:tcW w:w="964" w:type="dxa"/>
          </w:tcPr>
          <w:p w14:paraId="44B64F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B2–C1</w:t>
            </w:r>
          </w:p>
        </w:tc>
      </w:tr>
      <w:tr w:rsidR="00B61087" w14:paraId="3C24610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B693147" w14:textId="77777777" w:rsidR="00B61087" w:rsidRDefault="00000000">
            <w:r>
              <w:rPr>
                <w:sz w:val="18"/>
              </w:rPr>
              <w:t>LibriVox</w:t>
            </w:r>
          </w:p>
        </w:tc>
        <w:tc>
          <w:tcPr>
            <w:tcW w:w="1984" w:type="dxa"/>
          </w:tcPr>
          <w:p w14:paraId="0D9474A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librivox.org</w:t>
            </w:r>
          </w:p>
        </w:tc>
        <w:tc>
          <w:tcPr>
            <w:tcW w:w="1587" w:type="dxa"/>
          </w:tcPr>
          <w:p w14:paraId="134C91F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Dominio público</w:t>
            </w:r>
          </w:p>
        </w:tc>
        <w:tc>
          <w:tcPr>
            <w:tcW w:w="2381" w:type="dxa"/>
          </w:tcPr>
          <w:p w14:paraId="7B88CCB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Audiolibros (Verne, Wells, Asimov*)</w:t>
            </w:r>
          </w:p>
        </w:tc>
        <w:tc>
          <w:tcPr>
            <w:tcW w:w="964" w:type="dxa"/>
          </w:tcPr>
          <w:p w14:paraId="4A23028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A2–C2</w:t>
            </w:r>
          </w:p>
        </w:tc>
      </w:tr>
      <w:tr w:rsidR="00B61087" w14:paraId="33D605D6"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5AAB835D" w14:textId="77777777" w:rsidR="00B61087" w:rsidRDefault="00000000">
            <w:r>
              <w:rPr>
                <w:sz w:val="18"/>
              </w:rPr>
              <w:t>Project Gutenberg Audio</w:t>
            </w:r>
          </w:p>
        </w:tc>
        <w:tc>
          <w:tcPr>
            <w:tcW w:w="1984" w:type="dxa"/>
          </w:tcPr>
          <w:p w14:paraId="00DB729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gutenberg.org</w:t>
            </w:r>
          </w:p>
        </w:tc>
        <w:tc>
          <w:tcPr>
            <w:tcW w:w="1587" w:type="dxa"/>
          </w:tcPr>
          <w:p w14:paraId="7DC88CC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Dominio público</w:t>
            </w:r>
          </w:p>
        </w:tc>
        <w:tc>
          <w:tcPr>
            <w:tcW w:w="2381" w:type="dxa"/>
          </w:tcPr>
          <w:p w14:paraId="11CCD04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Textos clásicos con audio</w:t>
            </w:r>
          </w:p>
        </w:tc>
        <w:tc>
          <w:tcPr>
            <w:tcW w:w="964" w:type="dxa"/>
          </w:tcPr>
          <w:p w14:paraId="795E5B0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B1–C2</w:t>
            </w:r>
          </w:p>
        </w:tc>
      </w:tr>
      <w:tr w:rsidR="00B61087" w14:paraId="75C376D4"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34AABFE1" w14:textId="77777777" w:rsidR="00B61087" w:rsidRDefault="00000000">
            <w:r>
              <w:rPr>
                <w:sz w:val="18"/>
              </w:rPr>
              <w:t>Internet Archive</w:t>
            </w:r>
          </w:p>
        </w:tc>
        <w:tc>
          <w:tcPr>
            <w:tcW w:w="1984" w:type="dxa"/>
          </w:tcPr>
          <w:p w14:paraId="158FEC1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archive.org</w:t>
            </w:r>
          </w:p>
        </w:tc>
        <w:tc>
          <w:tcPr>
            <w:tcW w:w="1587" w:type="dxa"/>
          </w:tcPr>
          <w:p w14:paraId="4D61D20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Mixto (filtrar CC / PD)</w:t>
            </w:r>
          </w:p>
        </w:tc>
        <w:tc>
          <w:tcPr>
            <w:tcW w:w="2381" w:type="dxa"/>
          </w:tcPr>
          <w:p w14:paraId="3CC41B6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Conferencias, radio antigua, confs. técnicas</w:t>
            </w:r>
          </w:p>
        </w:tc>
        <w:tc>
          <w:tcPr>
            <w:tcW w:w="964" w:type="dxa"/>
          </w:tcPr>
          <w:p w14:paraId="4A5D3B9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Todos</w:t>
            </w:r>
          </w:p>
        </w:tc>
      </w:tr>
      <w:tr w:rsidR="00B61087" w14:paraId="16ADA538"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6B28997" w14:textId="77777777" w:rsidR="00B61087" w:rsidRDefault="00000000">
            <w:r>
              <w:rPr>
                <w:sz w:val="18"/>
              </w:rPr>
              <w:t>MIT OpenCourseWare</w:t>
            </w:r>
          </w:p>
        </w:tc>
        <w:tc>
          <w:tcPr>
            <w:tcW w:w="1984" w:type="dxa"/>
          </w:tcPr>
          <w:p w14:paraId="6A55595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ocw.mit.edu</w:t>
            </w:r>
          </w:p>
        </w:tc>
        <w:tc>
          <w:tcPr>
            <w:tcW w:w="1587" w:type="dxa"/>
          </w:tcPr>
          <w:p w14:paraId="6750751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CC BY-NC-SA</w:t>
            </w:r>
          </w:p>
        </w:tc>
        <w:tc>
          <w:tcPr>
            <w:tcW w:w="2381" w:type="dxa"/>
          </w:tcPr>
          <w:p w14:paraId="14A9703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Clases completas de ingeniería y CS</w:t>
            </w:r>
          </w:p>
        </w:tc>
        <w:tc>
          <w:tcPr>
            <w:tcW w:w="964" w:type="dxa"/>
          </w:tcPr>
          <w:p w14:paraId="4343AF6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B2–C2</w:t>
            </w:r>
          </w:p>
        </w:tc>
      </w:tr>
      <w:tr w:rsidR="00B61087" w14:paraId="535948F2"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EA806CC" w14:textId="77777777" w:rsidR="00B61087" w:rsidRDefault="00000000">
            <w:r>
              <w:rPr>
                <w:sz w:val="18"/>
              </w:rPr>
              <w:t>OpenLearn (Open University)</w:t>
            </w:r>
          </w:p>
        </w:tc>
        <w:tc>
          <w:tcPr>
            <w:tcW w:w="1984" w:type="dxa"/>
          </w:tcPr>
          <w:p w14:paraId="2F19957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open.edu/openlearn</w:t>
            </w:r>
          </w:p>
        </w:tc>
        <w:tc>
          <w:tcPr>
            <w:tcW w:w="1587" w:type="dxa"/>
          </w:tcPr>
          <w:p w14:paraId="038758B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CC BY-NC-SA</w:t>
            </w:r>
          </w:p>
        </w:tc>
        <w:tc>
          <w:tcPr>
            <w:tcW w:w="2381" w:type="dxa"/>
          </w:tcPr>
          <w:p w14:paraId="7A63023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Cursos y podcasts</w:t>
            </w:r>
          </w:p>
        </w:tc>
        <w:tc>
          <w:tcPr>
            <w:tcW w:w="964" w:type="dxa"/>
          </w:tcPr>
          <w:p w14:paraId="4359492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B1–C1</w:t>
            </w:r>
          </w:p>
        </w:tc>
      </w:tr>
      <w:tr w:rsidR="00B61087" w14:paraId="68843C22"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23504096" w14:textId="77777777" w:rsidR="00B61087" w:rsidRDefault="00000000">
            <w:r>
              <w:rPr>
                <w:sz w:val="18"/>
              </w:rPr>
              <w:t>TED Talks / TED-Ed</w:t>
            </w:r>
          </w:p>
        </w:tc>
        <w:tc>
          <w:tcPr>
            <w:tcW w:w="1984" w:type="dxa"/>
          </w:tcPr>
          <w:p w14:paraId="58CA77B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ted.com</w:t>
            </w:r>
          </w:p>
        </w:tc>
        <w:tc>
          <w:tcPr>
            <w:tcW w:w="1587" w:type="dxa"/>
          </w:tcPr>
          <w:p w14:paraId="6A5F43F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CC BY-NC-ND (verificar)</w:t>
            </w:r>
          </w:p>
        </w:tc>
        <w:tc>
          <w:tcPr>
            <w:tcW w:w="2381" w:type="dxa"/>
          </w:tcPr>
          <w:p w14:paraId="63BEC2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Charlas cortas con transcripción</w:t>
            </w:r>
          </w:p>
        </w:tc>
        <w:tc>
          <w:tcPr>
            <w:tcW w:w="964" w:type="dxa"/>
          </w:tcPr>
          <w:p w14:paraId="2833DBC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B1–C2</w:t>
            </w:r>
          </w:p>
        </w:tc>
      </w:tr>
      <w:tr w:rsidR="00B61087" w14:paraId="6962E03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3403DD70" w14:textId="77777777" w:rsidR="00B61087" w:rsidRDefault="00000000">
            <w:r>
              <w:rPr>
                <w:sz w:val="18"/>
              </w:rPr>
              <w:t>Wikimedia Commons Audio</w:t>
            </w:r>
          </w:p>
        </w:tc>
        <w:tc>
          <w:tcPr>
            <w:tcW w:w="1984" w:type="dxa"/>
          </w:tcPr>
          <w:p w14:paraId="1352D98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commons.wikimedia.org</w:t>
            </w:r>
          </w:p>
        </w:tc>
        <w:tc>
          <w:tcPr>
            <w:tcW w:w="1587" w:type="dxa"/>
          </w:tcPr>
          <w:p w14:paraId="6C708AC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CC BY-SA / PD</w:t>
            </w:r>
          </w:p>
        </w:tc>
        <w:tc>
          <w:tcPr>
            <w:tcW w:w="2381" w:type="dxa"/>
          </w:tcPr>
          <w:p w14:paraId="3487DF1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Artículos hablados, efectos</w:t>
            </w:r>
          </w:p>
        </w:tc>
        <w:tc>
          <w:tcPr>
            <w:tcW w:w="964" w:type="dxa"/>
          </w:tcPr>
          <w:p w14:paraId="5B871CA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A2–C2</w:t>
            </w:r>
          </w:p>
        </w:tc>
      </w:tr>
      <w:tr w:rsidR="00B61087" w14:paraId="5191AF8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140D555" w14:textId="77777777" w:rsidR="00B61087" w:rsidRDefault="00000000">
            <w:r>
              <w:rPr>
                <w:sz w:val="18"/>
              </w:rPr>
              <w:t>Freesound.org</w:t>
            </w:r>
          </w:p>
        </w:tc>
        <w:tc>
          <w:tcPr>
            <w:tcW w:w="1984" w:type="dxa"/>
          </w:tcPr>
          <w:p w14:paraId="7F44E3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freesound.org</w:t>
            </w:r>
          </w:p>
        </w:tc>
        <w:tc>
          <w:tcPr>
            <w:tcW w:w="1587" w:type="dxa"/>
          </w:tcPr>
          <w:p w14:paraId="10DAE24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CC0 / CC BY</w:t>
            </w:r>
          </w:p>
        </w:tc>
        <w:tc>
          <w:tcPr>
            <w:tcW w:w="2381" w:type="dxa"/>
          </w:tcPr>
          <w:p w14:paraId="38289FD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Efectos, ambientes (keyboard, server hum)</w:t>
            </w:r>
          </w:p>
        </w:tc>
        <w:tc>
          <w:tcPr>
            <w:tcW w:w="964" w:type="dxa"/>
          </w:tcPr>
          <w:p w14:paraId="09886B8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Todos (aux.)</w:t>
            </w:r>
          </w:p>
        </w:tc>
      </w:tr>
      <w:tr w:rsidR="00B61087" w14:paraId="0BB8EC9B"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5D086CB8" w14:textId="77777777" w:rsidR="00B61087" w:rsidRDefault="00000000">
            <w:r>
              <w:rPr>
                <w:sz w:val="18"/>
              </w:rPr>
              <w:t>Pixabay Audio</w:t>
            </w:r>
          </w:p>
        </w:tc>
        <w:tc>
          <w:tcPr>
            <w:tcW w:w="1984" w:type="dxa"/>
          </w:tcPr>
          <w:p w14:paraId="273FA70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pixabay.com/music</w:t>
            </w:r>
          </w:p>
        </w:tc>
        <w:tc>
          <w:tcPr>
            <w:tcW w:w="1587" w:type="dxa"/>
          </w:tcPr>
          <w:p w14:paraId="4FF7D61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Pixabay Content License</w:t>
            </w:r>
          </w:p>
        </w:tc>
        <w:tc>
          <w:tcPr>
            <w:tcW w:w="2381" w:type="dxa"/>
          </w:tcPr>
          <w:p w14:paraId="71DD17A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Música y SFX sin atribución</w:t>
            </w:r>
          </w:p>
        </w:tc>
        <w:tc>
          <w:tcPr>
            <w:tcW w:w="964" w:type="dxa"/>
          </w:tcPr>
          <w:p w14:paraId="49E25A8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Todos (aux.)</w:t>
            </w:r>
          </w:p>
        </w:tc>
      </w:tr>
      <w:tr w:rsidR="00B61087" w14:paraId="3B8571C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5059A2D1" w14:textId="77777777" w:rsidR="00B61087" w:rsidRDefault="00000000">
            <w:r>
              <w:rPr>
                <w:sz w:val="18"/>
              </w:rPr>
              <w:t>Librivox + Hacker News Audio</w:t>
            </w:r>
          </w:p>
        </w:tc>
        <w:tc>
          <w:tcPr>
            <w:tcW w:w="1984" w:type="dxa"/>
          </w:tcPr>
          <w:p w14:paraId="19C801B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librivox / hn</w:t>
            </w:r>
          </w:p>
        </w:tc>
        <w:tc>
          <w:tcPr>
            <w:tcW w:w="1587" w:type="dxa"/>
          </w:tcPr>
          <w:p w14:paraId="28F6C8D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PD / CC</w:t>
            </w:r>
          </w:p>
        </w:tc>
        <w:tc>
          <w:tcPr>
            <w:tcW w:w="2381" w:type="dxa"/>
          </w:tcPr>
          <w:p w14:paraId="1E8471A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Lecturas de ensayos tecnológicos</w:t>
            </w:r>
          </w:p>
        </w:tc>
        <w:tc>
          <w:tcPr>
            <w:tcW w:w="964" w:type="dxa"/>
          </w:tcPr>
          <w:p w14:paraId="5A098D7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C1–C2</w:t>
            </w:r>
          </w:p>
        </w:tc>
      </w:tr>
      <w:tr w:rsidR="00B61087" w14:paraId="6D3EC1AD"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096B1E83" w14:textId="77777777" w:rsidR="00B61087" w:rsidRDefault="00000000">
            <w:r>
              <w:rPr>
                <w:sz w:val="18"/>
              </w:rPr>
              <w:t>Berkman Klein Center</w:t>
            </w:r>
          </w:p>
        </w:tc>
        <w:tc>
          <w:tcPr>
            <w:tcW w:w="1984" w:type="dxa"/>
          </w:tcPr>
          <w:p w14:paraId="6D7E500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cyber.harvard.edu</w:t>
            </w:r>
          </w:p>
        </w:tc>
        <w:tc>
          <w:tcPr>
            <w:tcW w:w="1587" w:type="dxa"/>
          </w:tcPr>
          <w:p w14:paraId="21D1A8A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CC BY</w:t>
            </w:r>
          </w:p>
        </w:tc>
        <w:tc>
          <w:tcPr>
            <w:tcW w:w="2381" w:type="dxa"/>
          </w:tcPr>
          <w:p w14:paraId="033F4BC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Podcasts sobre Internet y sociedad</w:t>
            </w:r>
          </w:p>
        </w:tc>
        <w:tc>
          <w:tcPr>
            <w:tcW w:w="964" w:type="dxa"/>
          </w:tcPr>
          <w:p w14:paraId="2E4A237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C1–C2</w:t>
            </w:r>
          </w:p>
        </w:tc>
      </w:tr>
      <w:tr w:rsidR="00B61087" w14:paraId="3ABBC0A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B9904F5" w14:textId="77777777" w:rsidR="00B61087" w:rsidRDefault="00000000">
            <w:r>
              <w:rPr>
                <w:sz w:val="18"/>
              </w:rPr>
              <w:t>EFF Podcasts</w:t>
            </w:r>
          </w:p>
        </w:tc>
        <w:tc>
          <w:tcPr>
            <w:tcW w:w="1984" w:type="dxa"/>
          </w:tcPr>
          <w:p w14:paraId="585FEF4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eff.org</w:t>
            </w:r>
          </w:p>
        </w:tc>
        <w:tc>
          <w:tcPr>
            <w:tcW w:w="1587" w:type="dxa"/>
          </w:tcPr>
          <w:p w14:paraId="736AC96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CC BY</w:t>
            </w:r>
          </w:p>
        </w:tc>
        <w:tc>
          <w:tcPr>
            <w:tcW w:w="2381" w:type="dxa"/>
          </w:tcPr>
          <w:p w14:paraId="62BCB1F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Privacidad, DRM, política digital</w:t>
            </w:r>
          </w:p>
        </w:tc>
        <w:tc>
          <w:tcPr>
            <w:tcW w:w="964" w:type="dxa"/>
          </w:tcPr>
          <w:p w14:paraId="7C03D97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B2–C2</w:t>
            </w:r>
          </w:p>
        </w:tc>
      </w:tr>
    </w:tbl>
    <w:p w14:paraId="4FDA35CF" w14:textId="77777777" w:rsidR="00B61087" w:rsidRDefault="00000000">
      <w:r>
        <w:rPr>
          <w:i/>
          <w:sz w:val="18"/>
        </w:rPr>
        <w:t>*Nota: obras de Asimov entran progresivamente al dominio público. Verificar jurisdicción antes de uso. Para Perú, rige el plazo de vida del autor + 70 años.</w:t>
      </w:r>
    </w:p>
    <w:p w14:paraId="014F2510" w14:textId="77777777" w:rsidR="00B61087" w:rsidRDefault="00000000">
      <w:r>
        <w:br w:type="page"/>
      </w:r>
    </w:p>
    <w:p w14:paraId="544D88A4" w14:textId="77777777" w:rsidR="00B61087" w:rsidRDefault="00000000">
      <w:pPr>
        <w:pStyle w:val="Heading1"/>
      </w:pPr>
      <w:r>
        <w:lastRenderedPageBreak/>
        <w:t>4. Competencias por destreza y nivel</w:t>
      </w:r>
    </w:p>
    <w:tbl>
      <w:tblPr>
        <w:tblStyle w:val="LightGrid-Accent1"/>
        <w:tblW w:w="0" w:type="auto"/>
        <w:jc w:val="center"/>
        <w:tblLook w:val="04A0" w:firstRow="1" w:lastRow="0" w:firstColumn="1" w:lastColumn="0" w:noHBand="0" w:noVBand="1"/>
      </w:tblPr>
      <w:tblGrid>
        <w:gridCol w:w="737"/>
        <w:gridCol w:w="2835"/>
        <w:gridCol w:w="1984"/>
        <w:gridCol w:w="2154"/>
        <w:gridCol w:w="1928"/>
      </w:tblGrid>
      <w:tr w:rsidR="00B61087" w14:paraId="08D2476D"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shd w:val="clear" w:color="auto" w:fill="0B3C5D"/>
            <w:vAlign w:val="center"/>
          </w:tcPr>
          <w:p w14:paraId="3D7FCD67" w14:textId="77777777" w:rsidR="00B61087" w:rsidRDefault="00000000">
            <w:r>
              <w:rPr>
                <w:color w:val="FFFFFF"/>
                <w:sz w:val="20"/>
              </w:rPr>
              <w:t>Nivel</w:t>
            </w:r>
          </w:p>
        </w:tc>
        <w:tc>
          <w:tcPr>
            <w:tcW w:w="2835" w:type="dxa"/>
            <w:shd w:val="clear" w:color="auto" w:fill="0B3C5D"/>
            <w:vAlign w:val="center"/>
          </w:tcPr>
          <w:p w14:paraId="6AF7B4D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Reading (Cambridge style)</w:t>
            </w:r>
          </w:p>
        </w:tc>
        <w:tc>
          <w:tcPr>
            <w:tcW w:w="1984" w:type="dxa"/>
            <w:shd w:val="clear" w:color="auto" w:fill="0B3C5D"/>
            <w:vAlign w:val="center"/>
          </w:tcPr>
          <w:p w14:paraId="3BE1A6CC"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Listening (tareas)</w:t>
            </w:r>
          </w:p>
        </w:tc>
        <w:tc>
          <w:tcPr>
            <w:tcW w:w="2154" w:type="dxa"/>
            <w:shd w:val="clear" w:color="auto" w:fill="0B3C5D"/>
            <w:vAlign w:val="center"/>
          </w:tcPr>
          <w:p w14:paraId="5AC8C257"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Writing (tipo y palabras)</w:t>
            </w:r>
          </w:p>
        </w:tc>
        <w:tc>
          <w:tcPr>
            <w:tcW w:w="1928" w:type="dxa"/>
            <w:shd w:val="clear" w:color="auto" w:fill="0B3C5D"/>
            <w:vAlign w:val="center"/>
          </w:tcPr>
          <w:p w14:paraId="62D46276"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Speaking</w:t>
            </w:r>
          </w:p>
        </w:tc>
      </w:tr>
      <w:tr w:rsidR="00B61087" w14:paraId="1E4C479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60ACC0F" w14:textId="77777777" w:rsidR="00B61087" w:rsidRDefault="00000000">
            <w:r>
              <w:rPr>
                <w:sz w:val="18"/>
              </w:rPr>
              <w:t>A1</w:t>
            </w:r>
          </w:p>
        </w:tc>
        <w:tc>
          <w:tcPr>
            <w:tcW w:w="2835" w:type="dxa"/>
          </w:tcPr>
          <w:p w14:paraId="67431C6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Señales, menús, mensajes cortos (100–180 w). Gap-fill 5 items.</w:t>
            </w:r>
          </w:p>
        </w:tc>
        <w:tc>
          <w:tcPr>
            <w:tcW w:w="1984" w:type="dxa"/>
          </w:tcPr>
          <w:p w14:paraId="14A5D47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Diálogos lentos; match image-word; 0.8x speed.</w:t>
            </w:r>
          </w:p>
        </w:tc>
        <w:tc>
          <w:tcPr>
            <w:tcW w:w="2154" w:type="dxa"/>
          </w:tcPr>
          <w:p w14:paraId="38D5B24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Formulario + nota (25–35 w).</w:t>
            </w:r>
          </w:p>
        </w:tc>
        <w:tc>
          <w:tcPr>
            <w:tcW w:w="1928" w:type="dxa"/>
          </w:tcPr>
          <w:p w14:paraId="792512B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Saludo, deletrear URL, describir rutina IT.</w:t>
            </w:r>
          </w:p>
        </w:tc>
      </w:tr>
      <w:tr w:rsidR="00B61087" w14:paraId="0520D98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6F63DDA5" w14:textId="77777777" w:rsidR="00B61087" w:rsidRDefault="00000000">
            <w:r>
              <w:rPr>
                <w:sz w:val="18"/>
              </w:rPr>
              <w:t>A2</w:t>
            </w:r>
          </w:p>
        </w:tc>
        <w:tc>
          <w:tcPr>
            <w:tcW w:w="2835" w:type="dxa"/>
          </w:tcPr>
          <w:p w14:paraId="653B091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Emails, posts de blog sencillos (180–300 w). MCQ 5–7.</w:t>
            </w:r>
          </w:p>
        </w:tc>
        <w:tc>
          <w:tcPr>
            <w:tcW w:w="1984" w:type="dxa"/>
          </w:tcPr>
          <w:p w14:paraId="24D78A0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Anuncios, mensajes de voz; gap-fill.</w:t>
            </w:r>
          </w:p>
        </w:tc>
        <w:tc>
          <w:tcPr>
            <w:tcW w:w="2154" w:type="dxa"/>
          </w:tcPr>
          <w:p w14:paraId="7BD7C30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Email informativo / descripción (35–50 w).</w:t>
            </w:r>
          </w:p>
        </w:tc>
        <w:tc>
          <w:tcPr>
            <w:tcW w:w="1928" w:type="dxa"/>
          </w:tcPr>
          <w:p w14:paraId="1F61C72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Describir dispositivo, pedir ayuda técnica.</w:t>
            </w:r>
          </w:p>
        </w:tc>
      </w:tr>
      <w:tr w:rsidR="00B61087" w14:paraId="1270901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58463E7A" w14:textId="77777777" w:rsidR="00B61087" w:rsidRDefault="00000000">
            <w:r>
              <w:rPr>
                <w:sz w:val="18"/>
              </w:rPr>
              <w:t>B1</w:t>
            </w:r>
          </w:p>
        </w:tc>
        <w:tc>
          <w:tcPr>
            <w:tcW w:w="2835" w:type="dxa"/>
          </w:tcPr>
          <w:p w14:paraId="19D7A2C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Textos divulgativos (300–500 w). Matching headings, T/F/NG.</w:t>
            </w:r>
          </w:p>
        </w:tc>
        <w:tc>
          <w:tcPr>
            <w:tcW w:w="1984" w:type="dxa"/>
          </w:tcPr>
          <w:p w14:paraId="008C07E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Entrevistas cortas, podcast VOA nivel 2.</w:t>
            </w:r>
          </w:p>
        </w:tc>
        <w:tc>
          <w:tcPr>
            <w:tcW w:w="2154" w:type="dxa"/>
          </w:tcPr>
          <w:p w14:paraId="171711F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Email formal / reporte (100–140 w).</w:t>
            </w:r>
          </w:p>
        </w:tc>
        <w:tc>
          <w:tcPr>
            <w:tcW w:w="1928" w:type="dxa"/>
          </w:tcPr>
          <w:p w14:paraId="6B17FDC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Presentar un proyecto en 2 min; negociación simple.</w:t>
            </w:r>
          </w:p>
        </w:tc>
      </w:tr>
      <w:tr w:rsidR="00B61087" w14:paraId="439B9EA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35529F6" w14:textId="77777777" w:rsidR="00B61087" w:rsidRDefault="00000000">
            <w:r>
              <w:rPr>
                <w:sz w:val="18"/>
              </w:rPr>
              <w:t>B2</w:t>
            </w:r>
          </w:p>
        </w:tc>
        <w:tc>
          <w:tcPr>
            <w:tcW w:w="2835" w:type="dxa"/>
          </w:tcPr>
          <w:p w14:paraId="7537872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Artículos de tech news (550–800 w). Multiple matching, open cloze.</w:t>
            </w:r>
          </w:p>
        </w:tc>
        <w:tc>
          <w:tcPr>
            <w:tcW w:w="1984" w:type="dxa"/>
          </w:tcPr>
          <w:p w14:paraId="6E48B34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Conferencia corta TED-Ed (6–10 min).</w:t>
            </w:r>
          </w:p>
        </w:tc>
        <w:tc>
          <w:tcPr>
            <w:tcW w:w="2154" w:type="dxa"/>
          </w:tcPr>
          <w:p w14:paraId="76122F3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Essay / review / report (140–190 w).</w:t>
            </w:r>
          </w:p>
        </w:tc>
        <w:tc>
          <w:tcPr>
            <w:tcW w:w="1928" w:type="dxa"/>
          </w:tcPr>
          <w:p w14:paraId="32AA200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Debate estructurado 4 min, pros/cons.</w:t>
            </w:r>
          </w:p>
        </w:tc>
      </w:tr>
      <w:tr w:rsidR="00B61087" w14:paraId="525FFA02"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4422855F" w14:textId="77777777" w:rsidR="00B61087" w:rsidRDefault="00000000">
            <w:r>
              <w:rPr>
                <w:sz w:val="18"/>
              </w:rPr>
              <w:t>C1</w:t>
            </w:r>
          </w:p>
        </w:tc>
        <w:tc>
          <w:tcPr>
            <w:tcW w:w="2835" w:type="dxa"/>
          </w:tcPr>
          <w:p w14:paraId="7B636E6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Whitepapers, artículos IEEE Spectrum (800–1 100 w). Keyword transformations, summary.</w:t>
            </w:r>
          </w:p>
        </w:tc>
        <w:tc>
          <w:tcPr>
            <w:tcW w:w="1984" w:type="dxa"/>
          </w:tcPr>
          <w:p w14:paraId="308EED3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Keynotes de confs. (15–25 min), múltiples acentos.</w:t>
            </w:r>
          </w:p>
        </w:tc>
        <w:tc>
          <w:tcPr>
            <w:tcW w:w="2154" w:type="dxa"/>
          </w:tcPr>
          <w:p w14:paraId="762F064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Essay / proposal / formal report (220–260 w).</w:t>
            </w:r>
          </w:p>
        </w:tc>
        <w:tc>
          <w:tcPr>
            <w:tcW w:w="1928" w:type="dxa"/>
          </w:tcPr>
          <w:p w14:paraId="0510036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Presentación 6–8 min + Q&amp;A.</w:t>
            </w:r>
          </w:p>
        </w:tc>
      </w:tr>
      <w:tr w:rsidR="00B61087" w14:paraId="61F74BA3"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47070C46" w14:textId="77777777" w:rsidR="00B61087" w:rsidRDefault="00000000">
            <w:r>
              <w:rPr>
                <w:sz w:val="18"/>
              </w:rPr>
              <w:t>C2</w:t>
            </w:r>
          </w:p>
        </w:tc>
        <w:tc>
          <w:tcPr>
            <w:tcW w:w="2835" w:type="dxa"/>
          </w:tcPr>
          <w:p w14:paraId="746EA25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Papers arXiv / ACM (1 100–1 500 w). Summary + comparative.</w:t>
            </w:r>
          </w:p>
        </w:tc>
        <w:tc>
          <w:tcPr>
            <w:tcW w:w="1984" w:type="dxa"/>
          </w:tcPr>
          <w:p w14:paraId="53568CF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Paneles, debate académico, jerga de investigación.</w:t>
            </w:r>
          </w:p>
        </w:tc>
        <w:tc>
          <w:tcPr>
            <w:tcW w:w="2154" w:type="dxa"/>
          </w:tcPr>
          <w:p w14:paraId="3A6AC3C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Article / paper / critical review (280–350 w).</w:t>
            </w:r>
          </w:p>
        </w:tc>
        <w:tc>
          <w:tcPr>
            <w:tcW w:w="1928" w:type="dxa"/>
          </w:tcPr>
          <w:p w14:paraId="2CE4D62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Defender tesis 10 min ante comité.</w:t>
            </w:r>
          </w:p>
        </w:tc>
      </w:tr>
    </w:tbl>
    <w:p w14:paraId="671D8707" w14:textId="77777777" w:rsidR="00B61087" w:rsidRDefault="00000000">
      <w:r>
        <w:br w:type="page"/>
      </w:r>
    </w:p>
    <w:p w14:paraId="72D1F713" w14:textId="77777777" w:rsidR="00B61087" w:rsidRDefault="00000000">
      <w:pPr>
        <w:pStyle w:val="Heading1"/>
      </w:pPr>
      <w:r>
        <w:lastRenderedPageBreak/>
        <w:t>5. Malla curricular detallada</w:t>
      </w:r>
    </w:p>
    <w:p w14:paraId="7C008471" w14:textId="77777777" w:rsidR="00B61087" w:rsidRDefault="00000000">
      <w:r>
        <w:t>Cada clase dura 90 minutos. Columnas: Tema / Gramática (Gram) / Vocabulario objetivo (V) / Reading (R, tipo Cambridge + equivalente TOEFL/IELTS) / Listening (L) / Writing (W, con conteo exacto de palabras) / Ciber/Tech angle.</w:t>
      </w:r>
    </w:p>
    <w:p w14:paraId="3AE5DCA9" w14:textId="77777777" w:rsidR="00B61087" w:rsidRDefault="00000000">
      <w:pPr>
        <w:pStyle w:val="Heading2"/>
      </w:pPr>
      <w:r>
        <w:t>5.1  Nivel A1 – Beginner – KET (parte baja)</w:t>
      </w:r>
    </w:p>
    <w:p w14:paraId="1F4F11BE" w14:textId="77777777" w:rsidR="00B61087" w:rsidRDefault="00000000">
      <w:r>
        <w:rPr>
          <w:i/>
        </w:rPr>
        <w:t>Objetivo léxico: 500 palabras receptivas objetivo.</w:t>
      </w:r>
    </w:p>
    <w:tbl>
      <w:tblPr>
        <w:tblStyle w:val="LightGrid-Accent1"/>
        <w:tblW w:w="0" w:type="auto"/>
        <w:jc w:val="center"/>
        <w:tblLook w:val="04A0" w:firstRow="1" w:lastRow="0" w:firstColumn="1" w:lastColumn="0" w:noHBand="0" w:noVBand="1"/>
      </w:tblPr>
      <w:tblGrid>
        <w:gridCol w:w="394"/>
        <w:gridCol w:w="1350"/>
        <w:gridCol w:w="1302"/>
        <w:gridCol w:w="1470"/>
        <w:gridCol w:w="1384"/>
        <w:gridCol w:w="1453"/>
        <w:gridCol w:w="1311"/>
        <w:gridCol w:w="1524"/>
      </w:tblGrid>
      <w:tr w:rsidR="00B61087" w14:paraId="4B71676E"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37687167" w14:textId="77777777" w:rsidR="00B61087" w:rsidRDefault="00000000">
            <w:r>
              <w:rPr>
                <w:color w:val="FFFFFF"/>
                <w:sz w:val="16"/>
              </w:rPr>
              <w:t>#</w:t>
            </w:r>
          </w:p>
        </w:tc>
        <w:tc>
          <w:tcPr>
            <w:tcW w:w="1417" w:type="dxa"/>
            <w:shd w:val="clear" w:color="auto" w:fill="0B3C5D"/>
            <w:vAlign w:val="center"/>
          </w:tcPr>
          <w:p w14:paraId="3CD34BE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11144580"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51BAEBC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0AF43EE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571E2FA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3C173705"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61A67F60"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6B274E33"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899D3D5" w14:textId="77777777" w:rsidR="00B61087" w:rsidRDefault="00000000">
            <w:r>
              <w:rPr>
                <w:sz w:val="16"/>
              </w:rPr>
              <w:t>1</w:t>
            </w:r>
          </w:p>
        </w:tc>
        <w:tc>
          <w:tcPr>
            <w:tcW w:w="1417" w:type="dxa"/>
          </w:tcPr>
          <w:p w14:paraId="2060694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Hello, I'm a systems engineer</w:t>
            </w:r>
          </w:p>
        </w:tc>
        <w:tc>
          <w:tcPr>
            <w:tcW w:w="1304" w:type="dxa"/>
          </w:tcPr>
          <w:p w14:paraId="2DB4571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Verb BE, subject pronouns, a/an</w:t>
            </w:r>
          </w:p>
        </w:tc>
        <w:tc>
          <w:tcPr>
            <w:tcW w:w="1984" w:type="dxa"/>
          </w:tcPr>
          <w:p w14:paraId="7A7CBB1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palabras: name, job, company, computer, laptop, desk, office, email, phone, hi, hello, engineer, team, manager, IT, tech, help desk, user, password, login, file, folder, screen, mouse, keyboard</w:t>
            </w:r>
          </w:p>
        </w:tc>
        <w:tc>
          <w:tcPr>
            <w:tcW w:w="1814" w:type="dxa"/>
          </w:tcPr>
          <w:p w14:paraId="1E22E0C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Perfiles cortos de empleados IT (150 w). Task: match name-job. KET Reading Part 1.</w:t>
            </w:r>
          </w:p>
        </w:tc>
        <w:tc>
          <w:tcPr>
            <w:tcW w:w="1417" w:type="dxa"/>
          </w:tcPr>
          <w:p w14:paraId="3B16611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VOA Learning English – Level 1 'My Job' (2 min, 0.75x).</w:t>
            </w:r>
          </w:p>
        </w:tc>
        <w:tc>
          <w:tcPr>
            <w:tcW w:w="907" w:type="dxa"/>
          </w:tcPr>
          <w:p w14:paraId="6497F35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Perfil personal (30 w)</w:t>
            </w:r>
          </w:p>
        </w:tc>
        <w:tc>
          <w:tcPr>
            <w:tcW w:w="1020" w:type="dxa"/>
          </w:tcPr>
          <w:p w14:paraId="34603D9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Rutina del helpdesk</w:t>
            </w:r>
          </w:p>
        </w:tc>
      </w:tr>
      <w:tr w:rsidR="00B61087" w14:paraId="6A6DD688"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DEFE8E5" w14:textId="77777777" w:rsidR="00B61087" w:rsidRDefault="00000000">
            <w:r>
              <w:rPr>
                <w:sz w:val="16"/>
              </w:rPr>
              <w:t>2</w:t>
            </w:r>
          </w:p>
        </w:tc>
        <w:tc>
          <w:tcPr>
            <w:tcW w:w="1417" w:type="dxa"/>
          </w:tcPr>
          <w:p w14:paraId="57C6887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The alphabet of URLs and emails</w:t>
            </w:r>
          </w:p>
        </w:tc>
        <w:tc>
          <w:tcPr>
            <w:tcW w:w="1304" w:type="dxa"/>
          </w:tcPr>
          <w:p w14:paraId="766DE69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Alphabet, spelling, basic plurals</w:t>
            </w:r>
          </w:p>
        </w:tc>
        <w:tc>
          <w:tcPr>
            <w:tcW w:w="1984" w:type="dxa"/>
          </w:tcPr>
          <w:p w14:paraId="713412E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dot, slash, at, underscore, hyphen, www, com, edu, net, org, http, https, link, site, page, web, browser, open, close, click, tab, window, home, back, forward</w:t>
            </w:r>
          </w:p>
        </w:tc>
        <w:tc>
          <w:tcPr>
            <w:tcW w:w="1814" w:type="dxa"/>
          </w:tcPr>
          <w:p w14:paraId="75C554D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URLs corporativas y direcciones de email (100 w). Gap-fill. IELTS A1 equiv.</w:t>
            </w:r>
          </w:p>
        </w:tc>
        <w:tc>
          <w:tcPr>
            <w:tcW w:w="1417" w:type="dxa"/>
          </w:tcPr>
          <w:p w14:paraId="2E53EBB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Spelling bee técnico (audio gobierno US, 3 min).</w:t>
            </w:r>
          </w:p>
        </w:tc>
        <w:tc>
          <w:tcPr>
            <w:tcW w:w="907" w:type="dxa"/>
          </w:tcPr>
          <w:p w14:paraId="64865C7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Deletrear 5 URLs (25 w)</w:t>
            </w:r>
          </w:p>
        </w:tc>
        <w:tc>
          <w:tcPr>
            <w:tcW w:w="1020" w:type="dxa"/>
          </w:tcPr>
          <w:p w14:paraId="11970A2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Spoofing de dominios: diferenciar 'paypal.com' de 'paypa1.com'</w:t>
            </w:r>
          </w:p>
        </w:tc>
      </w:tr>
      <w:tr w:rsidR="00B61087" w14:paraId="0EE757B6"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2CC011E" w14:textId="77777777" w:rsidR="00B61087" w:rsidRDefault="00000000">
            <w:r>
              <w:rPr>
                <w:sz w:val="16"/>
              </w:rPr>
              <w:t>3</w:t>
            </w:r>
          </w:p>
        </w:tc>
        <w:tc>
          <w:tcPr>
            <w:tcW w:w="1417" w:type="dxa"/>
          </w:tcPr>
          <w:p w14:paraId="375389F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Numbers, versions and dates</w:t>
            </w:r>
          </w:p>
        </w:tc>
        <w:tc>
          <w:tcPr>
            <w:tcW w:w="1304" w:type="dxa"/>
          </w:tcPr>
          <w:p w14:paraId="1AE130D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Cardinals 0–100, ordinals, prepositions of time</w:t>
            </w:r>
          </w:p>
        </w:tc>
        <w:tc>
          <w:tcPr>
            <w:tcW w:w="1984" w:type="dxa"/>
          </w:tcPr>
          <w:p w14:paraId="4C1C371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zero, one, … hundred, first, second, version, update, release, date, day, month, year, morning, afternoon, evening, today, tomorrow, yesterday, now, later, soon, hour, minute, second</w:t>
            </w:r>
          </w:p>
        </w:tc>
        <w:tc>
          <w:tcPr>
            <w:tcW w:w="1814" w:type="dxa"/>
          </w:tcPr>
          <w:p w14:paraId="717B79E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Release notes simplificadas (120 w). T/F.</w:t>
            </w:r>
          </w:p>
        </w:tc>
        <w:tc>
          <w:tcPr>
            <w:tcW w:w="1417" w:type="dxa"/>
          </w:tcPr>
          <w:p w14:paraId="28FF698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VOA Tech Report Level 1 sobre Windows update.</w:t>
            </w:r>
          </w:p>
        </w:tc>
        <w:tc>
          <w:tcPr>
            <w:tcW w:w="907" w:type="dxa"/>
          </w:tcPr>
          <w:p w14:paraId="697F5F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Describir cronograma de updates (30 w)</w:t>
            </w:r>
          </w:p>
        </w:tc>
        <w:tc>
          <w:tcPr>
            <w:tcW w:w="1020" w:type="dxa"/>
          </w:tcPr>
          <w:p w14:paraId="5686DD5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Parches de seguridad: por qué 'Patch Tuesday' importa</w:t>
            </w:r>
          </w:p>
        </w:tc>
      </w:tr>
      <w:tr w:rsidR="00B61087" w14:paraId="327FDB2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C1C9E8F" w14:textId="77777777" w:rsidR="00B61087" w:rsidRDefault="00000000">
            <w:r>
              <w:rPr>
                <w:sz w:val="16"/>
              </w:rPr>
              <w:t>4</w:t>
            </w:r>
          </w:p>
        </w:tc>
        <w:tc>
          <w:tcPr>
            <w:tcW w:w="1417" w:type="dxa"/>
          </w:tcPr>
          <w:p w14:paraId="50FBABB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Hardware parts</w:t>
            </w:r>
          </w:p>
        </w:tc>
        <w:tc>
          <w:tcPr>
            <w:tcW w:w="1304" w:type="dxa"/>
          </w:tcPr>
          <w:p w14:paraId="61F673A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There is / there are, demonstratives</w:t>
            </w:r>
          </w:p>
        </w:tc>
        <w:tc>
          <w:tcPr>
            <w:tcW w:w="1984" w:type="dxa"/>
          </w:tcPr>
          <w:p w14:paraId="46C08D8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30: CPU, RAM, hard disk, SSD, motherboard, fan, cable, port, USB, HDMI, monitor, case, power, battery, charger, plug, socket, printer, scanner, speaker, webcam, microphone, headset, dock, server, rack, tower, slot, chip, board</w:t>
            </w:r>
          </w:p>
        </w:tc>
        <w:tc>
          <w:tcPr>
            <w:tcW w:w="1814" w:type="dxa"/>
          </w:tcPr>
          <w:p w14:paraId="6402AAD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Descripción de un PC de oficina (160 w). Etiquetado de imagen.</w:t>
            </w:r>
          </w:p>
        </w:tc>
        <w:tc>
          <w:tcPr>
            <w:tcW w:w="1417" w:type="dxa"/>
          </w:tcPr>
          <w:p w14:paraId="5561E84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Audio de NIST 'Inside a computer' (2 min, adaptado).</w:t>
            </w:r>
          </w:p>
        </w:tc>
        <w:tc>
          <w:tcPr>
            <w:tcW w:w="907" w:type="dxa"/>
          </w:tcPr>
          <w:p w14:paraId="2818DFA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Listar 10 componentes (30 w)</w:t>
            </w:r>
          </w:p>
        </w:tc>
        <w:tc>
          <w:tcPr>
            <w:tcW w:w="1020" w:type="dxa"/>
          </w:tcPr>
          <w:p w14:paraId="5D481CA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Hardware tokens (YubiKey) como intro a 2FA</w:t>
            </w:r>
          </w:p>
        </w:tc>
      </w:tr>
      <w:tr w:rsidR="00B61087" w14:paraId="6284A30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E065E1F" w14:textId="77777777" w:rsidR="00B61087" w:rsidRDefault="00000000">
            <w:r>
              <w:rPr>
                <w:sz w:val="16"/>
              </w:rPr>
              <w:t>5</w:t>
            </w:r>
          </w:p>
        </w:tc>
        <w:tc>
          <w:tcPr>
            <w:tcW w:w="1417" w:type="dxa"/>
          </w:tcPr>
          <w:p w14:paraId="0555C30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Software basics</w:t>
            </w:r>
          </w:p>
        </w:tc>
        <w:tc>
          <w:tcPr>
            <w:tcW w:w="1304" w:type="dxa"/>
          </w:tcPr>
          <w:p w14:paraId="462694A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Can / can't for ability</w:t>
            </w:r>
          </w:p>
        </w:tc>
        <w:tc>
          <w:tcPr>
            <w:tcW w:w="1984" w:type="dxa"/>
          </w:tcPr>
          <w:p w14:paraId="51222A6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25: software, program, app, </w:t>
            </w:r>
            <w:r>
              <w:rPr>
                <w:sz w:val="16"/>
              </w:rPr>
              <w:lastRenderedPageBreak/>
              <w:t>install, uninstall, update, open, save, delete, edit, copy, paste, cut, print, close, start, stop, run, click, double-click, right-click, select, menu, icon, folder</w:t>
            </w:r>
          </w:p>
        </w:tc>
        <w:tc>
          <w:tcPr>
            <w:tcW w:w="1814" w:type="dxa"/>
          </w:tcPr>
          <w:p w14:paraId="26C199C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Manual rápido de una app (150 </w:t>
            </w:r>
            <w:r>
              <w:rPr>
                <w:sz w:val="16"/>
              </w:rPr>
              <w:lastRenderedPageBreak/>
              <w:t>w). MCQ.</w:t>
            </w:r>
          </w:p>
        </w:tc>
        <w:tc>
          <w:tcPr>
            <w:tcW w:w="1417" w:type="dxa"/>
          </w:tcPr>
          <w:p w14:paraId="6C35DB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Tutorial corto MIT OCW </w:t>
            </w:r>
            <w:r>
              <w:rPr>
                <w:sz w:val="16"/>
              </w:rPr>
              <w:lastRenderedPageBreak/>
              <w:t>6.0001 intro (adaptado 3 min).</w:t>
            </w:r>
          </w:p>
        </w:tc>
        <w:tc>
          <w:tcPr>
            <w:tcW w:w="907" w:type="dxa"/>
          </w:tcPr>
          <w:p w14:paraId="6934DC7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Instrucciones para abrir un </w:t>
            </w:r>
            <w:r>
              <w:rPr>
                <w:sz w:val="16"/>
              </w:rPr>
              <w:lastRenderedPageBreak/>
              <w:t>archivo (30 w)</w:t>
            </w:r>
          </w:p>
        </w:tc>
        <w:tc>
          <w:tcPr>
            <w:tcW w:w="1020" w:type="dxa"/>
          </w:tcPr>
          <w:p w14:paraId="2BFB4B4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Software pirata = malware: riesgos </w:t>
            </w:r>
            <w:r>
              <w:rPr>
                <w:sz w:val="16"/>
              </w:rPr>
              <w:lastRenderedPageBreak/>
              <w:t>para el A1</w:t>
            </w:r>
          </w:p>
        </w:tc>
      </w:tr>
      <w:tr w:rsidR="00B61087" w14:paraId="2876FCA6"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56F76D9" w14:textId="77777777" w:rsidR="00B61087" w:rsidRDefault="00000000">
            <w:r>
              <w:rPr>
                <w:sz w:val="16"/>
              </w:rPr>
              <w:lastRenderedPageBreak/>
              <w:t>6</w:t>
            </w:r>
          </w:p>
        </w:tc>
        <w:tc>
          <w:tcPr>
            <w:tcW w:w="1417" w:type="dxa"/>
          </w:tcPr>
          <w:p w14:paraId="702F2FD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My workspace</w:t>
            </w:r>
          </w:p>
        </w:tc>
        <w:tc>
          <w:tcPr>
            <w:tcW w:w="1304" w:type="dxa"/>
          </w:tcPr>
          <w:p w14:paraId="5D4BDA4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Prepositions of place, possessive adjectives</w:t>
            </w:r>
          </w:p>
        </w:tc>
        <w:tc>
          <w:tcPr>
            <w:tcW w:w="1984" w:type="dxa"/>
          </w:tcPr>
          <w:p w14:paraId="420170B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20: on, in, under, next to, between, in front of, behind, desk, chair, lamp, drawer, shelf, wall, window, door, my, your, his, her, our, their</w:t>
            </w:r>
          </w:p>
        </w:tc>
        <w:tc>
          <w:tcPr>
            <w:tcW w:w="1814" w:type="dxa"/>
          </w:tcPr>
          <w:p w14:paraId="4C4D182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Descripción de un NOC (140 w). Matching.</w:t>
            </w:r>
          </w:p>
        </w:tc>
        <w:tc>
          <w:tcPr>
            <w:tcW w:w="1417" w:type="dxa"/>
          </w:tcPr>
          <w:p w14:paraId="44A498E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Ambient sounds de data center (Freesound CC0) + narración.</w:t>
            </w:r>
          </w:p>
        </w:tc>
        <w:tc>
          <w:tcPr>
            <w:tcW w:w="907" w:type="dxa"/>
          </w:tcPr>
          <w:p w14:paraId="798B0F7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Describir tu escritorio (30 w)</w:t>
            </w:r>
          </w:p>
        </w:tc>
        <w:tc>
          <w:tcPr>
            <w:tcW w:w="1020" w:type="dxa"/>
          </w:tcPr>
          <w:p w14:paraId="66DC31F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Clean desk policy básico</w:t>
            </w:r>
          </w:p>
        </w:tc>
      </w:tr>
      <w:tr w:rsidR="00B61087" w14:paraId="0DA7FAAD"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7C72D31" w14:textId="77777777" w:rsidR="00B61087" w:rsidRDefault="00000000">
            <w:r>
              <w:rPr>
                <w:sz w:val="16"/>
              </w:rPr>
              <w:t>7</w:t>
            </w:r>
          </w:p>
        </w:tc>
        <w:tc>
          <w:tcPr>
            <w:tcW w:w="1417" w:type="dxa"/>
          </w:tcPr>
          <w:p w14:paraId="2F1D962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Daily routines in IT</w:t>
            </w:r>
          </w:p>
        </w:tc>
        <w:tc>
          <w:tcPr>
            <w:tcW w:w="1304" w:type="dxa"/>
          </w:tcPr>
          <w:p w14:paraId="1D17336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simple, adverbs of frequency</w:t>
            </w:r>
          </w:p>
        </w:tc>
        <w:tc>
          <w:tcPr>
            <w:tcW w:w="1984" w:type="dxa"/>
          </w:tcPr>
          <w:p w14:paraId="1E1C0EA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check, read, reply, send, join, attend, monitor, report, ticket, call, write, test, deploy, review, always, usually, often, sometimes, rarely, never, every day, daily, morning shift, night shift, break</w:t>
            </w:r>
          </w:p>
        </w:tc>
        <w:tc>
          <w:tcPr>
            <w:tcW w:w="1814" w:type="dxa"/>
          </w:tcPr>
          <w:p w14:paraId="356BB9E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Horario de un SysAdmin junior (180 w). Gap-fill.</w:t>
            </w:r>
          </w:p>
        </w:tc>
        <w:tc>
          <w:tcPr>
            <w:tcW w:w="1417" w:type="dxa"/>
          </w:tcPr>
          <w:p w14:paraId="00C8599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Entrevista 'A day in IT' (OpenLearn adaptado).</w:t>
            </w:r>
          </w:p>
        </w:tc>
        <w:tc>
          <w:tcPr>
            <w:tcW w:w="907" w:type="dxa"/>
          </w:tcPr>
          <w:p w14:paraId="2122D5C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 rutina IT (35 w)</w:t>
            </w:r>
          </w:p>
        </w:tc>
        <w:tc>
          <w:tcPr>
            <w:tcW w:w="1020" w:type="dxa"/>
          </w:tcPr>
          <w:p w14:paraId="5070ACF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Shift handover y por qué importa a la seguridad</w:t>
            </w:r>
          </w:p>
        </w:tc>
      </w:tr>
      <w:tr w:rsidR="00B61087" w14:paraId="6C6DF4F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0487B8B" w14:textId="77777777" w:rsidR="00B61087" w:rsidRDefault="00000000">
            <w:r>
              <w:rPr>
                <w:sz w:val="16"/>
              </w:rPr>
              <w:t>8</w:t>
            </w:r>
          </w:p>
        </w:tc>
        <w:tc>
          <w:tcPr>
            <w:tcW w:w="1417" w:type="dxa"/>
          </w:tcPr>
          <w:p w14:paraId="77B83BE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Files and folders</w:t>
            </w:r>
          </w:p>
        </w:tc>
        <w:tc>
          <w:tcPr>
            <w:tcW w:w="1304" w:type="dxa"/>
          </w:tcPr>
          <w:p w14:paraId="71DF779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Have / has got, some / any</w:t>
            </w:r>
          </w:p>
        </w:tc>
        <w:tc>
          <w:tcPr>
            <w:tcW w:w="1984" w:type="dxa"/>
          </w:tcPr>
          <w:p w14:paraId="24FBE68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file, folder, document, image, photo, video, audio, pdf, txt, doc, xls, zip, size, name, type, path, drive, local, cloud, shared, private, public, read, write, execute</w:t>
            </w:r>
          </w:p>
        </w:tc>
        <w:tc>
          <w:tcPr>
            <w:tcW w:w="1814" w:type="dxa"/>
          </w:tcPr>
          <w:p w14:paraId="6EC86B1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Estructura de carpetas (150 w). Match paths.</w:t>
            </w:r>
          </w:p>
        </w:tc>
        <w:tc>
          <w:tcPr>
            <w:tcW w:w="1417" w:type="dxa"/>
          </w:tcPr>
          <w:p w14:paraId="19C1303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LibriVox – capítulo corto sobre archivado.</w:t>
            </w:r>
          </w:p>
        </w:tc>
        <w:tc>
          <w:tcPr>
            <w:tcW w:w="907" w:type="dxa"/>
          </w:tcPr>
          <w:p w14:paraId="2363865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Organizar 10 archivos (30 w)</w:t>
            </w:r>
          </w:p>
        </w:tc>
        <w:tc>
          <w:tcPr>
            <w:tcW w:w="1020" w:type="dxa"/>
          </w:tcPr>
          <w:p w14:paraId="3C24D78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File permissions: read/write/execute como intro UNIX</w:t>
            </w:r>
          </w:p>
        </w:tc>
      </w:tr>
      <w:tr w:rsidR="00B61087" w14:paraId="2229905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15AAEA5" w14:textId="77777777" w:rsidR="00B61087" w:rsidRDefault="00000000">
            <w:r>
              <w:rPr>
                <w:sz w:val="16"/>
              </w:rPr>
              <w:t>9</w:t>
            </w:r>
          </w:p>
        </w:tc>
        <w:tc>
          <w:tcPr>
            <w:tcW w:w="1417" w:type="dxa"/>
          </w:tcPr>
          <w:p w14:paraId="1EEADBC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Internet basics</w:t>
            </w:r>
          </w:p>
        </w:tc>
        <w:tc>
          <w:tcPr>
            <w:tcW w:w="1304" w:type="dxa"/>
          </w:tcPr>
          <w:p w14:paraId="32FDB04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continuous</w:t>
            </w:r>
          </w:p>
        </w:tc>
        <w:tc>
          <w:tcPr>
            <w:tcW w:w="1984" w:type="dxa"/>
          </w:tcPr>
          <w:p w14:paraId="4960E8A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internet, web, site, page, link, search, browser, Wi-Fi, router, modem, signal, connect, disconnect, online, offline, upload, download, stream, load, loading, speed, slow, fast, mobile data, data</w:t>
            </w:r>
          </w:p>
        </w:tc>
        <w:tc>
          <w:tcPr>
            <w:tcW w:w="1814" w:type="dxa"/>
          </w:tcPr>
          <w:p w14:paraId="25CA9D2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Guía de conexión Wi-Fi (160 w). T/F.</w:t>
            </w:r>
          </w:p>
        </w:tc>
        <w:tc>
          <w:tcPr>
            <w:tcW w:w="1417" w:type="dxa"/>
          </w:tcPr>
          <w:p w14:paraId="68FC6B8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VOA Level 1 – 'How the Internet works' (3 min).</w:t>
            </w:r>
          </w:p>
        </w:tc>
        <w:tc>
          <w:tcPr>
            <w:tcW w:w="907" w:type="dxa"/>
          </w:tcPr>
          <w:p w14:paraId="36B65CB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Explicar 'how I connect' (35 w)</w:t>
            </w:r>
          </w:p>
        </w:tc>
        <w:tc>
          <w:tcPr>
            <w:tcW w:w="1020" w:type="dxa"/>
          </w:tcPr>
          <w:p w14:paraId="0D0F61D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Wi-Fi público: riesgos para un usuario básico</w:t>
            </w:r>
          </w:p>
        </w:tc>
      </w:tr>
      <w:tr w:rsidR="00B61087" w14:paraId="279BDBE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F93DAB0" w14:textId="77777777" w:rsidR="00B61087" w:rsidRDefault="00000000">
            <w:r>
              <w:rPr>
                <w:sz w:val="16"/>
              </w:rPr>
              <w:t>10</w:t>
            </w:r>
          </w:p>
        </w:tc>
        <w:tc>
          <w:tcPr>
            <w:tcW w:w="1417" w:type="dxa"/>
          </w:tcPr>
          <w:p w14:paraId="56394D6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Writing safe passwords</w:t>
            </w:r>
          </w:p>
        </w:tc>
        <w:tc>
          <w:tcPr>
            <w:tcW w:w="1304" w:type="dxa"/>
          </w:tcPr>
          <w:p w14:paraId="6F5C575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Imperatives, should / shouldn't</w:t>
            </w:r>
          </w:p>
        </w:tc>
        <w:tc>
          <w:tcPr>
            <w:tcW w:w="1984" w:type="dxa"/>
          </w:tcPr>
          <w:p w14:paraId="448F916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password, strong, weak, long, short, letter, number, symbol, capital, lower, uppercase, change, remember, forget, reset, manager, keep, share, safe, secure, risk, danger, protect, login, logout</w:t>
            </w:r>
          </w:p>
        </w:tc>
        <w:tc>
          <w:tcPr>
            <w:tcW w:w="1814" w:type="dxa"/>
          </w:tcPr>
          <w:p w14:paraId="52C9EC5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Política de contraseñas para novatos (170 w). Gap-fill.</w:t>
            </w:r>
          </w:p>
        </w:tc>
        <w:tc>
          <w:tcPr>
            <w:tcW w:w="1417" w:type="dxa"/>
          </w:tcPr>
          <w:p w14:paraId="277DA4B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Podcast CISA 'Make a strong password' (adaptado 3 min).</w:t>
            </w:r>
          </w:p>
        </w:tc>
        <w:tc>
          <w:tcPr>
            <w:tcW w:w="907" w:type="dxa"/>
          </w:tcPr>
          <w:p w14:paraId="1A25072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Escribir 5 reglas (35 w)</w:t>
            </w:r>
          </w:p>
        </w:tc>
        <w:tc>
          <w:tcPr>
            <w:tcW w:w="1020" w:type="dxa"/>
          </w:tcPr>
          <w:p w14:paraId="198F402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Password strength meters; passphrases</w:t>
            </w:r>
          </w:p>
        </w:tc>
      </w:tr>
      <w:tr w:rsidR="00B61087" w14:paraId="14265C6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14EE875" w14:textId="77777777" w:rsidR="00B61087" w:rsidRDefault="00000000">
            <w:r>
              <w:rPr>
                <w:sz w:val="16"/>
              </w:rPr>
              <w:t>11</w:t>
            </w:r>
          </w:p>
        </w:tc>
        <w:tc>
          <w:tcPr>
            <w:tcW w:w="1417" w:type="dxa"/>
          </w:tcPr>
          <w:p w14:paraId="6B38A04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Mobile devices</w:t>
            </w:r>
          </w:p>
        </w:tc>
        <w:tc>
          <w:tcPr>
            <w:tcW w:w="1304" w:type="dxa"/>
          </w:tcPr>
          <w:p w14:paraId="766A94F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Object </w:t>
            </w:r>
            <w:r>
              <w:rPr>
                <w:sz w:val="16"/>
              </w:rPr>
              <w:lastRenderedPageBreak/>
              <w:t>pronouns</w:t>
            </w:r>
          </w:p>
        </w:tc>
        <w:tc>
          <w:tcPr>
            <w:tcW w:w="1984" w:type="dxa"/>
          </w:tcPr>
          <w:p w14:paraId="71E1D69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25: phone, </w:t>
            </w:r>
            <w:r>
              <w:rPr>
                <w:sz w:val="16"/>
              </w:rPr>
              <w:lastRenderedPageBreak/>
              <w:t>smartphone, tablet, watch, app, screen, touch, swipe, tap, lock, unlock, fingerprint, face, notification, battery, charger, update, Android, iOS, settings, Bluetooth, pair, ring, silent, vibrate</w:t>
            </w:r>
          </w:p>
        </w:tc>
        <w:tc>
          <w:tcPr>
            <w:tcW w:w="1814" w:type="dxa"/>
          </w:tcPr>
          <w:p w14:paraId="7FF3543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Guía rápida del </w:t>
            </w:r>
            <w:r>
              <w:rPr>
                <w:sz w:val="16"/>
              </w:rPr>
              <w:lastRenderedPageBreak/>
              <w:t>iPhone (150 w). MCQ.</w:t>
            </w:r>
          </w:p>
        </w:tc>
        <w:tc>
          <w:tcPr>
            <w:tcW w:w="1417" w:type="dxa"/>
          </w:tcPr>
          <w:p w14:paraId="34F2ED0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Tutorial de </w:t>
            </w:r>
            <w:r>
              <w:rPr>
                <w:sz w:val="16"/>
              </w:rPr>
              <w:lastRenderedPageBreak/>
              <w:t>accesibilidad (Apple, materiales gubernamentales US).</w:t>
            </w:r>
          </w:p>
        </w:tc>
        <w:tc>
          <w:tcPr>
            <w:tcW w:w="907" w:type="dxa"/>
          </w:tcPr>
          <w:p w14:paraId="667C8CD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Describir tu </w:t>
            </w:r>
            <w:r>
              <w:rPr>
                <w:sz w:val="16"/>
              </w:rPr>
              <w:lastRenderedPageBreak/>
              <w:t>teléfono (35 w)</w:t>
            </w:r>
          </w:p>
        </w:tc>
        <w:tc>
          <w:tcPr>
            <w:tcW w:w="1020" w:type="dxa"/>
          </w:tcPr>
          <w:p w14:paraId="5334301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MDM y bloqueo </w:t>
            </w:r>
            <w:r>
              <w:rPr>
                <w:sz w:val="16"/>
              </w:rPr>
              <w:lastRenderedPageBreak/>
              <w:t>remoto en el trabajo</w:t>
            </w:r>
          </w:p>
        </w:tc>
      </w:tr>
      <w:tr w:rsidR="00B61087" w14:paraId="31DF036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EB34757" w14:textId="77777777" w:rsidR="00B61087" w:rsidRDefault="00000000">
            <w:r>
              <w:rPr>
                <w:sz w:val="16"/>
              </w:rPr>
              <w:lastRenderedPageBreak/>
              <w:t>12</w:t>
            </w:r>
          </w:p>
        </w:tc>
        <w:tc>
          <w:tcPr>
            <w:tcW w:w="1417" w:type="dxa"/>
          </w:tcPr>
          <w:p w14:paraId="5EC4945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Colors and UI</w:t>
            </w:r>
          </w:p>
        </w:tc>
        <w:tc>
          <w:tcPr>
            <w:tcW w:w="1304" w:type="dxa"/>
          </w:tcPr>
          <w:p w14:paraId="367CCA1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Adjective + noun order</w:t>
            </w:r>
          </w:p>
        </w:tc>
        <w:tc>
          <w:tcPr>
            <w:tcW w:w="1984" w:type="dxa"/>
          </w:tcPr>
          <w:p w14:paraId="6C61BC6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20: red, blue, green, yellow, black, white, gray, dark, light, button, bar, box, icon, label, text, big, small, wide, narrow, flat</w:t>
            </w:r>
          </w:p>
        </w:tc>
        <w:tc>
          <w:tcPr>
            <w:tcW w:w="1814" w:type="dxa"/>
          </w:tcPr>
          <w:p w14:paraId="7C86AD4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Guía de diseño básica (140 w). Match color-meaning.</w:t>
            </w:r>
          </w:p>
        </w:tc>
        <w:tc>
          <w:tcPr>
            <w:tcW w:w="1417" w:type="dxa"/>
          </w:tcPr>
          <w:p w14:paraId="55B1D35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TED-Ed 'Color and UI' (adaptado).</w:t>
            </w:r>
          </w:p>
        </w:tc>
        <w:tc>
          <w:tcPr>
            <w:tcW w:w="907" w:type="dxa"/>
          </w:tcPr>
          <w:p w14:paraId="2206392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Describir una pantalla (30 w)</w:t>
            </w:r>
          </w:p>
        </w:tc>
        <w:tc>
          <w:tcPr>
            <w:tcW w:w="1020" w:type="dxa"/>
          </w:tcPr>
          <w:p w14:paraId="63CC5B7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Rojo/verde en alerts: semántica visual</w:t>
            </w:r>
          </w:p>
        </w:tc>
      </w:tr>
      <w:tr w:rsidR="00B61087" w14:paraId="2670134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39298AD" w14:textId="77777777" w:rsidR="00B61087" w:rsidRDefault="00000000">
            <w:r>
              <w:rPr>
                <w:sz w:val="16"/>
              </w:rPr>
              <w:t>13</w:t>
            </w:r>
          </w:p>
        </w:tc>
        <w:tc>
          <w:tcPr>
            <w:tcW w:w="1417" w:type="dxa"/>
          </w:tcPr>
          <w:p w14:paraId="39F8144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Office tools</w:t>
            </w:r>
          </w:p>
        </w:tc>
        <w:tc>
          <w:tcPr>
            <w:tcW w:w="1304" w:type="dxa"/>
          </w:tcPr>
          <w:p w14:paraId="7D2E525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Have to, need to</w:t>
            </w:r>
          </w:p>
        </w:tc>
        <w:tc>
          <w:tcPr>
            <w:tcW w:w="1984" w:type="dxa"/>
          </w:tcPr>
          <w:p w14:paraId="751A959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word processor, spreadsheet, slide, presentation, chart, table, cell, row, column, format, font, size, bold, italic, underline, save as, export, print, copy, paste, insert, delete, undo, redo</w:t>
            </w:r>
          </w:p>
        </w:tc>
        <w:tc>
          <w:tcPr>
            <w:tcW w:w="1814" w:type="dxa"/>
          </w:tcPr>
          <w:p w14:paraId="17E8EF8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Tutorial LibreOffice (170 w). Gap-fill.</w:t>
            </w:r>
          </w:p>
        </w:tc>
        <w:tc>
          <w:tcPr>
            <w:tcW w:w="1417" w:type="dxa"/>
          </w:tcPr>
          <w:p w14:paraId="5E3936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Intro a Google Docs (VOA).</w:t>
            </w:r>
          </w:p>
        </w:tc>
        <w:tc>
          <w:tcPr>
            <w:tcW w:w="907" w:type="dxa"/>
          </w:tcPr>
          <w:p w14:paraId="53F08CC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Guiar a un colega (40 w)</w:t>
            </w:r>
          </w:p>
        </w:tc>
        <w:tc>
          <w:tcPr>
            <w:tcW w:w="1020" w:type="dxa"/>
          </w:tcPr>
          <w:p w14:paraId="4E54CE0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Macros maliciosas en Office: intro</w:t>
            </w:r>
          </w:p>
        </w:tc>
      </w:tr>
      <w:tr w:rsidR="00B61087" w14:paraId="40EBDDCD"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4A0112A" w14:textId="77777777" w:rsidR="00B61087" w:rsidRDefault="00000000">
            <w:r>
              <w:rPr>
                <w:sz w:val="16"/>
              </w:rPr>
              <w:t>14</w:t>
            </w:r>
          </w:p>
        </w:tc>
        <w:tc>
          <w:tcPr>
            <w:tcW w:w="1417" w:type="dxa"/>
          </w:tcPr>
          <w:p w14:paraId="7BBF3C9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etiquette 101</w:t>
            </w:r>
          </w:p>
        </w:tc>
        <w:tc>
          <w:tcPr>
            <w:tcW w:w="1304" w:type="dxa"/>
          </w:tcPr>
          <w:p w14:paraId="72845FD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Politeness: could you, please</w:t>
            </w:r>
          </w:p>
        </w:tc>
        <w:tc>
          <w:tcPr>
            <w:tcW w:w="1984" w:type="dxa"/>
          </w:tcPr>
          <w:p w14:paraId="5B5EC0F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subject, to, cc, bcc, reply, forward, attach, attachment, open, save, hi, dear, regards, best, thanks, please, sorry, send, receive, spam, junk, inbox, outbox, draft, signature</w:t>
            </w:r>
          </w:p>
        </w:tc>
        <w:tc>
          <w:tcPr>
            <w:tcW w:w="1814" w:type="dxa"/>
          </w:tcPr>
          <w:p w14:paraId="5D1D53D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Tres emails de soporte (180 w). Matching tono.</w:t>
            </w:r>
          </w:p>
        </w:tc>
        <w:tc>
          <w:tcPr>
            <w:tcW w:w="1417" w:type="dxa"/>
          </w:tcPr>
          <w:p w14:paraId="49263AF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Audio VOA sobre email etiquette.</w:t>
            </w:r>
          </w:p>
        </w:tc>
        <w:tc>
          <w:tcPr>
            <w:tcW w:w="907" w:type="dxa"/>
          </w:tcPr>
          <w:p w14:paraId="5AB10A1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al helpdesk (40 w)</w:t>
            </w:r>
          </w:p>
        </w:tc>
        <w:tc>
          <w:tcPr>
            <w:tcW w:w="1020" w:type="dxa"/>
          </w:tcPr>
          <w:p w14:paraId="54DD17E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Phishing visual: red flags para principiantes</w:t>
            </w:r>
          </w:p>
        </w:tc>
      </w:tr>
      <w:tr w:rsidR="00B61087" w14:paraId="57C31BC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3A8E13B" w14:textId="77777777" w:rsidR="00B61087" w:rsidRDefault="00000000">
            <w:r>
              <w:rPr>
                <w:sz w:val="16"/>
              </w:rPr>
              <w:t>15</w:t>
            </w:r>
          </w:p>
        </w:tc>
        <w:tc>
          <w:tcPr>
            <w:tcW w:w="1417" w:type="dxa"/>
          </w:tcPr>
          <w:p w14:paraId="70D5738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Time, meetings and schedules</w:t>
            </w:r>
          </w:p>
        </w:tc>
        <w:tc>
          <w:tcPr>
            <w:tcW w:w="1304" w:type="dxa"/>
          </w:tcPr>
          <w:p w14:paraId="47BD7C0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Prepositions of time (at, on, in)</w:t>
            </w:r>
          </w:p>
        </w:tc>
        <w:tc>
          <w:tcPr>
            <w:tcW w:w="1984" w:type="dxa"/>
          </w:tcPr>
          <w:p w14:paraId="4B4CC42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20: meeting, schedule, calendar, invite, accept, decline, reschedule, on time, late, early, busy, free, available, morning, afternoon, noon, before, after, during, between</w:t>
            </w:r>
          </w:p>
        </w:tc>
        <w:tc>
          <w:tcPr>
            <w:tcW w:w="1814" w:type="dxa"/>
          </w:tcPr>
          <w:p w14:paraId="5B0F012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Agenda semanal de un equipo (150 w). T/F.</w:t>
            </w:r>
          </w:p>
        </w:tc>
        <w:tc>
          <w:tcPr>
            <w:tcW w:w="1417" w:type="dxa"/>
          </w:tcPr>
          <w:p w14:paraId="69AC63A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Voicemail típico en inglés.</w:t>
            </w:r>
          </w:p>
        </w:tc>
        <w:tc>
          <w:tcPr>
            <w:tcW w:w="907" w:type="dxa"/>
          </w:tcPr>
          <w:p w14:paraId="1578BF4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Proponer una reunión (40 w)</w:t>
            </w:r>
          </w:p>
        </w:tc>
        <w:tc>
          <w:tcPr>
            <w:tcW w:w="1020" w:type="dxa"/>
          </w:tcPr>
          <w:p w14:paraId="544E37E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Ingeniería social por teléfono: vishing intro</w:t>
            </w:r>
          </w:p>
        </w:tc>
      </w:tr>
      <w:tr w:rsidR="00B61087" w14:paraId="33F5E83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30D044B" w14:textId="77777777" w:rsidR="00B61087" w:rsidRDefault="00000000">
            <w:r>
              <w:rPr>
                <w:sz w:val="16"/>
              </w:rPr>
              <w:t>16</w:t>
            </w:r>
          </w:p>
        </w:tc>
        <w:tc>
          <w:tcPr>
            <w:tcW w:w="1417" w:type="dxa"/>
          </w:tcPr>
          <w:p w14:paraId="556AA62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Sizes and units</w:t>
            </w:r>
          </w:p>
        </w:tc>
        <w:tc>
          <w:tcPr>
            <w:tcW w:w="1304" w:type="dxa"/>
          </w:tcPr>
          <w:p w14:paraId="77744DF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Countable / uncountable, much / many</w:t>
            </w:r>
          </w:p>
        </w:tc>
        <w:tc>
          <w:tcPr>
            <w:tcW w:w="1984" w:type="dxa"/>
          </w:tcPr>
          <w:p w14:paraId="43E051A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20: byte, kilobyte, megabyte, gigabyte, terabyte, bit, pixel, resolution, dpi, hz, mhz, ghz, storage, memory, capacity, free, used, full, empty, amount</w:t>
            </w:r>
          </w:p>
        </w:tc>
        <w:tc>
          <w:tcPr>
            <w:tcW w:w="1814" w:type="dxa"/>
          </w:tcPr>
          <w:p w14:paraId="0FAA3C6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Ficha técnica de un laptop (170 w). Matching.</w:t>
            </w:r>
          </w:p>
        </w:tc>
        <w:tc>
          <w:tcPr>
            <w:tcW w:w="1417" w:type="dxa"/>
          </w:tcPr>
          <w:p w14:paraId="10DB299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VOA sobre storage.</w:t>
            </w:r>
          </w:p>
        </w:tc>
        <w:tc>
          <w:tcPr>
            <w:tcW w:w="907" w:type="dxa"/>
          </w:tcPr>
          <w:p w14:paraId="42D80D6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Comparar dos laptops (40 w)</w:t>
            </w:r>
          </w:p>
        </w:tc>
        <w:tc>
          <w:tcPr>
            <w:tcW w:w="1020" w:type="dxa"/>
          </w:tcPr>
          <w:p w14:paraId="7586158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Por qué el tamaño del log importa</w:t>
            </w:r>
          </w:p>
        </w:tc>
      </w:tr>
      <w:tr w:rsidR="00B61087" w14:paraId="1141D190"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BD96029" w14:textId="77777777" w:rsidR="00B61087" w:rsidRDefault="00000000">
            <w:r>
              <w:rPr>
                <w:sz w:val="16"/>
              </w:rPr>
              <w:t>17</w:t>
            </w:r>
          </w:p>
        </w:tc>
        <w:tc>
          <w:tcPr>
            <w:tcW w:w="1417" w:type="dxa"/>
          </w:tcPr>
          <w:p w14:paraId="5D4B063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Simple troubleshooting</w:t>
            </w:r>
          </w:p>
        </w:tc>
        <w:tc>
          <w:tcPr>
            <w:tcW w:w="1304" w:type="dxa"/>
          </w:tcPr>
          <w:p w14:paraId="223A7FF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Why / because, first / then / finally</w:t>
            </w:r>
          </w:p>
        </w:tc>
        <w:tc>
          <w:tcPr>
            <w:tcW w:w="1984" w:type="dxa"/>
          </w:tcPr>
          <w:p w14:paraId="394BF69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25: problem, issue, error, bug, crash, freeze, </w:t>
            </w:r>
            <w:r>
              <w:rPr>
                <w:sz w:val="16"/>
              </w:rPr>
              <w:lastRenderedPageBreak/>
              <w:t>restart, reboot, reinstall, check, test, fix, solve, turn on, turn off, plug in, unplug, try, work, not work, slow, fast, hot, cold, noise</w:t>
            </w:r>
          </w:p>
        </w:tc>
        <w:tc>
          <w:tcPr>
            <w:tcW w:w="1814" w:type="dxa"/>
          </w:tcPr>
          <w:p w14:paraId="324063E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Diálogo helpdesk (200 w). MCQ.</w:t>
            </w:r>
          </w:p>
        </w:tc>
        <w:tc>
          <w:tcPr>
            <w:tcW w:w="1417" w:type="dxa"/>
          </w:tcPr>
          <w:p w14:paraId="6B45C60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Audio adaptado 'Have you tried turning it off and </w:t>
            </w:r>
            <w:r>
              <w:rPr>
                <w:sz w:val="16"/>
              </w:rPr>
              <w:lastRenderedPageBreak/>
              <w:t>on?' (gobierno US, dominio público).</w:t>
            </w:r>
          </w:p>
        </w:tc>
        <w:tc>
          <w:tcPr>
            <w:tcW w:w="907" w:type="dxa"/>
          </w:tcPr>
          <w:p w14:paraId="6ECBA37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Pasos de troubleshooting (45 w)</w:t>
            </w:r>
          </w:p>
        </w:tc>
        <w:tc>
          <w:tcPr>
            <w:tcW w:w="1020" w:type="dxa"/>
          </w:tcPr>
          <w:p w14:paraId="154B9FE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No dejar el equipo desbloqueado al reiniciar</w:t>
            </w:r>
          </w:p>
        </w:tc>
      </w:tr>
      <w:tr w:rsidR="00B61087" w14:paraId="15516A6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5112BB9" w14:textId="77777777" w:rsidR="00B61087" w:rsidRDefault="00000000">
            <w:r>
              <w:rPr>
                <w:sz w:val="16"/>
              </w:rPr>
              <w:t>18</w:t>
            </w:r>
          </w:p>
        </w:tc>
        <w:tc>
          <w:tcPr>
            <w:tcW w:w="1417" w:type="dxa"/>
          </w:tcPr>
          <w:p w14:paraId="1EC72AB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Jobs in IT</w:t>
            </w:r>
          </w:p>
        </w:tc>
        <w:tc>
          <w:tcPr>
            <w:tcW w:w="1304" w:type="dxa"/>
          </w:tcPr>
          <w:p w14:paraId="59BE14B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Comparatives short adj.</w:t>
            </w:r>
          </w:p>
        </w:tc>
        <w:tc>
          <w:tcPr>
            <w:tcW w:w="1984" w:type="dxa"/>
          </w:tcPr>
          <w:p w14:paraId="6C2D2B0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20: developer, tester, analyst, engineer, support, admin, architect, designer, devops, intern, senior, junior, lead, manager, easy, hard, big, small, busy, good</w:t>
            </w:r>
          </w:p>
        </w:tc>
        <w:tc>
          <w:tcPr>
            <w:tcW w:w="1814" w:type="dxa"/>
          </w:tcPr>
          <w:p w14:paraId="1BD7E1F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Anuncios laborales (180 w). Matching job-description.</w:t>
            </w:r>
          </w:p>
        </w:tc>
        <w:tc>
          <w:tcPr>
            <w:tcW w:w="1417" w:type="dxa"/>
          </w:tcPr>
          <w:p w14:paraId="44048C7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Mini entrevistas (Internet Archive audio).</w:t>
            </w:r>
          </w:p>
        </w:tc>
        <w:tc>
          <w:tcPr>
            <w:tcW w:w="907" w:type="dxa"/>
          </w:tcPr>
          <w:p w14:paraId="7D8E3D0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Tu rol ideal (45 w)</w:t>
            </w:r>
          </w:p>
        </w:tc>
        <w:tc>
          <w:tcPr>
            <w:tcW w:w="1020" w:type="dxa"/>
          </w:tcPr>
          <w:p w14:paraId="54C7F01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Junior pentester vs junior SOC analyst</w:t>
            </w:r>
          </w:p>
        </w:tc>
      </w:tr>
      <w:tr w:rsidR="00B61087" w14:paraId="59E1284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F6BF464" w14:textId="77777777" w:rsidR="00B61087" w:rsidRDefault="00000000">
            <w:r>
              <w:rPr>
                <w:sz w:val="16"/>
              </w:rPr>
              <w:t>19</w:t>
            </w:r>
          </w:p>
        </w:tc>
        <w:tc>
          <w:tcPr>
            <w:tcW w:w="1417" w:type="dxa"/>
          </w:tcPr>
          <w:p w14:paraId="1B8B8DA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My first English CV</w:t>
            </w:r>
          </w:p>
        </w:tc>
        <w:tc>
          <w:tcPr>
            <w:tcW w:w="1304" w:type="dxa"/>
          </w:tcPr>
          <w:p w14:paraId="53C5F3B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Past simple (regular), last / ago</w:t>
            </w:r>
          </w:p>
        </w:tc>
        <w:tc>
          <w:tcPr>
            <w:tcW w:w="1984" w:type="dxa"/>
          </w:tcPr>
          <w:p w14:paraId="6C24A3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 studied, worked, taught, trained, learned, used, made, built, fixed, installed, tested, led, helped, year, month, university, college, degree, certificate, skill, tool, software, language, experience, reference</w:t>
            </w:r>
          </w:p>
        </w:tc>
        <w:tc>
          <w:tcPr>
            <w:tcW w:w="1814" w:type="dxa"/>
          </w:tcPr>
          <w:p w14:paraId="5491150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Modelo de CV junior (180 w). Gap-fill.</w:t>
            </w:r>
          </w:p>
        </w:tc>
        <w:tc>
          <w:tcPr>
            <w:tcW w:w="1417" w:type="dxa"/>
          </w:tcPr>
          <w:p w14:paraId="5CE1650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Podcast VOA Everyday Grammar.</w:t>
            </w:r>
          </w:p>
        </w:tc>
        <w:tc>
          <w:tcPr>
            <w:tcW w:w="907" w:type="dxa"/>
          </w:tcPr>
          <w:p w14:paraId="4DED4DB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CV de 50 w</w:t>
            </w:r>
          </w:p>
        </w:tc>
        <w:tc>
          <w:tcPr>
            <w:tcW w:w="1020" w:type="dxa"/>
          </w:tcPr>
          <w:p w14:paraId="23CBBB6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Por qué no poner info sensible en el CV</w:t>
            </w:r>
          </w:p>
        </w:tc>
      </w:tr>
      <w:tr w:rsidR="00B61087" w14:paraId="463F2BEB"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DD3C932" w14:textId="77777777" w:rsidR="00B61087" w:rsidRDefault="00000000">
            <w:r>
              <w:rPr>
                <w:sz w:val="16"/>
              </w:rPr>
              <w:t>20</w:t>
            </w:r>
          </w:p>
        </w:tc>
        <w:tc>
          <w:tcPr>
            <w:tcW w:w="1417" w:type="dxa"/>
          </w:tcPr>
          <w:p w14:paraId="30DA57F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Final project + Mock KET</w:t>
            </w:r>
          </w:p>
        </w:tc>
        <w:tc>
          <w:tcPr>
            <w:tcW w:w="1304" w:type="dxa"/>
          </w:tcPr>
          <w:p w14:paraId="436E29B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Revisión integral</w:t>
            </w:r>
          </w:p>
        </w:tc>
        <w:tc>
          <w:tcPr>
            <w:tcW w:w="1984" w:type="dxa"/>
          </w:tcPr>
          <w:p w14:paraId="744298F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500 acumuladas</w:t>
            </w:r>
          </w:p>
        </w:tc>
        <w:tc>
          <w:tcPr>
            <w:tcW w:w="1814" w:type="dxa"/>
          </w:tcPr>
          <w:p w14:paraId="39F3D70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KET Reading completo (300 w total).</w:t>
            </w:r>
          </w:p>
        </w:tc>
        <w:tc>
          <w:tcPr>
            <w:tcW w:w="1417" w:type="dxa"/>
          </w:tcPr>
          <w:p w14:paraId="5A8D45D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KET Listening completo (25 min).</w:t>
            </w:r>
          </w:p>
        </w:tc>
        <w:tc>
          <w:tcPr>
            <w:tcW w:w="907" w:type="dxa"/>
          </w:tcPr>
          <w:p w14:paraId="78BE281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Formulario + mensaje (35 w total)</w:t>
            </w:r>
          </w:p>
        </w:tc>
        <w:tc>
          <w:tcPr>
            <w:tcW w:w="1020" w:type="dxa"/>
          </w:tcPr>
          <w:p w14:paraId="32140CE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Reflexión: seguridad del principiante</w:t>
            </w:r>
          </w:p>
        </w:tc>
      </w:tr>
    </w:tbl>
    <w:p w14:paraId="0084ACD8" w14:textId="77777777" w:rsidR="00B61087" w:rsidRDefault="00000000">
      <w:r>
        <w:br w:type="page"/>
      </w:r>
    </w:p>
    <w:p w14:paraId="7CE77F1B" w14:textId="77777777" w:rsidR="00B61087" w:rsidRDefault="00000000">
      <w:pPr>
        <w:pStyle w:val="Heading2"/>
      </w:pPr>
      <w:r>
        <w:lastRenderedPageBreak/>
        <w:t>5.2  Nivel A2 – Elementary – KET</w:t>
      </w:r>
    </w:p>
    <w:p w14:paraId="58042831" w14:textId="77777777" w:rsidR="00B61087" w:rsidRDefault="00000000">
      <w:r>
        <w:rPr>
          <w:i/>
        </w:rPr>
        <w:t>Objetivo léxico: 1 000 palabras acumuladas.</w:t>
      </w:r>
    </w:p>
    <w:tbl>
      <w:tblPr>
        <w:tblStyle w:val="LightGrid-Accent1"/>
        <w:tblW w:w="0" w:type="auto"/>
        <w:jc w:val="center"/>
        <w:tblLook w:val="04A0" w:firstRow="1" w:lastRow="0" w:firstColumn="1" w:lastColumn="0" w:noHBand="0" w:noVBand="1"/>
      </w:tblPr>
      <w:tblGrid>
        <w:gridCol w:w="394"/>
        <w:gridCol w:w="1311"/>
        <w:gridCol w:w="1219"/>
        <w:gridCol w:w="1645"/>
        <w:gridCol w:w="1513"/>
        <w:gridCol w:w="1352"/>
        <w:gridCol w:w="1088"/>
        <w:gridCol w:w="1666"/>
      </w:tblGrid>
      <w:tr w:rsidR="00B61087" w14:paraId="4E33820E"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3286CF12" w14:textId="77777777" w:rsidR="00B61087" w:rsidRDefault="00000000">
            <w:r>
              <w:rPr>
                <w:color w:val="FFFFFF"/>
                <w:sz w:val="16"/>
              </w:rPr>
              <w:t>#</w:t>
            </w:r>
          </w:p>
        </w:tc>
        <w:tc>
          <w:tcPr>
            <w:tcW w:w="1417" w:type="dxa"/>
            <w:shd w:val="clear" w:color="auto" w:fill="0B3C5D"/>
            <w:vAlign w:val="center"/>
          </w:tcPr>
          <w:p w14:paraId="78C2B542"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60B0AF5E"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754495DE"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633654FD"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36676B1E"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38852561"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66F7DF04"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69C105EF"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911389E" w14:textId="77777777" w:rsidR="00B61087" w:rsidRDefault="00000000">
            <w:r>
              <w:rPr>
                <w:sz w:val="16"/>
              </w:rPr>
              <w:t>1</w:t>
            </w:r>
          </w:p>
        </w:tc>
        <w:tc>
          <w:tcPr>
            <w:tcW w:w="1417" w:type="dxa"/>
          </w:tcPr>
          <w:p w14:paraId="14B5BD9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Describing IT jobs</w:t>
            </w:r>
          </w:p>
        </w:tc>
        <w:tc>
          <w:tcPr>
            <w:tcW w:w="1304" w:type="dxa"/>
          </w:tcPr>
          <w:p w14:paraId="1B3752E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simple vs continuous</w:t>
            </w:r>
          </w:p>
        </w:tc>
        <w:tc>
          <w:tcPr>
            <w:tcW w:w="1984" w:type="dxa"/>
          </w:tcPr>
          <w:p w14:paraId="347423D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+50: developer, analyst, architect, responsible for, in charge of, report to, supervise, deliver, support, maintain, implement, configure, deploy, document, train, negotiate, design, code, debug, release, handover, onboard, offboard, escalate, mentor, coach, align, oversee, run, plan, lead, coordinate, decide, approve, reject, review, audit, test, verify, validate, present, summarize, discuss, propose, suggest, recommend, assign, prioritize, schedule, monitor</w:t>
            </w:r>
          </w:p>
        </w:tc>
        <w:tc>
          <w:tcPr>
            <w:tcW w:w="1814" w:type="dxa"/>
          </w:tcPr>
          <w:p w14:paraId="669094B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'What does a DevOps engineer do?' (250 w). Matching.</w:t>
            </w:r>
          </w:p>
        </w:tc>
        <w:tc>
          <w:tcPr>
            <w:tcW w:w="1417" w:type="dxa"/>
          </w:tcPr>
          <w:p w14:paraId="53A75DD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VOA Learning English – 'Tech careers' Level 2.</w:t>
            </w:r>
          </w:p>
        </w:tc>
        <w:tc>
          <w:tcPr>
            <w:tcW w:w="907" w:type="dxa"/>
          </w:tcPr>
          <w:p w14:paraId="56C7137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Describir un rol (45 w)</w:t>
            </w:r>
          </w:p>
        </w:tc>
        <w:tc>
          <w:tcPr>
            <w:tcW w:w="1020" w:type="dxa"/>
          </w:tcPr>
          <w:p w14:paraId="2E435FD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Rol del SOC analyst</w:t>
            </w:r>
          </w:p>
        </w:tc>
      </w:tr>
      <w:tr w:rsidR="00B61087" w14:paraId="623D3BC2"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D0D9690" w14:textId="77777777" w:rsidR="00B61087" w:rsidRDefault="00000000">
            <w:r>
              <w:rPr>
                <w:sz w:val="16"/>
              </w:rPr>
              <w:t>2</w:t>
            </w:r>
          </w:p>
        </w:tc>
        <w:tc>
          <w:tcPr>
            <w:tcW w:w="1417" w:type="dxa"/>
          </w:tcPr>
          <w:p w14:paraId="7D55EC0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My work history</w:t>
            </w:r>
          </w:p>
        </w:tc>
        <w:tc>
          <w:tcPr>
            <w:tcW w:w="1304" w:type="dxa"/>
          </w:tcPr>
          <w:p w14:paraId="644BA61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Past simple regular + irregular</w:t>
            </w:r>
          </w:p>
        </w:tc>
        <w:tc>
          <w:tcPr>
            <w:tcW w:w="1984" w:type="dxa"/>
          </w:tcPr>
          <w:p w14:paraId="452FEEB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+45: began, started, finished, ended, joined, left, moved, became, built, wrote, sent, read, got, took, made, held, won, lost, found, taught, learnt, met, ran, hired, fired, quit, applied, promoted, transferred, worked on, worked with, delivered, solved, rolled out, shipped, launched, supported, trained, led, assisted, debugged, deployed, tested, documented, improved</w:t>
            </w:r>
          </w:p>
        </w:tc>
        <w:tc>
          <w:tcPr>
            <w:tcW w:w="1814" w:type="dxa"/>
          </w:tcPr>
          <w:p w14:paraId="5AE5AFF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Perfil LinkedIn-style (280 w). T/F/NG.</w:t>
            </w:r>
          </w:p>
        </w:tc>
        <w:tc>
          <w:tcPr>
            <w:tcW w:w="1417" w:type="dxa"/>
          </w:tcPr>
          <w:p w14:paraId="389C1CC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Podcast OpenLearn 'My first tech job'.</w:t>
            </w:r>
          </w:p>
        </w:tc>
        <w:tc>
          <w:tcPr>
            <w:tcW w:w="907" w:type="dxa"/>
          </w:tcPr>
          <w:p w14:paraId="5809B34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 párrafos experiencia (50 w)</w:t>
            </w:r>
          </w:p>
        </w:tc>
        <w:tc>
          <w:tcPr>
            <w:tcW w:w="1020" w:type="dxa"/>
          </w:tcPr>
          <w:p w14:paraId="073047C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No incluir en redes datos explotables</w:t>
            </w:r>
          </w:p>
        </w:tc>
      </w:tr>
      <w:tr w:rsidR="00B61087" w14:paraId="3683D347"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22A655B" w14:textId="77777777" w:rsidR="00B61087" w:rsidRDefault="00000000">
            <w:r>
              <w:rPr>
                <w:sz w:val="16"/>
              </w:rPr>
              <w:t>3</w:t>
            </w:r>
          </w:p>
        </w:tc>
        <w:tc>
          <w:tcPr>
            <w:tcW w:w="1417" w:type="dxa"/>
          </w:tcPr>
          <w:p w14:paraId="0F7F32C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Operating systems compared</w:t>
            </w:r>
          </w:p>
        </w:tc>
        <w:tc>
          <w:tcPr>
            <w:tcW w:w="1304" w:type="dxa"/>
          </w:tcPr>
          <w:p w14:paraId="1DCB79D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Comparative &amp; superlative</w:t>
            </w:r>
          </w:p>
        </w:tc>
        <w:tc>
          <w:tcPr>
            <w:tcW w:w="1984" w:type="dxa"/>
          </w:tcPr>
          <w:p w14:paraId="220D475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+40: Windows, Linux, macOS, distro, kernel, shell, terminal, GUI, command line, open source, proprietary, free, paid, faster, slower, better, worse, easier, harder, most, least, popular, secure, user-friendly, flexible, powerful, lightweight, heavy, stable, unstable, </w:t>
            </w:r>
            <w:r>
              <w:rPr>
                <w:sz w:val="16"/>
              </w:rPr>
              <w:lastRenderedPageBreak/>
              <w:t>reliable, support, driver, update, upgrade, install, patch, license, supported, deprecated, obsolete</w:t>
            </w:r>
          </w:p>
        </w:tc>
        <w:tc>
          <w:tcPr>
            <w:tcW w:w="1814" w:type="dxa"/>
          </w:tcPr>
          <w:p w14:paraId="72772E4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'Linux vs Windows server' (300 w). Multiple matching.</w:t>
            </w:r>
          </w:p>
        </w:tc>
        <w:tc>
          <w:tcPr>
            <w:tcW w:w="1417" w:type="dxa"/>
          </w:tcPr>
          <w:p w14:paraId="6137007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MIT OCW clase corta sobre SO (adaptada).</w:t>
            </w:r>
          </w:p>
        </w:tc>
        <w:tc>
          <w:tcPr>
            <w:tcW w:w="907" w:type="dxa"/>
          </w:tcPr>
          <w:p w14:paraId="161957D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Ensayo comparativo (60 w)</w:t>
            </w:r>
          </w:p>
        </w:tc>
        <w:tc>
          <w:tcPr>
            <w:tcW w:w="1020" w:type="dxa"/>
          </w:tcPr>
          <w:p w14:paraId="654C2DB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Supply chain: cada SO tiene su cadena</w:t>
            </w:r>
          </w:p>
        </w:tc>
      </w:tr>
      <w:tr w:rsidR="00B61087" w14:paraId="68CC9CB6"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A4D0AEE" w14:textId="77777777" w:rsidR="00B61087" w:rsidRDefault="00000000">
            <w:r>
              <w:rPr>
                <w:sz w:val="16"/>
              </w:rPr>
              <w:t>4</w:t>
            </w:r>
          </w:p>
        </w:tc>
        <w:tc>
          <w:tcPr>
            <w:tcW w:w="1417" w:type="dxa"/>
          </w:tcPr>
          <w:p w14:paraId="78A938E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Installing software</w:t>
            </w:r>
          </w:p>
        </w:tc>
        <w:tc>
          <w:tcPr>
            <w:tcW w:w="1304" w:type="dxa"/>
          </w:tcPr>
          <w:p w14:paraId="0EF809A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Sequence: first, then, after that, finally</w:t>
            </w:r>
          </w:p>
        </w:tc>
        <w:tc>
          <w:tcPr>
            <w:tcW w:w="1984" w:type="dxa"/>
          </w:tcPr>
          <w:p w14:paraId="5C96ED2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installer, setup, wizard, license, terms, accept, agree, decline, next, back, cancel, path, directory, default, custom, typical, minimum, full, component, feature, disk space, requirements, admin, rights, elevate, UAC, sudo, msi, exe, dmg, deb, rpm, repo, download, verify, hash, signature, launch, run, restart</w:t>
            </w:r>
          </w:p>
        </w:tc>
        <w:tc>
          <w:tcPr>
            <w:tcW w:w="1814" w:type="dxa"/>
          </w:tcPr>
          <w:p w14:paraId="25151F2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Guía de instalación (300 w). Order steps.</w:t>
            </w:r>
          </w:p>
        </w:tc>
        <w:tc>
          <w:tcPr>
            <w:tcW w:w="1417" w:type="dxa"/>
          </w:tcPr>
          <w:p w14:paraId="3658EC2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Tutorial apt-get (adaptado).</w:t>
            </w:r>
          </w:p>
        </w:tc>
        <w:tc>
          <w:tcPr>
            <w:tcW w:w="907" w:type="dxa"/>
          </w:tcPr>
          <w:p w14:paraId="0C68EEA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Pasos de instalación (55 w)</w:t>
            </w:r>
          </w:p>
        </w:tc>
        <w:tc>
          <w:tcPr>
            <w:tcW w:w="1020" w:type="dxa"/>
          </w:tcPr>
          <w:p w14:paraId="3098965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Verificar hash SHA-256 antes de instalar</w:t>
            </w:r>
          </w:p>
        </w:tc>
      </w:tr>
      <w:tr w:rsidR="00B61087" w14:paraId="2A9CB5A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CA4DDCB" w14:textId="77777777" w:rsidR="00B61087" w:rsidRDefault="00000000">
            <w:r>
              <w:rPr>
                <w:sz w:val="16"/>
              </w:rPr>
              <w:t>5</w:t>
            </w:r>
          </w:p>
        </w:tc>
        <w:tc>
          <w:tcPr>
            <w:tcW w:w="1417" w:type="dxa"/>
          </w:tcPr>
          <w:p w14:paraId="2BDD68E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Web browsers</w:t>
            </w:r>
          </w:p>
        </w:tc>
        <w:tc>
          <w:tcPr>
            <w:tcW w:w="1304" w:type="dxa"/>
          </w:tcPr>
          <w:p w14:paraId="680E033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Modals of advice: should / ought to</w:t>
            </w:r>
          </w:p>
        </w:tc>
        <w:tc>
          <w:tcPr>
            <w:tcW w:w="1984" w:type="dxa"/>
          </w:tcPr>
          <w:p w14:paraId="7C9E2FA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+40: browser, tab, history, cache, cookie, bookmark, favorite, extension, plugin, add-on, incognito, private, clear, block, allow, setting, homepage, search engine, default, sync, profile, guest, address bar, bar, toolbar, download, upload, script, popup, tracker, ad, blocker, session, autofill, save, remember, sign in, sign out, account</w:t>
            </w:r>
          </w:p>
        </w:tc>
        <w:tc>
          <w:tcPr>
            <w:tcW w:w="1814" w:type="dxa"/>
          </w:tcPr>
          <w:p w14:paraId="5B969E8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Seguridad básica del browser (320 w). MCQ.</w:t>
            </w:r>
          </w:p>
        </w:tc>
        <w:tc>
          <w:tcPr>
            <w:tcW w:w="1417" w:type="dxa"/>
          </w:tcPr>
          <w:p w14:paraId="3C4CE6A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EFF podcast 'Browser privacy' nivel 2.</w:t>
            </w:r>
          </w:p>
        </w:tc>
        <w:tc>
          <w:tcPr>
            <w:tcW w:w="907" w:type="dxa"/>
          </w:tcPr>
          <w:p w14:paraId="6D3887C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Guía (55 w)</w:t>
            </w:r>
          </w:p>
        </w:tc>
        <w:tc>
          <w:tcPr>
            <w:tcW w:w="1020" w:type="dxa"/>
          </w:tcPr>
          <w:p w14:paraId="2CBEB11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Cookies y fingerprinting</w:t>
            </w:r>
          </w:p>
        </w:tc>
      </w:tr>
      <w:tr w:rsidR="00B61087" w14:paraId="4E7456B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8F233B1" w14:textId="77777777" w:rsidR="00B61087" w:rsidRDefault="00000000">
            <w:r>
              <w:rPr>
                <w:sz w:val="16"/>
              </w:rPr>
              <w:t>6</w:t>
            </w:r>
          </w:p>
        </w:tc>
        <w:tc>
          <w:tcPr>
            <w:tcW w:w="1417" w:type="dxa"/>
          </w:tcPr>
          <w:p w14:paraId="5EB5ED9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Social media safety</w:t>
            </w:r>
          </w:p>
        </w:tc>
        <w:tc>
          <w:tcPr>
            <w:tcW w:w="1304" w:type="dxa"/>
          </w:tcPr>
          <w:p w14:paraId="046856A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Must / mustn't / can't</w:t>
            </w:r>
          </w:p>
        </w:tc>
        <w:tc>
          <w:tcPr>
            <w:tcW w:w="1984" w:type="dxa"/>
          </w:tcPr>
          <w:p w14:paraId="31D02EB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profile, post, share, like, follow, friend, unfriend, block, report, privacy, public, private, settings, tag, mention, hashtag, feed, story, message, DM, group, chat, photo, video, stream, live, platform, verified, fake, impostor, scam, spam, phishing, link, hide, delete, edit, pin, archive, disable</w:t>
            </w:r>
          </w:p>
        </w:tc>
        <w:tc>
          <w:tcPr>
            <w:tcW w:w="1814" w:type="dxa"/>
          </w:tcPr>
          <w:p w14:paraId="1A9DD0B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Caso: deepfake en Instagram (320 w). T/F/NG.</w:t>
            </w:r>
          </w:p>
        </w:tc>
        <w:tc>
          <w:tcPr>
            <w:tcW w:w="1417" w:type="dxa"/>
          </w:tcPr>
          <w:p w14:paraId="335DD8D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VOA 'Be careful online' Level 2.</w:t>
            </w:r>
          </w:p>
        </w:tc>
        <w:tc>
          <w:tcPr>
            <w:tcW w:w="907" w:type="dxa"/>
          </w:tcPr>
          <w:p w14:paraId="3253DB4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 consejos (60 w)</w:t>
            </w:r>
          </w:p>
        </w:tc>
        <w:tc>
          <w:tcPr>
            <w:tcW w:w="1020" w:type="dxa"/>
          </w:tcPr>
          <w:p w14:paraId="5610680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OSINT sobre tus propias redes</w:t>
            </w:r>
          </w:p>
        </w:tc>
      </w:tr>
      <w:tr w:rsidR="00B61087" w14:paraId="041A6AC7"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030B4AD" w14:textId="77777777" w:rsidR="00B61087" w:rsidRDefault="00000000">
            <w:r>
              <w:rPr>
                <w:sz w:val="16"/>
              </w:rPr>
              <w:t>7</w:t>
            </w:r>
          </w:p>
        </w:tc>
        <w:tc>
          <w:tcPr>
            <w:tcW w:w="1417" w:type="dxa"/>
          </w:tcPr>
          <w:p w14:paraId="4790422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Networks: Wi-Fi and LAN</w:t>
            </w:r>
          </w:p>
        </w:tc>
        <w:tc>
          <w:tcPr>
            <w:tcW w:w="1304" w:type="dxa"/>
          </w:tcPr>
          <w:p w14:paraId="04462B2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Adverbs of manner</w:t>
            </w:r>
          </w:p>
        </w:tc>
        <w:tc>
          <w:tcPr>
            <w:tcW w:w="1984" w:type="dxa"/>
          </w:tcPr>
          <w:p w14:paraId="12F178D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+45: network, LAN, WAN, wireless, wired, cable, ethernet, Wi-Fi, SSID, WPA, WPA2, WPA3, open network, password, router, switch, hub, modem, access point, IP, address, </w:t>
            </w:r>
            <w:r>
              <w:rPr>
                <w:sz w:val="16"/>
              </w:rPr>
              <w:lastRenderedPageBreak/>
              <w:t>public, private, range, signal, strong, weak, fast, slow, quickly, slowly, carefully, successfully, connect, disconnect, bridge, repeater, mesh, guest, admin, dashboard, login</w:t>
            </w:r>
          </w:p>
        </w:tc>
        <w:tc>
          <w:tcPr>
            <w:tcW w:w="1814" w:type="dxa"/>
          </w:tcPr>
          <w:p w14:paraId="54B5A08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Configurando un router (320 w). Gap-fill.</w:t>
            </w:r>
          </w:p>
        </w:tc>
        <w:tc>
          <w:tcPr>
            <w:tcW w:w="1417" w:type="dxa"/>
          </w:tcPr>
          <w:p w14:paraId="56DB4A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CISA audio sobre routers.</w:t>
            </w:r>
          </w:p>
        </w:tc>
        <w:tc>
          <w:tcPr>
            <w:tcW w:w="907" w:type="dxa"/>
          </w:tcPr>
          <w:p w14:paraId="35D487A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Guía (60 w)</w:t>
            </w:r>
          </w:p>
        </w:tc>
        <w:tc>
          <w:tcPr>
            <w:tcW w:w="1020" w:type="dxa"/>
          </w:tcPr>
          <w:p w14:paraId="356523C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Firmware del router y default passwords</w:t>
            </w:r>
          </w:p>
        </w:tc>
      </w:tr>
      <w:tr w:rsidR="00B61087" w14:paraId="516664C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47F13D6" w14:textId="77777777" w:rsidR="00B61087" w:rsidRDefault="00000000">
            <w:r>
              <w:rPr>
                <w:sz w:val="16"/>
              </w:rPr>
              <w:t>8</w:t>
            </w:r>
          </w:p>
        </w:tc>
        <w:tc>
          <w:tcPr>
            <w:tcW w:w="1417" w:type="dxa"/>
          </w:tcPr>
          <w:p w14:paraId="1A28AD6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Mobile devices advanced</w:t>
            </w:r>
          </w:p>
        </w:tc>
        <w:tc>
          <w:tcPr>
            <w:tcW w:w="1304" w:type="dxa"/>
          </w:tcPr>
          <w:p w14:paraId="2591AFF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Going to (plans)</w:t>
            </w:r>
          </w:p>
        </w:tc>
        <w:tc>
          <w:tcPr>
            <w:tcW w:w="1984" w:type="dxa"/>
          </w:tcPr>
          <w:p w14:paraId="6117BB1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roaming, data plan, eSIM, carrier, operator, 4G, 5G, LTE, hotspot, tether, backup, restore, factory reset, wipe, MDM, managed, supervised, kiosk, enterprise, profile, certificate, VPN, always-on, secure, boot, launcher, accessibility, parental control, screen time, battery saver, low power, overheat, throttle, lag, smooth, fluid, jailbreak, root, custom ROM, bootloader</w:t>
            </w:r>
          </w:p>
        </w:tc>
        <w:tc>
          <w:tcPr>
            <w:tcW w:w="1814" w:type="dxa"/>
          </w:tcPr>
          <w:p w14:paraId="66715BF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Política BYOD (340 w). MCQ.</w:t>
            </w:r>
          </w:p>
        </w:tc>
        <w:tc>
          <w:tcPr>
            <w:tcW w:w="1417" w:type="dxa"/>
          </w:tcPr>
          <w:p w14:paraId="25E0E65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NIST guide resumida (adaptada).</w:t>
            </w:r>
          </w:p>
        </w:tc>
        <w:tc>
          <w:tcPr>
            <w:tcW w:w="907" w:type="dxa"/>
          </w:tcPr>
          <w:p w14:paraId="3FF0B35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BYOD (60 w)</w:t>
            </w:r>
          </w:p>
        </w:tc>
        <w:tc>
          <w:tcPr>
            <w:tcW w:w="1020" w:type="dxa"/>
          </w:tcPr>
          <w:p w14:paraId="101D5C3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BYOD: mezcla de datos personal/corporativo</w:t>
            </w:r>
          </w:p>
        </w:tc>
      </w:tr>
      <w:tr w:rsidR="00B61087" w14:paraId="0F3370E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034B068" w14:textId="77777777" w:rsidR="00B61087" w:rsidRDefault="00000000">
            <w:r>
              <w:rPr>
                <w:sz w:val="16"/>
              </w:rPr>
              <w:t>9</w:t>
            </w:r>
          </w:p>
        </w:tc>
        <w:tc>
          <w:tcPr>
            <w:tcW w:w="1417" w:type="dxa"/>
          </w:tcPr>
          <w:p w14:paraId="606073A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Cloud storage basics</w:t>
            </w:r>
          </w:p>
        </w:tc>
        <w:tc>
          <w:tcPr>
            <w:tcW w:w="1304" w:type="dxa"/>
          </w:tcPr>
          <w:p w14:paraId="6F40A5E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How much / how many</w:t>
            </w:r>
          </w:p>
        </w:tc>
        <w:tc>
          <w:tcPr>
            <w:tcW w:w="1984" w:type="dxa"/>
          </w:tcPr>
          <w:p w14:paraId="1E29748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+45: cloud, storage, drive, sync, upload, download, backup, restore, share, link, expire, permission, edit, view, comment, owner, collaborator, quota, plan, free, premium, upgrade, bandwidth, latency, region, zone, availability, provider, AWS, Azure, GCP, public, private, hybrid, SLA, uptime, downtime, redundant, encrypted, at rest, in transit, migration, export, import</w:t>
            </w:r>
          </w:p>
        </w:tc>
        <w:tc>
          <w:tcPr>
            <w:tcW w:w="1814" w:type="dxa"/>
          </w:tcPr>
          <w:p w14:paraId="3767F7D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Comparación Google Drive / OneDrive / Dropbox (340 w).</w:t>
            </w:r>
          </w:p>
        </w:tc>
        <w:tc>
          <w:tcPr>
            <w:tcW w:w="1417" w:type="dxa"/>
          </w:tcPr>
          <w:p w14:paraId="2A9BF80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VOA tech sobre cloud.</w:t>
            </w:r>
          </w:p>
        </w:tc>
        <w:tc>
          <w:tcPr>
            <w:tcW w:w="907" w:type="dxa"/>
          </w:tcPr>
          <w:p w14:paraId="3C87073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Informe corto (65 w)</w:t>
            </w:r>
          </w:p>
        </w:tc>
        <w:tc>
          <w:tcPr>
            <w:tcW w:w="1020" w:type="dxa"/>
          </w:tcPr>
          <w:p w14:paraId="232CF80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Ransomware vs backups inmutables</w:t>
            </w:r>
          </w:p>
        </w:tc>
      </w:tr>
      <w:tr w:rsidR="00B61087" w14:paraId="7C8702C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37FBB71" w14:textId="77777777" w:rsidR="00B61087" w:rsidRDefault="00000000">
            <w:r>
              <w:rPr>
                <w:sz w:val="16"/>
              </w:rPr>
              <w:t>10</w:t>
            </w:r>
          </w:p>
        </w:tc>
        <w:tc>
          <w:tcPr>
            <w:tcW w:w="1417" w:type="dxa"/>
          </w:tcPr>
          <w:p w14:paraId="1646B04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etiquette advanced</w:t>
            </w:r>
          </w:p>
        </w:tc>
        <w:tc>
          <w:tcPr>
            <w:tcW w:w="1304" w:type="dxa"/>
          </w:tcPr>
          <w:p w14:paraId="30E444B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Polite requests: would you mind …</w:t>
            </w:r>
          </w:p>
        </w:tc>
        <w:tc>
          <w:tcPr>
            <w:tcW w:w="1984" w:type="dxa"/>
          </w:tcPr>
          <w:p w14:paraId="402C120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+35: courteous, polite, professional, formal, informal, clear, concise, brief, detailed, greeting, opening, closing, signature, title, position, request, reminder, follow-up, urgent, high priority, low priority, confidential, sensitive, internal, external, stakeholder, recipient, thread, chain, attachment, link, body, subject </w:t>
            </w:r>
            <w:r>
              <w:rPr>
                <w:sz w:val="16"/>
              </w:rPr>
              <w:lastRenderedPageBreak/>
              <w:t>line, quote, forward</w:t>
            </w:r>
          </w:p>
        </w:tc>
        <w:tc>
          <w:tcPr>
            <w:tcW w:w="1814" w:type="dxa"/>
          </w:tcPr>
          <w:p w14:paraId="75BCFE5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5 emails con tono variable (350 w).</w:t>
            </w:r>
          </w:p>
        </w:tc>
        <w:tc>
          <w:tcPr>
            <w:tcW w:w="1417" w:type="dxa"/>
          </w:tcPr>
          <w:p w14:paraId="6E775C3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EFF podcast sobre email encryption (adaptado).</w:t>
            </w:r>
          </w:p>
        </w:tc>
        <w:tc>
          <w:tcPr>
            <w:tcW w:w="907" w:type="dxa"/>
          </w:tcPr>
          <w:p w14:paraId="7418FAB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Reescribir email rude (65 w)</w:t>
            </w:r>
          </w:p>
        </w:tc>
        <w:tc>
          <w:tcPr>
            <w:tcW w:w="1020" w:type="dxa"/>
          </w:tcPr>
          <w:p w14:paraId="7D568DB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BEC: Business Email Compromise</w:t>
            </w:r>
          </w:p>
        </w:tc>
      </w:tr>
      <w:tr w:rsidR="00B61087" w14:paraId="48466BE0"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282D579" w14:textId="77777777" w:rsidR="00B61087" w:rsidRDefault="00000000">
            <w:r>
              <w:rPr>
                <w:sz w:val="16"/>
              </w:rPr>
              <w:t>11</w:t>
            </w:r>
          </w:p>
        </w:tc>
        <w:tc>
          <w:tcPr>
            <w:tcW w:w="1417" w:type="dxa"/>
          </w:tcPr>
          <w:p w14:paraId="504477E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Meetings in IT</w:t>
            </w:r>
          </w:p>
        </w:tc>
        <w:tc>
          <w:tcPr>
            <w:tcW w:w="1304" w:type="dxa"/>
          </w:tcPr>
          <w:p w14:paraId="6DB960F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Used to</w:t>
            </w:r>
          </w:p>
        </w:tc>
        <w:tc>
          <w:tcPr>
            <w:tcW w:w="1984" w:type="dxa"/>
          </w:tcPr>
          <w:p w14:paraId="7BC9C17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+35: agenda, minutes, chair, chairperson, facilitator, attendee, remote, hybrid, in person, video call, conference, bridge, mute, unmute, camera, share screen, record, transcription, breakout, poll, chat, raise hand, round table, standup, retro, retrospective, planning, sprint, demo, review, follow up, action item, blocker, risk</w:t>
            </w:r>
          </w:p>
        </w:tc>
        <w:tc>
          <w:tcPr>
            <w:tcW w:w="1814" w:type="dxa"/>
          </w:tcPr>
          <w:p w14:paraId="060FD51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Acta de sprint review (380 w).</w:t>
            </w:r>
          </w:p>
        </w:tc>
        <w:tc>
          <w:tcPr>
            <w:tcW w:w="1417" w:type="dxa"/>
          </w:tcPr>
          <w:p w14:paraId="286D90C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Podcast scrum.org (CC BY).</w:t>
            </w:r>
          </w:p>
        </w:tc>
        <w:tc>
          <w:tcPr>
            <w:tcW w:w="907" w:type="dxa"/>
          </w:tcPr>
          <w:p w14:paraId="0E5793C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Acta de reunión (70 w)</w:t>
            </w:r>
          </w:p>
        </w:tc>
        <w:tc>
          <w:tcPr>
            <w:tcW w:w="1020" w:type="dxa"/>
          </w:tcPr>
          <w:p w14:paraId="50CC4A2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Grabaciones Zoom: leaks y consentimiento</w:t>
            </w:r>
          </w:p>
        </w:tc>
      </w:tr>
      <w:tr w:rsidR="00B61087" w14:paraId="6C8D323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0A54DCF" w14:textId="77777777" w:rsidR="00B61087" w:rsidRDefault="00000000">
            <w:r>
              <w:rPr>
                <w:sz w:val="16"/>
              </w:rPr>
              <w:t>12</w:t>
            </w:r>
          </w:p>
        </w:tc>
        <w:tc>
          <w:tcPr>
            <w:tcW w:w="1417" w:type="dxa"/>
          </w:tcPr>
          <w:p w14:paraId="70A6EB7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Reporting IT problems</w:t>
            </w:r>
          </w:p>
        </w:tc>
        <w:tc>
          <w:tcPr>
            <w:tcW w:w="1304" w:type="dxa"/>
          </w:tcPr>
          <w:p w14:paraId="4EA347C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First conditional</w:t>
            </w:r>
          </w:p>
        </w:tc>
        <w:tc>
          <w:tcPr>
            <w:tcW w:w="1984" w:type="dxa"/>
          </w:tcPr>
          <w:p w14:paraId="6906B07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incident, ticket, severity, priority, P1, P2, P3, high, medium, low, affects, impact, scope, user, department, root cause, workaround, fix, patch, update, escalate, assign, reassign, close, reopen, SLA, met, missed, response, resolution, categorize, classify, reproduce, confirm, duplicate, unable to reproduce</w:t>
            </w:r>
          </w:p>
        </w:tc>
        <w:tc>
          <w:tcPr>
            <w:tcW w:w="1814" w:type="dxa"/>
          </w:tcPr>
          <w:p w14:paraId="40AD482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Reporte de incidente (360 w).</w:t>
            </w:r>
          </w:p>
        </w:tc>
        <w:tc>
          <w:tcPr>
            <w:tcW w:w="1417" w:type="dxa"/>
          </w:tcPr>
          <w:p w14:paraId="52B7035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Audio CISA 'incident reporting 101'.</w:t>
            </w:r>
          </w:p>
        </w:tc>
        <w:tc>
          <w:tcPr>
            <w:tcW w:w="907" w:type="dxa"/>
          </w:tcPr>
          <w:p w14:paraId="52074F3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Ticket P2 (70 w)</w:t>
            </w:r>
          </w:p>
        </w:tc>
        <w:tc>
          <w:tcPr>
            <w:tcW w:w="1020" w:type="dxa"/>
          </w:tcPr>
          <w:p w14:paraId="7D77809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Cómo reportar sin filtrar info</w:t>
            </w:r>
          </w:p>
        </w:tc>
      </w:tr>
      <w:tr w:rsidR="00B61087" w14:paraId="53E2710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FCC5080" w14:textId="77777777" w:rsidR="00B61087" w:rsidRDefault="00000000">
            <w:r>
              <w:rPr>
                <w:sz w:val="16"/>
              </w:rPr>
              <w:t>13</w:t>
            </w:r>
          </w:p>
        </w:tc>
        <w:tc>
          <w:tcPr>
            <w:tcW w:w="1417" w:type="dxa"/>
          </w:tcPr>
          <w:p w14:paraId="5C394D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Cybersecurity – first terms</w:t>
            </w:r>
          </w:p>
        </w:tc>
        <w:tc>
          <w:tcPr>
            <w:tcW w:w="1304" w:type="dxa"/>
          </w:tcPr>
          <w:p w14:paraId="1D66374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Passive voice simple</w:t>
            </w:r>
          </w:p>
        </w:tc>
        <w:tc>
          <w:tcPr>
            <w:tcW w:w="1984" w:type="dxa"/>
          </w:tcPr>
          <w:p w14:paraId="7563463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+45: security, threat, risk, vulnerability, exploit, attack, attacker, hacker, defender, protect, prevent, detect, respond, recover, confidentiality, integrity, availability, CIA triad, asset, data, system, network, endpoint, host, server, perimeter, trust, identity, user, admin, privilege, access, control, policy, rule, audit, log, monitor, alert, alarm, incident</w:t>
            </w:r>
          </w:p>
        </w:tc>
        <w:tc>
          <w:tcPr>
            <w:tcW w:w="1814" w:type="dxa"/>
          </w:tcPr>
          <w:p w14:paraId="7C89278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Intro a CIA triad (380 w).</w:t>
            </w:r>
          </w:p>
        </w:tc>
        <w:tc>
          <w:tcPr>
            <w:tcW w:w="1417" w:type="dxa"/>
          </w:tcPr>
          <w:p w14:paraId="34BF7DB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CISA 'What is cybersecurity?' nivel 2.</w:t>
            </w:r>
          </w:p>
        </w:tc>
        <w:tc>
          <w:tcPr>
            <w:tcW w:w="907" w:type="dxa"/>
          </w:tcPr>
          <w:p w14:paraId="31472E4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Definir 5 términos (70 w)</w:t>
            </w:r>
          </w:p>
        </w:tc>
        <w:tc>
          <w:tcPr>
            <w:tcW w:w="1020" w:type="dxa"/>
          </w:tcPr>
          <w:p w14:paraId="12C6136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CIA vs AAA (Authentication, Authorization, Accounting)</w:t>
            </w:r>
          </w:p>
        </w:tc>
      </w:tr>
      <w:tr w:rsidR="00B61087" w14:paraId="0E8C8F0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1176FB0" w14:textId="77777777" w:rsidR="00B61087" w:rsidRDefault="00000000">
            <w:r>
              <w:rPr>
                <w:sz w:val="16"/>
              </w:rPr>
              <w:t>14</w:t>
            </w:r>
          </w:p>
        </w:tc>
        <w:tc>
          <w:tcPr>
            <w:tcW w:w="1417" w:type="dxa"/>
          </w:tcPr>
          <w:p w14:paraId="6B2491B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Phishing awareness</w:t>
            </w:r>
          </w:p>
        </w:tc>
        <w:tc>
          <w:tcPr>
            <w:tcW w:w="1304" w:type="dxa"/>
          </w:tcPr>
          <w:p w14:paraId="74F7376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Second conditional básico</w:t>
            </w:r>
          </w:p>
        </w:tc>
        <w:tc>
          <w:tcPr>
            <w:tcW w:w="1984" w:type="dxa"/>
          </w:tcPr>
          <w:p w14:paraId="4B164CE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+40: phishing, spear phishing, whaling, smishing, vishing, pretexting, baiting, lure, bait, link, attachment, macro, sender, from, reply-to, domain, spoof, impersonation, urgency, fear, reward, click, hover, inspect, report, quarantine, </w:t>
            </w:r>
            <w:r>
              <w:rPr>
                <w:sz w:val="16"/>
              </w:rPr>
              <w:lastRenderedPageBreak/>
              <w:t>allowlist, denylist, training, simulation, campaign, click rate, report rate, awareness</w:t>
            </w:r>
          </w:p>
        </w:tc>
        <w:tc>
          <w:tcPr>
            <w:tcW w:w="1814" w:type="dxa"/>
          </w:tcPr>
          <w:p w14:paraId="319120F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3 emails phishing reales (FBI PDF, 420 w).</w:t>
            </w:r>
          </w:p>
        </w:tc>
        <w:tc>
          <w:tcPr>
            <w:tcW w:w="1417" w:type="dxa"/>
          </w:tcPr>
          <w:p w14:paraId="27A9B46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Podcast FBI 'Cyber tips' (adaptado).</w:t>
            </w:r>
          </w:p>
        </w:tc>
        <w:tc>
          <w:tcPr>
            <w:tcW w:w="907" w:type="dxa"/>
          </w:tcPr>
          <w:p w14:paraId="347A16F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Advisory interno (80 w)</w:t>
            </w:r>
          </w:p>
        </w:tc>
        <w:tc>
          <w:tcPr>
            <w:tcW w:w="1020" w:type="dxa"/>
          </w:tcPr>
          <w:p w14:paraId="4ACF521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Cómo diseñar un phishing test</w:t>
            </w:r>
          </w:p>
        </w:tc>
      </w:tr>
      <w:tr w:rsidR="00B61087" w14:paraId="18F0F17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157B724" w14:textId="77777777" w:rsidR="00B61087" w:rsidRDefault="00000000">
            <w:r>
              <w:rPr>
                <w:sz w:val="16"/>
              </w:rPr>
              <w:t>15</w:t>
            </w:r>
          </w:p>
        </w:tc>
        <w:tc>
          <w:tcPr>
            <w:tcW w:w="1417" w:type="dxa"/>
          </w:tcPr>
          <w:p w14:paraId="5D19B1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Backup and recovery</w:t>
            </w:r>
          </w:p>
        </w:tc>
        <w:tc>
          <w:tcPr>
            <w:tcW w:w="1304" w:type="dxa"/>
          </w:tcPr>
          <w:p w14:paraId="3DB68CC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Should have (reproche)</w:t>
            </w:r>
          </w:p>
        </w:tc>
        <w:tc>
          <w:tcPr>
            <w:tcW w:w="1984" w:type="dxa"/>
          </w:tcPr>
          <w:p w14:paraId="1F43DDD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+40: backup, full, incremental, differential, snapshot, image, copy, archive, retention, rotate, GFS, 3-2-1, offline, offsite, air gap, immutable, tape, disk, cloud, restore, recovery, RTO, RPO, DR, BCP, test, drill, verify, corrupt, lost, recovered, partial, point in time, freshest, stale, scheduler, job, fail, succeed</w:t>
            </w:r>
          </w:p>
        </w:tc>
        <w:tc>
          <w:tcPr>
            <w:tcW w:w="1814" w:type="dxa"/>
          </w:tcPr>
          <w:p w14:paraId="09A2BE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Política 3-2-1 (400 w).</w:t>
            </w:r>
          </w:p>
        </w:tc>
        <w:tc>
          <w:tcPr>
            <w:tcW w:w="1417" w:type="dxa"/>
          </w:tcPr>
          <w:p w14:paraId="4362BC7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NIST talk adaptado.</w:t>
            </w:r>
          </w:p>
        </w:tc>
        <w:tc>
          <w:tcPr>
            <w:tcW w:w="907" w:type="dxa"/>
          </w:tcPr>
          <w:p w14:paraId="3DE5DC3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Plan de backup (80 w)</w:t>
            </w:r>
          </w:p>
        </w:tc>
        <w:tc>
          <w:tcPr>
            <w:tcW w:w="1020" w:type="dxa"/>
          </w:tcPr>
          <w:p w14:paraId="363E8E9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Ransomware + backups encriptados</w:t>
            </w:r>
          </w:p>
        </w:tc>
      </w:tr>
      <w:tr w:rsidR="00B61087" w14:paraId="73DB24CE"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E6BA443" w14:textId="77777777" w:rsidR="00B61087" w:rsidRDefault="00000000">
            <w:r>
              <w:rPr>
                <w:sz w:val="16"/>
              </w:rPr>
              <w:t>16</w:t>
            </w:r>
          </w:p>
        </w:tc>
        <w:tc>
          <w:tcPr>
            <w:tcW w:w="1417" w:type="dxa"/>
          </w:tcPr>
          <w:p w14:paraId="3289963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Data vs information vs knowledge</w:t>
            </w:r>
          </w:p>
        </w:tc>
        <w:tc>
          <w:tcPr>
            <w:tcW w:w="1304" w:type="dxa"/>
          </w:tcPr>
          <w:p w14:paraId="6354FA8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Relative pronouns that / which / who</w:t>
            </w:r>
          </w:p>
        </w:tc>
        <w:tc>
          <w:tcPr>
            <w:tcW w:w="1984" w:type="dxa"/>
          </w:tcPr>
          <w:p w14:paraId="4E1BBD2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+30: data, raw, processed, clean, dirty, valid, invalid, record, field, table, row, column, dataset, source, pipeline, transform, load, information, report, insight, knowledge, wisdom, action, decide, interpret, analyze, visualize, dashboard, KPI, metric</w:t>
            </w:r>
          </w:p>
        </w:tc>
        <w:tc>
          <w:tcPr>
            <w:tcW w:w="1814" w:type="dxa"/>
          </w:tcPr>
          <w:p w14:paraId="193425D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DIKW pyramid (380 w).</w:t>
            </w:r>
          </w:p>
        </w:tc>
        <w:tc>
          <w:tcPr>
            <w:tcW w:w="1417" w:type="dxa"/>
          </w:tcPr>
          <w:p w14:paraId="009B493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OpenLearn 'Data literacy'.</w:t>
            </w:r>
          </w:p>
        </w:tc>
        <w:tc>
          <w:tcPr>
            <w:tcW w:w="907" w:type="dxa"/>
          </w:tcPr>
          <w:p w14:paraId="6054CD1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Explicar DIKW (80 w)</w:t>
            </w:r>
          </w:p>
        </w:tc>
        <w:tc>
          <w:tcPr>
            <w:tcW w:w="1020" w:type="dxa"/>
          </w:tcPr>
          <w:p w14:paraId="304C22A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Minimización de datos (GDPR)</w:t>
            </w:r>
          </w:p>
        </w:tc>
      </w:tr>
      <w:tr w:rsidR="00B61087" w14:paraId="765E65C2"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91FEA7F" w14:textId="77777777" w:rsidR="00B61087" w:rsidRDefault="00000000">
            <w:r>
              <w:rPr>
                <w:sz w:val="16"/>
              </w:rPr>
              <w:t>17</w:t>
            </w:r>
          </w:p>
        </w:tc>
        <w:tc>
          <w:tcPr>
            <w:tcW w:w="1417" w:type="dxa"/>
          </w:tcPr>
          <w:p w14:paraId="1873E72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Describing processes</w:t>
            </w:r>
          </w:p>
        </w:tc>
        <w:tc>
          <w:tcPr>
            <w:tcW w:w="1304" w:type="dxa"/>
          </w:tcPr>
          <w:p w14:paraId="31767A1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Sequence connectors, passive</w:t>
            </w:r>
          </w:p>
        </w:tc>
        <w:tc>
          <w:tcPr>
            <w:tcW w:w="1984" w:type="dxa"/>
          </w:tcPr>
          <w:p w14:paraId="29357D9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+30: step, stage, phase, flow, input, output, trigger, event, action, result, approve, deny, submit, cancel, loop, repeat, until, while, branch, if, else, then, begin, end, start, stop, pause, resume, review, finalize</w:t>
            </w:r>
          </w:p>
        </w:tc>
        <w:tc>
          <w:tcPr>
            <w:tcW w:w="1814" w:type="dxa"/>
          </w:tcPr>
          <w:p w14:paraId="041F280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Diagrama ITIL incident flow (400 w).</w:t>
            </w:r>
          </w:p>
        </w:tc>
        <w:tc>
          <w:tcPr>
            <w:tcW w:w="1417" w:type="dxa"/>
          </w:tcPr>
          <w:p w14:paraId="3A4E594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ITIL Foundation intro (OpenLearn adaptado).</w:t>
            </w:r>
          </w:p>
        </w:tc>
        <w:tc>
          <w:tcPr>
            <w:tcW w:w="907" w:type="dxa"/>
          </w:tcPr>
          <w:p w14:paraId="6AC4958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Describir un proceso (85 w)</w:t>
            </w:r>
          </w:p>
        </w:tc>
        <w:tc>
          <w:tcPr>
            <w:tcW w:w="1020" w:type="dxa"/>
          </w:tcPr>
          <w:p w14:paraId="12A8F22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Incident response steps</w:t>
            </w:r>
          </w:p>
        </w:tc>
      </w:tr>
      <w:tr w:rsidR="00B61087" w14:paraId="7B08C34C"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E72A808" w14:textId="77777777" w:rsidR="00B61087" w:rsidRDefault="00000000">
            <w:r>
              <w:rPr>
                <w:sz w:val="16"/>
              </w:rPr>
              <w:t>18</w:t>
            </w:r>
          </w:p>
        </w:tc>
        <w:tc>
          <w:tcPr>
            <w:tcW w:w="1417" w:type="dxa"/>
          </w:tcPr>
          <w:p w14:paraId="2FA50BC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Comparing devices</w:t>
            </w:r>
          </w:p>
        </w:tc>
        <w:tc>
          <w:tcPr>
            <w:tcW w:w="1304" w:type="dxa"/>
          </w:tcPr>
          <w:p w14:paraId="69C0C49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Adjective + enough / too</w:t>
            </w:r>
          </w:p>
        </w:tc>
        <w:tc>
          <w:tcPr>
            <w:tcW w:w="1984" w:type="dxa"/>
          </w:tcPr>
          <w:p w14:paraId="234236F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light, heavy, thin, thick, durable, fragile, portable, rugged, loud, quiet, bright, dim, sharp, blurry, fast, slow, expensive, cheap, affordable, worth, value, pros, cons, spec, benchmark, review</w:t>
            </w:r>
          </w:p>
        </w:tc>
        <w:tc>
          <w:tcPr>
            <w:tcW w:w="1814" w:type="dxa"/>
          </w:tcPr>
          <w:p w14:paraId="3E43430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Review de 3 laptops (400 w).</w:t>
            </w:r>
          </w:p>
        </w:tc>
        <w:tc>
          <w:tcPr>
            <w:tcW w:w="1417" w:type="dxa"/>
          </w:tcPr>
          <w:p w14:paraId="356E235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VOA 'Gadget review'.</w:t>
            </w:r>
          </w:p>
        </w:tc>
        <w:tc>
          <w:tcPr>
            <w:tcW w:w="907" w:type="dxa"/>
          </w:tcPr>
          <w:p w14:paraId="5D4F110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Review corto (90 w)</w:t>
            </w:r>
          </w:p>
        </w:tc>
        <w:tc>
          <w:tcPr>
            <w:tcW w:w="1020" w:type="dxa"/>
          </w:tcPr>
          <w:p w14:paraId="3D4E2C5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TPM chip y secure boot en laptops</w:t>
            </w:r>
          </w:p>
        </w:tc>
      </w:tr>
      <w:tr w:rsidR="00B61087" w14:paraId="400FBDFD"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A3940CF" w14:textId="77777777" w:rsidR="00B61087" w:rsidRDefault="00000000">
            <w:r>
              <w:rPr>
                <w:sz w:val="16"/>
              </w:rPr>
              <w:t>19</w:t>
            </w:r>
          </w:p>
        </w:tc>
        <w:tc>
          <w:tcPr>
            <w:tcW w:w="1417" w:type="dxa"/>
          </w:tcPr>
          <w:p w14:paraId="217804F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Writing a tech CV</w:t>
            </w:r>
          </w:p>
        </w:tc>
        <w:tc>
          <w:tcPr>
            <w:tcW w:w="1304" w:type="dxa"/>
          </w:tcPr>
          <w:p w14:paraId="1463415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perfect introduction</w:t>
            </w:r>
          </w:p>
        </w:tc>
        <w:tc>
          <w:tcPr>
            <w:tcW w:w="1984" w:type="dxa"/>
          </w:tcPr>
          <w:p w14:paraId="3ECD5BC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+30: have worked, have led, have built, have designed, achievement, result, impact, improved, reduced, increased, delivered, launched, saved, optimized, </w:t>
            </w:r>
            <w:r>
              <w:rPr>
                <w:sz w:val="16"/>
              </w:rPr>
              <w:lastRenderedPageBreak/>
              <w:t>automated, deployed, mentored, trained, certified, accredited, awarded, volunteer, bootcamp, hackathon, open source contributor, maintainer</w:t>
            </w:r>
          </w:p>
        </w:tc>
        <w:tc>
          <w:tcPr>
            <w:tcW w:w="1814" w:type="dxa"/>
          </w:tcPr>
          <w:p w14:paraId="6746A03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CV modelo B2/A2 (400 w).</w:t>
            </w:r>
          </w:p>
        </w:tc>
        <w:tc>
          <w:tcPr>
            <w:tcW w:w="1417" w:type="dxa"/>
          </w:tcPr>
          <w:p w14:paraId="1B7DE77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Podcast CC 'CV tips'.</w:t>
            </w:r>
          </w:p>
        </w:tc>
        <w:tc>
          <w:tcPr>
            <w:tcW w:w="907" w:type="dxa"/>
          </w:tcPr>
          <w:p w14:paraId="482515D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CV de 100 w</w:t>
            </w:r>
          </w:p>
        </w:tc>
        <w:tc>
          <w:tcPr>
            <w:tcW w:w="1020" w:type="dxa"/>
          </w:tcPr>
          <w:p w14:paraId="51C2FA7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Privacidad del CV en ATS</w:t>
            </w:r>
          </w:p>
        </w:tc>
      </w:tr>
      <w:tr w:rsidR="00B61087" w14:paraId="2F07ABE2"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6F85812" w14:textId="77777777" w:rsidR="00B61087" w:rsidRDefault="00000000">
            <w:r>
              <w:rPr>
                <w:sz w:val="16"/>
              </w:rPr>
              <w:t>20</w:t>
            </w:r>
          </w:p>
        </w:tc>
        <w:tc>
          <w:tcPr>
            <w:tcW w:w="1417" w:type="dxa"/>
          </w:tcPr>
          <w:p w14:paraId="7057771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Mock KET (A2 exam)</w:t>
            </w:r>
          </w:p>
        </w:tc>
        <w:tc>
          <w:tcPr>
            <w:tcW w:w="1304" w:type="dxa"/>
          </w:tcPr>
          <w:p w14:paraId="668185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Integrado</w:t>
            </w:r>
          </w:p>
        </w:tc>
        <w:tc>
          <w:tcPr>
            <w:tcW w:w="1984" w:type="dxa"/>
          </w:tcPr>
          <w:p w14:paraId="11F6E37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1 000 acumuladas</w:t>
            </w:r>
          </w:p>
        </w:tc>
        <w:tc>
          <w:tcPr>
            <w:tcW w:w="1814" w:type="dxa"/>
          </w:tcPr>
          <w:p w14:paraId="4781057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KET Reading completo (~1 200 w, 7 parts).</w:t>
            </w:r>
          </w:p>
        </w:tc>
        <w:tc>
          <w:tcPr>
            <w:tcW w:w="1417" w:type="dxa"/>
          </w:tcPr>
          <w:p w14:paraId="3BBBEA7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KET Listening completo (30 min).</w:t>
            </w:r>
          </w:p>
        </w:tc>
        <w:tc>
          <w:tcPr>
            <w:tcW w:w="907" w:type="dxa"/>
          </w:tcPr>
          <w:p w14:paraId="331ECC9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 tasks: mensaje (25 w) + email (50 w)</w:t>
            </w:r>
          </w:p>
        </w:tc>
        <w:tc>
          <w:tcPr>
            <w:tcW w:w="1020" w:type="dxa"/>
          </w:tcPr>
          <w:p w14:paraId="3F9AC1C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Reflexión: qué te sorprendió</w:t>
            </w:r>
          </w:p>
        </w:tc>
      </w:tr>
    </w:tbl>
    <w:p w14:paraId="5459BB5E" w14:textId="77777777" w:rsidR="00B61087" w:rsidRDefault="00000000">
      <w:r>
        <w:br w:type="page"/>
      </w:r>
    </w:p>
    <w:p w14:paraId="1175DCD1" w14:textId="77777777" w:rsidR="00B61087" w:rsidRDefault="00000000">
      <w:pPr>
        <w:pStyle w:val="Heading2"/>
      </w:pPr>
      <w:r>
        <w:lastRenderedPageBreak/>
        <w:t>5.3  Nivel B1 – Intermediate – PET</w:t>
      </w:r>
    </w:p>
    <w:p w14:paraId="71A50554" w14:textId="77777777" w:rsidR="00B61087" w:rsidRDefault="00000000">
      <w:r>
        <w:rPr>
          <w:i/>
        </w:rPr>
        <w:t>Objetivo léxico: 2 000 palabras acumuladas.</w:t>
      </w:r>
    </w:p>
    <w:tbl>
      <w:tblPr>
        <w:tblStyle w:val="LightGrid-Accent1"/>
        <w:tblW w:w="0" w:type="auto"/>
        <w:jc w:val="center"/>
        <w:tblLook w:val="04A0" w:firstRow="1" w:lastRow="0" w:firstColumn="1" w:lastColumn="0" w:noHBand="0" w:noVBand="1"/>
      </w:tblPr>
      <w:tblGrid>
        <w:gridCol w:w="394"/>
        <w:gridCol w:w="1524"/>
        <w:gridCol w:w="1231"/>
        <w:gridCol w:w="1786"/>
        <w:gridCol w:w="1593"/>
        <w:gridCol w:w="1351"/>
        <w:gridCol w:w="1168"/>
        <w:gridCol w:w="1141"/>
      </w:tblGrid>
      <w:tr w:rsidR="00B61087" w14:paraId="390CD26E"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62CA6BB0" w14:textId="77777777" w:rsidR="00B61087" w:rsidRDefault="00000000">
            <w:r>
              <w:rPr>
                <w:color w:val="FFFFFF"/>
                <w:sz w:val="16"/>
              </w:rPr>
              <w:t>#</w:t>
            </w:r>
          </w:p>
        </w:tc>
        <w:tc>
          <w:tcPr>
            <w:tcW w:w="1417" w:type="dxa"/>
            <w:shd w:val="clear" w:color="auto" w:fill="0B3C5D"/>
            <w:vAlign w:val="center"/>
          </w:tcPr>
          <w:p w14:paraId="0A9228AA"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242EC08D"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309D9CF1"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299A9A7A"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2B24F464"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43C07167"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48CB446D"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0AED461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BF18EB8" w14:textId="77777777" w:rsidR="00B61087" w:rsidRDefault="00000000">
            <w:r>
              <w:rPr>
                <w:sz w:val="16"/>
              </w:rPr>
              <w:t>1</w:t>
            </w:r>
          </w:p>
        </w:tc>
        <w:tc>
          <w:tcPr>
            <w:tcW w:w="1417" w:type="dxa"/>
          </w:tcPr>
          <w:p w14:paraId="3CFCEAA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The Software Development Lifecycle</w:t>
            </w:r>
          </w:p>
        </w:tc>
        <w:tc>
          <w:tcPr>
            <w:tcW w:w="1304" w:type="dxa"/>
          </w:tcPr>
          <w:p w14:paraId="4DC20EC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perfect continuous</w:t>
            </w:r>
          </w:p>
        </w:tc>
        <w:tc>
          <w:tcPr>
            <w:tcW w:w="1984" w:type="dxa"/>
          </w:tcPr>
          <w:p w14:paraId="28BD14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+60: SDLC, requirement, gather, elicit, stakeholder, specification, functional, non-functional, design, high-level, low-level, architecture, component, module, interface, implementation, coding, build, compile, package, artifact, repository, branch, commit, merge, pull request, review, CI, CD, pipeline, test, unit, integration, system, acceptance, regression, smoke, sanity, deploy, staging, production, release, hotfix, rollback, maintenance, retire, sunset, waterfall, V-model, spiral, agile, iterative, incremental, velocity, burndown</w:t>
            </w:r>
          </w:p>
        </w:tc>
        <w:tc>
          <w:tcPr>
            <w:tcW w:w="1814" w:type="dxa"/>
          </w:tcPr>
          <w:p w14:paraId="78C36FE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'Waterfall vs Agile' (450 w). Matching headings (PET/IELTS 4.5).</w:t>
            </w:r>
          </w:p>
        </w:tc>
        <w:tc>
          <w:tcPr>
            <w:tcW w:w="1417" w:type="dxa"/>
          </w:tcPr>
          <w:p w14:paraId="7CA9DB1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IEEE podcast (CC) 'Intro to SDLC' adaptado.</w:t>
            </w:r>
          </w:p>
        </w:tc>
        <w:tc>
          <w:tcPr>
            <w:tcW w:w="907" w:type="dxa"/>
          </w:tcPr>
          <w:p w14:paraId="1B48103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Informe (120 w)</w:t>
            </w:r>
          </w:p>
        </w:tc>
        <w:tc>
          <w:tcPr>
            <w:tcW w:w="1020" w:type="dxa"/>
          </w:tcPr>
          <w:p w14:paraId="36A2499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Security in SDLC: SSDLC introducido</w:t>
            </w:r>
          </w:p>
        </w:tc>
      </w:tr>
      <w:tr w:rsidR="00B61087" w14:paraId="4292690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BA701AD" w14:textId="77777777" w:rsidR="00B61087" w:rsidRDefault="00000000">
            <w:r>
              <w:rPr>
                <w:sz w:val="16"/>
              </w:rPr>
              <w:t>2</w:t>
            </w:r>
          </w:p>
        </w:tc>
        <w:tc>
          <w:tcPr>
            <w:tcW w:w="1417" w:type="dxa"/>
          </w:tcPr>
          <w:p w14:paraId="60F8267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Programming languages overview</w:t>
            </w:r>
          </w:p>
        </w:tc>
        <w:tc>
          <w:tcPr>
            <w:tcW w:w="1304" w:type="dxa"/>
          </w:tcPr>
          <w:p w14:paraId="2AE843D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Gerund vs infinitive</w:t>
            </w:r>
          </w:p>
        </w:tc>
        <w:tc>
          <w:tcPr>
            <w:tcW w:w="1984" w:type="dxa"/>
          </w:tcPr>
          <w:p w14:paraId="2B7ED00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Python, Java, C, C++, C#, JavaScript, TypeScript, Go, Rust, Ruby, PHP, Swift, Kotlin, syntax, semantics, compile, interpret, runtime, JIT, garbage collector, memory, pointer, reference, typed, dynamic, static, strong, weak, paradigm, OOP, functional, procedural, script, framework, library, package, module, import, ecosystem, popularity, community, stable, mature, deprecated, versioning, semantic versioning</w:t>
            </w:r>
          </w:p>
        </w:tc>
        <w:tc>
          <w:tcPr>
            <w:tcW w:w="1814" w:type="dxa"/>
          </w:tcPr>
          <w:p w14:paraId="3AFF058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Tiobe index explicado (480 w). MCQ.</w:t>
            </w:r>
          </w:p>
        </w:tc>
        <w:tc>
          <w:tcPr>
            <w:tcW w:w="1417" w:type="dxa"/>
          </w:tcPr>
          <w:p w14:paraId="6484620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VOA Tech 'Which language should you learn?' nivel 3.</w:t>
            </w:r>
          </w:p>
        </w:tc>
        <w:tc>
          <w:tcPr>
            <w:tcW w:w="907" w:type="dxa"/>
          </w:tcPr>
          <w:p w14:paraId="45B1EA7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Opinión (130 w)</w:t>
            </w:r>
          </w:p>
        </w:tc>
        <w:tc>
          <w:tcPr>
            <w:tcW w:w="1020" w:type="dxa"/>
          </w:tcPr>
          <w:p w14:paraId="557D4A2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Memory-safe languages (Rust) vs C/C++</w:t>
            </w:r>
          </w:p>
        </w:tc>
      </w:tr>
      <w:tr w:rsidR="00B61087" w14:paraId="205350C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5D2ECA3" w14:textId="77777777" w:rsidR="00B61087" w:rsidRDefault="00000000">
            <w:r>
              <w:rPr>
                <w:sz w:val="16"/>
              </w:rPr>
              <w:t>3</w:t>
            </w:r>
          </w:p>
        </w:tc>
        <w:tc>
          <w:tcPr>
            <w:tcW w:w="1417" w:type="dxa"/>
          </w:tcPr>
          <w:p w14:paraId="07CCCF3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Databases introduction</w:t>
            </w:r>
          </w:p>
        </w:tc>
        <w:tc>
          <w:tcPr>
            <w:tcW w:w="1304" w:type="dxa"/>
          </w:tcPr>
          <w:p w14:paraId="5735DB4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Defining relative clauses</w:t>
            </w:r>
          </w:p>
        </w:tc>
        <w:tc>
          <w:tcPr>
            <w:tcW w:w="1984" w:type="dxa"/>
          </w:tcPr>
          <w:p w14:paraId="48290C8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+50: database, DBMS, SQL, NoSQL, table, row, record, column, field, primary key, foreign key, index, schema, normal form, denormalize, transaction, ACID, commit, rollback, query, select, insert, update, delete, join, </w:t>
            </w:r>
            <w:r>
              <w:rPr>
                <w:sz w:val="16"/>
              </w:rPr>
              <w:lastRenderedPageBreak/>
              <w:t>inner, outer, left, right, aggregate, group by, having, view, stored procedure, trigger, backup, restore, replica, master, slave, shard, partition, MongoDB, PostgreSQL, MySQL, Oracle, SQLite</w:t>
            </w:r>
          </w:p>
        </w:tc>
        <w:tc>
          <w:tcPr>
            <w:tcW w:w="1814" w:type="dxa"/>
          </w:tcPr>
          <w:p w14:paraId="69D26E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'Relational vs document' (500 w). Summary.</w:t>
            </w:r>
          </w:p>
        </w:tc>
        <w:tc>
          <w:tcPr>
            <w:tcW w:w="1417" w:type="dxa"/>
          </w:tcPr>
          <w:p w14:paraId="48E843C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MIT OCW 6.830 intro adaptada.</w:t>
            </w:r>
          </w:p>
        </w:tc>
        <w:tc>
          <w:tcPr>
            <w:tcW w:w="907" w:type="dxa"/>
          </w:tcPr>
          <w:p w14:paraId="117D35B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Comparativa (130 w)</w:t>
            </w:r>
          </w:p>
        </w:tc>
        <w:tc>
          <w:tcPr>
            <w:tcW w:w="1020" w:type="dxa"/>
          </w:tcPr>
          <w:p w14:paraId="0B8249B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SQL injection intro</w:t>
            </w:r>
          </w:p>
        </w:tc>
      </w:tr>
      <w:tr w:rsidR="00B61087" w14:paraId="136FD66D"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74E5422" w14:textId="77777777" w:rsidR="00B61087" w:rsidRDefault="00000000">
            <w:r>
              <w:rPr>
                <w:sz w:val="16"/>
              </w:rPr>
              <w:t>4</w:t>
            </w:r>
          </w:p>
        </w:tc>
        <w:tc>
          <w:tcPr>
            <w:tcW w:w="1417" w:type="dxa"/>
          </w:tcPr>
          <w:p w14:paraId="52FE698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Cloud computing (IaaS/PaaS/SaaS)</w:t>
            </w:r>
          </w:p>
        </w:tc>
        <w:tc>
          <w:tcPr>
            <w:tcW w:w="1304" w:type="dxa"/>
          </w:tcPr>
          <w:p w14:paraId="05233D5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Modals of deduction present</w:t>
            </w:r>
          </w:p>
        </w:tc>
        <w:tc>
          <w:tcPr>
            <w:tcW w:w="1984" w:type="dxa"/>
          </w:tcPr>
          <w:p w14:paraId="33F49ED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+50: cloud, on-premise, hybrid, multi-cloud, provider, region, zone, VM, container, function, serverless, IaaS, PaaS, SaaS, FaaS, CaaS, pay-as-you-go, billing, cost, reserved, spot, scale up, scale out, elasticity, auto-scale, load balancer, CDN, edge, latency, throughput, tenant, multitenant, isolation, noisy neighbor, shared responsibility model</w:t>
            </w:r>
          </w:p>
        </w:tc>
        <w:tc>
          <w:tcPr>
            <w:tcW w:w="1814" w:type="dxa"/>
          </w:tcPr>
          <w:p w14:paraId="4A7DE04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NIST SP 800-145 adaptado (500 w).</w:t>
            </w:r>
          </w:p>
        </w:tc>
        <w:tc>
          <w:tcPr>
            <w:tcW w:w="1417" w:type="dxa"/>
          </w:tcPr>
          <w:p w14:paraId="5A12565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AWS re:Invent keynote corto (adaptado).</w:t>
            </w:r>
          </w:p>
        </w:tc>
        <w:tc>
          <w:tcPr>
            <w:tcW w:w="907" w:type="dxa"/>
          </w:tcPr>
          <w:p w14:paraId="0C87312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Informe decisional (140 w)</w:t>
            </w:r>
          </w:p>
        </w:tc>
        <w:tc>
          <w:tcPr>
            <w:tcW w:w="1020" w:type="dxa"/>
          </w:tcPr>
          <w:p w14:paraId="397688E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Shared responsibility model en seguridad</w:t>
            </w:r>
          </w:p>
        </w:tc>
      </w:tr>
      <w:tr w:rsidR="00B61087" w14:paraId="3F6C337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481BD68" w14:textId="77777777" w:rsidR="00B61087" w:rsidRDefault="00000000">
            <w:r>
              <w:rPr>
                <w:sz w:val="16"/>
              </w:rPr>
              <w:t>5</w:t>
            </w:r>
          </w:p>
        </w:tc>
        <w:tc>
          <w:tcPr>
            <w:tcW w:w="1417" w:type="dxa"/>
          </w:tcPr>
          <w:p w14:paraId="404C264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Networks &amp; protocols</w:t>
            </w:r>
          </w:p>
        </w:tc>
        <w:tc>
          <w:tcPr>
            <w:tcW w:w="1304" w:type="dxa"/>
          </w:tcPr>
          <w:p w14:paraId="446485E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Modals of deduction past</w:t>
            </w:r>
          </w:p>
        </w:tc>
        <w:tc>
          <w:tcPr>
            <w:tcW w:w="1984" w:type="dxa"/>
          </w:tcPr>
          <w:p w14:paraId="5F718CD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+50: TCP, UDP, IP, IPv4, IPv6, packet, datagram, header, payload, port, socket, handshake, SYN, ACK, FIN, reset, MTU, fragment, router, switch, gateway, firewall, proxy, NAT, VLAN, subnet, CIDR, mask, DHCP, DNS, A record, MX, TXT, CNAME, HTTP, HTTPS, TLS, SMTP, IMAP, SSH, FTP, SFTP, MQTT, WebSocket</w:t>
            </w:r>
          </w:p>
        </w:tc>
        <w:tc>
          <w:tcPr>
            <w:tcW w:w="1814" w:type="dxa"/>
          </w:tcPr>
          <w:p w14:paraId="2233F39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OSI vs TCP/IP (500 w).</w:t>
            </w:r>
          </w:p>
        </w:tc>
        <w:tc>
          <w:tcPr>
            <w:tcW w:w="1417" w:type="dxa"/>
          </w:tcPr>
          <w:p w14:paraId="3E157EA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CISA 'Network basics' podcast.</w:t>
            </w:r>
          </w:p>
        </w:tc>
        <w:tc>
          <w:tcPr>
            <w:tcW w:w="907" w:type="dxa"/>
          </w:tcPr>
          <w:p w14:paraId="59A9152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Explicar 3-way handshake (140 w)</w:t>
            </w:r>
          </w:p>
        </w:tc>
        <w:tc>
          <w:tcPr>
            <w:tcW w:w="1020" w:type="dxa"/>
          </w:tcPr>
          <w:p w14:paraId="469E3BE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SYN flood y DoS</w:t>
            </w:r>
          </w:p>
        </w:tc>
      </w:tr>
      <w:tr w:rsidR="00B61087" w14:paraId="4B89D3E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4FEC7A0" w14:textId="77777777" w:rsidR="00B61087" w:rsidRDefault="00000000">
            <w:r>
              <w:rPr>
                <w:sz w:val="16"/>
              </w:rPr>
              <w:t>6</w:t>
            </w:r>
          </w:p>
        </w:tc>
        <w:tc>
          <w:tcPr>
            <w:tcW w:w="1417" w:type="dxa"/>
          </w:tcPr>
          <w:p w14:paraId="2D3D20D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Cybersecurity threats overview</w:t>
            </w:r>
          </w:p>
        </w:tc>
        <w:tc>
          <w:tcPr>
            <w:tcW w:w="1304" w:type="dxa"/>
          </w:tcPr>
          <w:p w14:paraId="1D21982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Passive with modals</w:t>
            </w:r>
          </w:p>
        </w:tc>
        <w:tc>
          <w:tcPr>
            <w:tcW w:w="1984" w:type="dxa"/>
          </w:tcPr>
          <w:p w14:paraId="2CD78F1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threat, actor, insider, outsider, opportunistic, targeted, nation-state, cybercriminal, script kiddie, hacktivist, motive, financial, political, espionage, sabotage, attack surface, attack vector, kill chain, recon, weaponize, deliver, exploit, install, C2, command and control, exfiltrate, lateral, persistence, privilege escalation, payload, backdoor, rootkit, trojan, worm, virus, ransomware, wiper, spyware, keylogger, adware, cryptojacker, botnet</w:t>
            </w:r>
          </w:p>
        </w:tc>
        <w:tc>
          <w:tcPr>
            <w:tcW w:w="1814" w:type="dxa"/>
          </w:tcPr>
          <w:p w14:paraId="6498A37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Cyber kill chain de Lockheed (550 w). T/F/NG.</w:t>
            </w:r>
          </w:p>
        </w:tc>
        <w:tc>
          <w:tcPr>
            <w:tcW w:w="1417" w:type="dxa"/>
          </w:tcPr>
          <w:p w14:paraId="4EC4FF9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Podcast CISA 'Threat landscape 2026' adaptado.</w:t>
            </w:r>
          </w:p>
        </w:tc>
        <w:tc>
          <w:tcPr>
            <w:tcW w:w="907" w:type="dxa"/>
          </w:tcPr>
          <w:p w14:paraId="768D8C5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Resúmen del kill chain (150 w)</w:t>
            </w:r>
          </w:p>
        </w:tc>
        <w:tc>
          <w:tcPr>
            <w:tcW w:w="1020" w:type="dxa"/>
          </w:tcPr>
          <w:p w14:paraId="2F4D823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MITRE ATT&amp;CK intro</w:t>
            </w:r>
          </w:p>
        </w:tc>
      </w:tr>
      <w:tr w:rsidR="00B61087" w14:paraId="745290EF"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192D675" w14:textId="77777777" w:rsidR="00B61087" w:rsidRDefault="00000000">
            <w:r>
              <w:rPr>
                <w:sz w:val="16"/>
              </w:rPr>
              <w:t>7</w:t>
            </w:r>
          </w:p>
        </w:tc>
        <w:tc>
          <w:tcPr>
            <w:tcW w:w="1417" w:type="dxa"/>
          </w:tcPr>
          <w:p w14:paraId="7939E6F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Malware types</w:t>
            </w:r>
          </w:p>
        </w:tc>
        <w:tc>
          <w:tcPr>
            <w:tcW w:w="1304" w:type="dxa"/>
          </w:tcPr>
          <w:p w14:paraId="3D5DC4B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Reported statements</w:t>
            </w:r>
          </w:p>
        </w:tc>
        <w:tc>
          <w:tcPr>
            <w:tcW w:w="1984" w:type="dxa"/>
          </w:tcPr>
          <w:p w14:paraId="51501D4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+45: malware, benign, malicious, payload, dropper, loader, stealer, </w:t>
            </w:r>
            <w:r>
              <w:rPr>
                <w:sz w:val="16"/>
              </w:rPr>
              <w:lastRenderedPageBreak/>
              <w:t>infostealer, banker, wiper, bot, worm, trojan, virus, ransomware, cryptoware, locker, wiper, RAT, rootkit, bootkit, spyware, adware, keylogger, fileless, living off the land, LOLBAS, PowerShell, WMI, persistence, registry, startup, service, task, DLL sideloading, code signing, obfuscation, packer, unpacker</w:t>
            </w:r>
          </w:p>
        </w:tc>
        <w:tc>
          <w:tcPr>
            <w:tcW w:w="1814" w:type="dxa"/>
          </w:tcPr>
          <w:p w14:paraId="097F4E1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Caso Emotet (600 w).</w:t>
            </w:r>
          </w:p>
        </w:tc>
        <w:tc>
          <w:tcPr>
            <w:tcW w:w="1417" w:type="dxa"/>
          </w:tcPr>
          <w:p w14:paraId="73E3650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Malwarebytes / EFF podcast adaptado.</w:t>
            </w:r>
          </w:p>
        </w:tc>
        <w:tc>
          <w:tcPr>
            <w:tcW w:w="907" w:type="dxa"/>
          </w:tcPr>
          <w:p w14:paraId="75A893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Clasificar muestras (150 w)</w:t>
            </w:r>
          </w:p>
        </w:tc>
        <w:tc>
          <w:tcPr>
            <w:tcW w:w="1020" w:type="dxa"/>
          </w:tcPr>
          <w:p w14:paraId="5F2A498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Fileless malware</w:t>
            </w:r>
          </w:p>
        </w:tc>
      </w:tr>
      <w:tr w:rsidR="00B61087" w14:paraId="3FBEA08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E8F0E12" w14:textId="77777777" w:rsidR="00B61087" w:rsidRDefault="00000000">
            <w:r>
              <w:rPr>
                <w:sz w:val="16"/>
              </w:rPr>
              <w:t>8</w:t>
            </w:r>
          </w:p>
        </w:tc>
        <w:tc>
          <w:tcPr>
            <w:tcW w:w="1417" w:type="dxa"/>
          </w:tcPr>
          <w:p w14:paraId="711B9C1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Phishing and social engineering deep dive</w:t>
            </w:r>
          </w:p>
        </w:tc>
        <w:tc>
          <w:tcPr>
            <w:tcW w:w="1304" w:type="dxa"/>
          </w:tcPr>
          <w:p w14:paraId="4B3FBFC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Reported questions</w:t>
            </w:r>
          </w:p>
        </w:tc>
        <w:tc>
          <w:tcPr>
            <w:tcW w:w="1984" w:type="dxa"/>
          </w:tcPr>
          <w:p w14:paraId="67ACE95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pretext, elicit, rapport, trust, urgency, authority, scarcity, reciprocity, consistency, proof, target, profile, dossier, OSINT, doxx, spear, clone, BEC, invoice fraud, gift card scam, MFA fatigue, push bombing, SIM swap, lookalike domain, typosquatting, homoglyph, attachment, macro, RLO, double extension</w:t>
            </w:r>
          </w:p>
        </w:tc>
        <w:tc>
          <w:tcPr>
            <w:tcW w:w="1814" w:type="dxa"/>
          </w:tcPr>
          <w:p w14:paraId="6F819E3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Anatomía de un BEC (580 w).</w:t>
            </w:r>
          </w:p>
        </w:tc>
        <w:tc>
          <w:tcPr>
            <w:tcW w:w="1417" w:type="dxa"/>
          </w:tcPr>
          <w:p w14:paraId="5A9F0FA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FBI 'Business Email Compromise' podcast.</w:t>
            </w:r>
          </w:p>
        </w:tc>
        <w:tc>
          <w:tcPr>
            <w:tcW w:w="907" w:type="dxa"/>
          </w:tcPr>
          <w:p w14:paraId="2329312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Advisory (150 w)</w:t>
            </w:r>
          </w:p>
        </w:tc>
        <w:tc>
          <w:tcPr>
            <w:tcW w:w="1020" w:type="dxa"/>
          </w:tcPr>
          <w:p w14:paraId="7E4F355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Diseño de campañas de awareness</w:t>
            </w:r>
          </w:p>
        </w:tc>
      </w:tr>
      <w:tr w:rsidR="00B61087" w14:paraId="0A2F696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F212500" w14:textId="77777777" w:rsidR="00B61087" w:rsidRDefault="00000000">
            <w:r>
              <w:rPr>
                <w:sz w:val="16"/>
              </w:rPr>
              <w:t>9</w:t>
            </w:r>
          </w:p>
        </w:tc>
        <w:tc>
          <w:tcPr>
            <w:tcW w:w="1417" w:type="dxa"/>
          </w:tcPr>
          <w:p w14:paraId="05952F3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Password management</w:t>
            </w:r>
          </w:p>
        </w:tc>
        <w:tc>
          <w:tcPr>
            <w:tcW w:w="1304" w:type="dxa"/>
          </w:tcPr>
          <w:p w14:paraId="47403B8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Verb + -ing / to-infinitive</w:t>
            </w:r>
          </w:p>
        </w:tc>
        <w:tc>
          <w:tcPr>
            <w:tcW w:w="1984" w:type="dxa"/>
          </w:tcPr>
          <w:p w14:paraId="0637690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+35: password, passphrase, entropy, length, complexity, dictionary, rainbow table, brute force, credential stuffing, spray, reuse, rotate, expire, lifetime, history, minimum age, salt, hash, MD5, SHA-1, SHA-256, bcrypt, Argon2, PBKDF2, vault, manager, Bitwarden, KeePass, 1Password, master password, biometric, recovery, seed, TOTP, HOTP</w:t>
            </w:r>
          </w:p>
        </w:tc>
        <w:tc>
          <w:tcPr>
            <w:tcW w:w="1814" w:type="dxa"/>
          </w:tcPr>
          <w:p w14:paraId="16C50EF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NIST SP 800-63B moderno (620 w).</w:t>
            </w:r>
          </w:p>
        </w:tc>
        <w:tc>
          <w:tcPr>
            <w:tcW w:w="1417" w:type="dxa"/>
          </w:tcPr>
          <w:p w14:paraId="20DC7A1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Lockpicking talk DEFCON (archive.org).</w:t>
            </w:r>
          </w:p>
        </w:tc>
        <w:tc>
          <w:tcPr>
            <w:tcW w:w="907" w:type="dxa"/>
          </w:tcPr>
          <w:p w14:paraId="4543B19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Política (160 w)</w:t>
            </w:r>
          </w:p>
        </w:tc>
        <w:tc>
          <w:tcPr>
            <w:tcW w:w="1020" w:type="dxa"/>
          </w:tcPr>
          <w:p w14:paraId="51000E3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Moderno: no forzar rotación periódica</w:t>
            </w:r>
          </w:p>
        </w:tc>
      </w:tr>
      <w:tr w:rsidR="00B61087" w14:paraId="2C667E04"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7EC023D" w14:textId="77777777" w:rsidR="00B61087" w:rsidRDefault="00000000">
            <w:r>
              <w:rPr>
                <w:sz w:val="16"/>
              </w:rPr>
              <w:t>10</w:t>
            </w:r>
          </w:p>
        </w:tc>
        <w:tc>
          <w:tcPr>
            <w:tcW w:w="1417" w:type="dxa"/>
          </w:tcPr>
          <w:p w14:paraId="141ECC3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Multi-factor authentication</w:t>
            </w:r>
          </w:p>
        </w:tc>
        <w:tc>
          <w:tcPr>
            <w:tcW w:w="1304" w:type="dxa"/>
          </w:tcPr>
          <w:p w14:paraId="7C8DC6C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Zero conditional</w:t>
            </w:r>
          </w:p>
        </w:tc>
        <w:tc>
          <w:tcPr>
            <w:tcW w:w="1984" w:type="dxa"/>
          </w:tcPr>
          <w:p w14:paraId="660EB35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+35: MFA, 2FA, factor, knowledge, possession, inherence, location, behavior, something you know/have/are, SMS, OTP, TOTP, HOTP, push, app, token, hardware, FIDO2, WebAuthn, passkey, authenticator, Authy, Duo, phishable, non-phishable, bypass, fallback, recovery, backup codes, SIM swap, MFA fatigue</w:t>
            </w:r>
          </w:p>
        </w:tc>
        <w:tc>
          <w:tcPr>
            <w:tcW w:w="1814" w:type="dxa"/>
          </w:tcPr>
          <w:p w14:paraId="5D036A6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Passkeys vs TOTP (600 w).</w:t>
            </w:r>
          </w:p>
        </w:tc>
        <w:tc>
          <w:tcPr>
            <w:tcW w:w="1417" w:type="dxa"/>
          </w:tcPr>
          <w:p w14:paraId="67168C3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Yubico / FIDO Alliance talk CC.</w:t>
            </w:r>
          </w:p>
        </w:tc>
        <w:tc>
          <w:tcPr>
            <w:tcW w:w="907" w:type="dxa"/>
          </w:tcPr>
          <w:p w14:paraId="670D47A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Comparativa (160 w)</w:t>
            </w:r>
          </w:p>
        </w:tc>
        <w:tc>
          <w:tcPr>
            <w:tcW w:w="1020" w:type="dxa"/>
          </w:tcPr>
          <w:p w14:paraId="0381FA2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Caso Uber 2022</w:t>
            </w:r>
          </w:p>
        </w:tc>
      </w:tr>
      <w:tr w:rsidR="00B61087" w14:paraId="68F4D66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2FD1CBE" w14:textId="77777777" w:rsidR="00B61087" w:rsidRDefault="00000000">
            <w:r>
              <w:rPr>
                <w:sz w:val="16"/>
              </w:rPr>
              <w:t>11</w:t>
            </w:r>
          </w:p>
        </w:tc>
        <w:tc>
          <w:tcPr>
            <w:tcW w:w="1417" w:type="dxa"/>
          </w:tcPr>
          <w:p w14:paraId="7344953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Encryption basics</w:t>
            </w:r>
          </w:p>
        </w:tc>
        <w:tc>
          <w:tcPr>
            <w:tcW w:w="1304" w:type="dxa"/>
          </w:tcPr>
          <w:p w14:paraId="291C4F7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Future: will vs going to</w:t>
            </w:r>
          </w:p>
        </w:tc>
        <w:tc>
          <w:tcPr>
            <w:tcW w:w="1984" w:type="dxa"/>
          </w:tcPr>
          <w:p w14:paraId="3E2274C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+40: encryption, decryption, plaintext, ciphertext, key, </w:t>
            </w:r>
            <w:r>
              <w:rPr>
                <w:sz w:val="16"/>
              </w:rPr>
              <w:lastRenderedPageBreak/>
              <w:t>algorithm, symmetric, asymmetric, public, private, AES, DES, 3DES, RSA, ECC, Diffie-Hellman, ECDH, hash, SHA-2, SHA-3, digital signature, certificate, CA, PKI, X.509, chain of trust, revocation, CRL, OCSP, HSTS, at rest, in transit, end-to-end, perfect forward secrecy, ephemeral</w:t>
            </w:r>
          </w:p>
        </w:tc>
        <w:tc>
          <w:tcPr>
            <w:tcW w:w="1814" w:type="dxa"/>
          </w:tcPr>
          <w:p w14:paraId="4AE6041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E2EE en Signal (620 w).</w:t>
            </w:r>
          </w:p>
        </w:tc>
        <w:tc>
          <w:tcPr>
            <w:tcW w:w="1417" w:type="dxa"/>
          </w:tcPr>
          <w:p w14:paraId="75383A2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EFF podcast 'E2EE explained'.</w:t>
            </w:r>
          </w:p>
        </w:tc>
        <w:tc>
          <w:tcPr>
            <w:tcW w:w="907" w:type="dxa"/>
          </w:tcPr>
          <w:p w14:paraId="091CBD4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Informe para CEO (160 w)</w:t>
            </w:r>
          </w:p>
        </w:tc>
        <w:tc>
          <w:tcPr>
            <w:tcW w:w="1020" w:type="dxa"/>
          </w:tcPr>
          <w:p w14:paraId="2E96C44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Backdoors vs E2EE: debate</w:t>
            </w:r>
          </w:p>
        </w:tc>
      </w:tr>
      <w:tr w:rsidR="00B61087" w14:paraId="6B186E34"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D2C607" w14:textId="77777777" w:rsidR="00B61087" w:rsidRDefault="00000000">
            <w:r>
              <w:rPr>
                <w:sz w:val="16"/>
              </w:rPr>
              <w:t>12</w:t>
            </w:r>
          </w:p>
        </w:tc>
        <w:tc>
          <w:tcPr>
            <w:tcW w:w="1417" w:type="dxa"/>
          </w:tcPr>
          <w:p w14:paraId="1803B76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Firewalls and antivirus</w:t>
            </w:r>
          </w:p>
        </w:tc>
        <w:tc>
          <w:tcPr>
            <w:tcW w:w="1304" w:type="dxa"/>
          </w:tcPr>
          <w:p w14:paraId="619F175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Defining and non-defining clauses</w:t>
            </w:r>
          </w:p>
        </w:tc>
        <w:tc>
          <w:tcPr>
            <w:tcW w:w="1984" w:type="dxa"/>
          </w:tcPr>
          <w:p w14:paraId="2F4E942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+35: firewall, stateless, stateful, next-gen, NGFW, WAF, IDS, IPS, rule, allow, deny, drop, reject, log, audit, whitelist, blocklist, signature, heuristic, behavior, sandbox, EDR, XDR, SIEM, SOAR, antivirus, engine, definitions, update, false positive, false negative, quarantine, remediation, rollback, hygiene</w:t>
            </w:r>
          </w:p>
        </w:tc>
        <w:tc>
          <w:tcPr>
            <w:tcW w:w="1814" w:type="dxa"/>
          </w:tcPr>
          <w:p w14:paraId="7495B30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EDR vs AV (640 w).</w:t>
            </w:r>
          </w:p>
        </w:tc>
        <w:tc>
          <w:tcPr>
            <w:tcW w:w="1417" w:type="dxa"/>
          </w:tcPr>
          <w:p w14:paraId="2E028CE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Sophos podcast (CC).</w:t>
            </w:r>
          </w:p>
        </w:tc>
        <w:tc>
          <w:tcPr>
            <w:tcW w:w="907" w:type="dxa"/>
          </w:tcPr>
          <w:p w14:paraId="32E466F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Comparación (170 w)</w:t>
            </w:r>
          </w:p>
        </w:tc>
        <w:tc>
          <w:tcPr>
            <w:tcW w:w="1020" w:type="dxa"/>
          </w:tcPr>
          <w:p w14:paraId="7F4DEA0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Log4Shell: WAFs ante 0-day</w:t>
            </w:r>
          </w:p>
        </w:tc>
      </w:tr>
      <w:tr w:rsidR="00B61087" w14:paraId="5158185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348A260" w14:textId="77777777" w:rsidR="00B61087" w:rsidRDefault="00000000">
            <w:r>
              <w:rPr>
                <w:sz w:val="16"/>
              </w:rPr>
              <w:t>13</w:t>
            </w:r>
          </w:p>
        </w:tc>
        <w:tc>
          <w:tcPr>
            <w:tcW w:w="1417" w:type="dxa"/>
          </w:tcPr>
          <w:p w14:paraId="3489FC7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Ethical hacking introduction</w:t>
            </w:r>
          </w:p>
        </w:tc>
        <w:tc>
          <w:tcPr>
            <w:tcW w:w="1304" w:type="dxa"/>
          </w:tcPr>
          <w:p w14:paraId="2CA8296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Present perfect vs past simple</w:t>
            </w:r>
          </w:p>
        </w:tc>
        <w:tc>
          <w:tcPr>
            <w:tcW w:w="1984" w:type="dxa"/>
          </w:tcPr>
          <w:p w14:paraId="4A49B7D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+40: ethical, white hat, gray hat, black hat, red team, blue team, purple team, bug bounty, responsible disclosure, CVE, CVSS, exploit, PoC, scope, rules of engagement, engagement letter, NDA, recon, passive, active, OSINT, Shodan, enumeration, Nmap, Nessus, Burp, Metasploit, report, finding, remediation, retest, CTF</w:t>
            </w:r>
          </w:p>
        </w:tc>
        <w:tc>
          <w:tcPr>
            <w:tcW w:w="1814" w:type="dxa"/>
          </w:tcPr>
          <w:p w14:paraId="091DFE3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'Introduction to pentesting' (640 w).</w:t>
            </w:r>
          </w:p>
        </w:tc>
        <w:tc>
          <w:tcPr>
            <w:tcW w:w="1417" w:type="dxa"/>
          </w:tcPr>
          <w:p w14:paraId="5EAE07F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HackerOne podcast (CC adaptado).</w:t>
            </w:r>
          </w:p>
        </w:tc>
        <w:tc>
          <w:tcPr>
            <w:tcW w:w="907" w:type="dxa"/>
          </w:tcPr>
          <w:p w14:paraId="5573E72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Ethics statement (170 w)</w:t>
            </w:r>
          </w:p>
        </w:tc>
        <w:tc>
          <w:tcPr>
            <w:tcW w:w="1020" w:type="dxa"/>
          </w:tcPr>
          <w:p w14:paraId="5A783A0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Legalidad en Perú: Ley 30096</w:t>
            </w:r>
          </w:p>
        </w:tc>
      </w:tr>
      <w:tr w:rsidR="00B61087" w14:paraId="20A0A3BC"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BAA4846" w14:textId="77777777" w:rsidR="00B61087" w:rsidRDefault="00000000">
            <w:r>
              <w:rPr>
                <w:sz w:val="16"/>
              </w:rPr>
              <w:t>14</w:t>
            </w:r>
          </w:p>
        </w:tc>
        <w:tc>
          <w:tcPr>
            <w:tcW w:w="1417" w:type="dxa"/>
          </w:tcPr>
          <w:p w14:paraId="0EA385A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IoT devices and risks</w:t>
            </w:r>
          </w:p>
        </w:tc>
        <w:tc>
          <w:tcPr>
            <w:tcW w:w="1304" w:type="dxa"/>
          </w:tcPr>
          <w:p w14:paraId="324AA0B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Would for hypothetical</w:t>
            </w:r>
          </w:p>
        </w:tc>
        <w:tc>
          <w:tcPr>
            <w:tcW w:w="1984" w:type="dxa"/>
          </w:tcPr>
          <w:p w14:paraId="740593C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+35: IoT, sensor, actuator, gateway, hub, constrained, battery, sleep, duty cycle, MQTT, CoAP, Zigbee, Z-Wave, LoRa, NB-IoT, 5G, firmware, OTA, default password, telemetry, edge, fog, cloud, smart home, smart city, smart meter, industrial, OT, ICS, SCADA, PLC, HMI, air gap, Mirai, botnet, DDoS</w:t>
            </w:r>
          </w:p>
        </w:tc>
        <w:tc>
          <w:tcPr>
            <w:tcW w:w="1814" w:type="dxa"/>
          </w:tcPr>
          <w:p w14:paraId="1502413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Mirai botnet caso (660 w).</w:t>
            </w:r>
          </w:p>
        </w:tc>
        <w:tc>
          <w:tcPr>
            <w:tcW w:w="1417" w:type="dxa"/>
          </w:tcPr>
          <w:p w14:paraId="128B7B7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Podcast 'Smart Grid security' (OpenLearn).</w:t>
            </w:r>
          </w:p>
        </w:tc>
        <w:tc>
          <w:tcPr>
            <w:tcW w:w="907" w:type="dxa"/>
          </w:tcPr>
          <w:p w14:paraId="0C0C8AC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Política IoT (180 w)</w:t>
            </w:r>
          </w:p>
        </w:tc>
        <w:tc>
          <w:tcPr>
            <w:tcW w:w="1020" w:type="dxa"/>
          </w:tcPr>
          <w:p w14:paraId="5835BD0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OT/IT convergence</w:t>
            </w:r>
          </w:p>
        </w:tc>
      </w:tr>
      <w:tr w:rsidR="00B61087" w14:paraId="14D8331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DB62B01" w14:textId="77777777" w:rsidR="00B61087" w:rsidRDefault="00000000">
            <w:r>
              <w:rPr>
                <w:sz w:val="16"/>
              </w:rPr>
              <w:t>15</w:t>
            </w:r>
          </w:p>
        </w:tc>
        <w:tc>
          <w:tcPr>
            <w:tcW w:w="1417" w:type="dxa"/>
          </w:tcPr>
          <w:p w14:paraId="609C98A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AI &amp; machine learning intro</w:t>
            </w:r>
          </w:p>
        </w:tc>
        <w:tc>
          <w:tcPr>
            <w:tcW w:w="1304" w:type="dxa"/>
          </w:tcPr>
          <w:p w14:paraId="729A4AD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Unless, as long as</w:t>
            </w:r>
          </w:p>
        </w:tc>
        <w:tc>
          <w:tcPr>
            <w:tcW w:w="1984" w:type="dxa"/>
          </w:tcPr>
          <w:p w14:paraId="2434F43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+45: AI, narrow, general, weak, strong, ML, supervised, unsupervised, semi-supervised, </w:t>
            </w:r>
            <w:r>
              <w:rPr>
                <w:sz w:val="16"/>
              </w:rPr>
              <w:lastRenderedPageBreak/>
              <w:t>reinforcement, label, feature, training, validation, test, split, overfit, underfit, bias, variance, model, algorithm, linear regression, logistic, decision tree, random forest, SVM, KNN, neural network, deep learning, CNN, RNN, transformer, LLM, fine-tune, prompt, inference, latency, throughput</w:t>
            </w:r>
          </w:p>
        </w:tc>
        <w:tc>
          <w:tcPr>
            <w:tcW w:w="1814" w:type="dxa"/>
          </w:tcPr>
          <w:p w14:paraId="1E89B62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IEEE Spectrum intro a LLMs (680 w).</w:t>
            </w:r>
          </w:p>
        </w:tc>
        <w:tc>
          <w:tcPr>
            <w:tcW w:w="1417" w:type="dxa"/>
          </w:tcPr>
          <w:p w14:paraId="241CC2C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MIT OCW 6.S897 adaptado.</w:t>
            </w:r>
          </w:p>
        </w:tc>
        <w:tc>
          <w:tcPr>
            <w:tcW w:w="907" w:type="dxa"/>
          </w:tcPr>
          <w:p w14:paraId="7E699F1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Resumen (180 w)</w:t>
            </w:r>
          </w:p>
        </w:tc>
        <w:tc>
          <w:tcPr>
            <w:tcW w:w="1020" w:type="dxa"/>
          </w:tcPr>
          <w:p w14:paraId="3508274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Adversarial ML intro</w:t>
            </w:r>
          </w:p>
        </w:tc>
      </w:tr>
      <w:tr w:rsidR="00B61087" w14:paraId="7AF4543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52D3187" w14:textId="77777777" w:rsidR="00B61087" w:rsidRDefault="00000000">
            <w:r>
              <w:rPr>
                <w:sz w:val="16"/>
              </w:rPr>
              <w:t>16</w:t>
            </w:r>
          </w:p>
        </w:tc>
        <w:tc>
          <w:tcPr>
            <w:tcW w:w="1417" w:type="dxa"/>
          </w:tcPr>
          <w:p w14:paraId="71D1F40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Blockchain intro</w:t>
            </w:r>
          </w:p>
        </w:tc>
        <w:tc>
          <w:tcPr>
            <w:tcW w:w="1304" w:type="dxa"/>
          </w:tcPr>
          <w:p w14:paraId="1E8B0D7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Third conditional intro</w:t>
            </w:r>
          </w:p>
        </w:tc>
        <w:tc>
          <w:tcPr>
            <w:tcW w:w="1984" w:type="dxa"/>
          </w:tcPr>
          <w:p w14:paraId="5790DAD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blockchain, ledger, block, transaction, hash, Merkle, nonce, miner, proof of work, proof of stake, consensus, fork, hard fork, soft fork, node, validator, wallet, private key, public key, address, Bitcoin, Ethereum, smart contract, gas, DeFi, DAO, NFT, token, coin, stablecoin, 51% attack, reorg</w:t>
            </w:r>
          </w:p>
        </w:tc>
        <w:tc>
          <w:tcPr>
            <w:tcW w:w="1814" w:type="dxa"/>
          </w:tcPr>
          <w:p w14:paraId="6B29061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Caso DAO hack (680 w).</w:t>
            </w:r>
          </w:p>
        </w:tc>
        <w:tc>
          <w:tcPr>
            <w:tcW w:w="1417" w:type="dxa"/>
          </w:tcPr>
          <w:p w14:paraId="1FDB3D8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Khan Academy 'Bitcoin' (CC).</w:t>
            </w:r>
          </w:p>
        </w:tc>
        <w:tc>
          <w:tcPr>
            <w:tcW w:w="907" w:type="dxa"/>
          </w:tcPr>
          <w:p w14:paraId="38D34AA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Resumen ejecutivo (190 w)</w:t>
            </w:r>
          </w:p>
        </w:tc>
        <w:tc>
          <w:tcPr>
            <w:tcW w:w="1020" w:type="dxa"/>
          </w:tcPr>
          <w:p w14:paraId="1CE43C9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Rug pulls y KYC</w:t>
            </w:r>
          </w:p>
        </w:tc>
      </w:tr>
      <w:tr w:rsidR="00B61087" w14:paraId="49029AE6"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A500ED7" w14:textId="77777777" w:rsidR="00B61087" w:rsidRDefault="00000000">
            <w:r>
              <w:rPr>
                <w:sz w:val="16"/>
              </w:rPr>
              <w:t>17</w:t>
            </w:r>
          </w:p>
        </w:tc>
        <w:tc>
          <w:tcPr>
            <w:tcW w:w="1417" w:type="dxa"/>
          </w:tcPr>
          <w:p w14:paraId="3C55F29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Project management (Agile/Scrum)</w:t>
            </w:r>
          </w:p>
        </w:tc>
        <w:tc>
          <w:tcPr>
            <w:tcW w:w="1304" w:type="dxa"/>
          </w:tcPr>
          <w:p w14:paraId="48489CA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Should / ought to + perfect</w:t>
            </w:r>
          </w:p>
        </w:tc>
        <w:tc>
          <w:tcPr>
            <w:tcW w:w="1984" w:type="dxa"/>
          </w:tcPr>
          <w:p w14:paraId="24AF11B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+40: agile, manifesto, scrum, sprint, epic, story, task, subtask, backlog, refinement, grooming, planning, daily, review, retro, done, definition of done, acceptance criteria, velocity, burndown, burnup, kanban, WIP limit, flow, cycle time, lead time, blocker, impediment, stakeholder, PO, SM, dev team, T-shirt sizing, story points</w:t>
            </w:r>
          </w:p>
        </w:tc>
        <w:tc>
          <w:tcPr>
            <w:tcW w:w="1814" w:type="dxa"/>
          </w:tcPr>
          <w:p w14:paraId="6B4802F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'Scrum in 10 minutes' (700 w).</w:t>
            </w:r>
          </w:p>
        </w:tc>
        <w:tc>
          <w:tcPr>
            <w:tcW w:w="1417" w:type="dxa"/>
          </w:tcPr>
          <w:p w14:paraId="44A64A8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Spotify engineering podcast (CC).</w:t>
            </w:r>
          </w:p>
        </w:tc>
        <w:tc>
          <w:tcPr>
            <w:tcW w:w="907" w:type="dxa"/>
          </w:tcPr>
          <w:p w14:paraId="3A8692B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Reporte de sprint (200 w)</w:t>
            </w:r>
          </w:p>
        </w:tc>
        <w:tc>
          <w:tcPr>
            <w:tcW w:w="1020" w:type="dxa"/>
          </w:tcPr>
          <w:p w14:paraId="57B800C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Security stories en el backlog</w:t>
            </w:r>
          </w:p>
        </w:tc>
      </w:tr>
      <w:tr w:rsidR="00B61087" w14:paraId="45D4A82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3FD43C6" w14:textId="77777777" w:rsidR="00B61087" w:rsidRDefault="00000000">
            <w:r>
              <w:rPr>
                <w:sz w:val="16"/>
              </w:rPr>
              <w:t>18</w:t>
            </w:r>
          </w:p>
        </w:tc>
        <w:tc>
          <w:tcPr>
            <w:tcW w:w="1417" w:type="dxa"/>
          </w:tcPr>
          <w:p w14:paraId="261DAAB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Writing technical emails</w:t>
            </w:r>
          </w:p>
        </w:tc>
        <w:tc>
          <w:tcPr>
            <w:tcW w:w="1304" w:type="dxa"/>
          </w:tcPr>
          <w:p w14:paraId="5B2B19A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Linking words: however, moreover, therefore</w:t>
            </w:r>
          </w:p>
        </w:tc>
        <w:tc>
          <w:tcPr>
            <w:tcW w:w="1984" w:type="dxa"/>
          </w:tcPr>
          <w:p w14:paraId="1F83059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+30: escalation, approval, sign-off, confidential, restricted, internal use, external, FYI, EOM, TBD, TL;DR, follow up, loop in, ping, raise, flag, clarify, confirm, attach, enclosed, forwarded, revised, updated, deprecated, pending, on hold, resumed, completed, accepted</w:t>
            </w:r>
          </w:p>
        </w:tc>
        <w:tc>
          <w:tcPr>
            <w:tcW w:w="1814" w:type="dxa"/>
          </w:tcPr>
          <w:p w14:paraId="007A2C0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3 emails con registros distintos (720 w).</w:t>
            </w:r>
          </w:p>
        </w:tc>
        <w:tc>
          <w:tcPr>
            <w:tcW w:w="1417" w:type="dxa"/>
          </w:tcPr>
          <w:p w14:paraId="69F6D40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writing' OpenLearn.</w:t>
            </w:r>
          </w:p>
        </w:tc>
        <w:tc>
          <w:tcPr>
            <w:tcW w:w="907" w:type="dxa"/>
          </w:tcPr>
          <w:p w14:paraId="3D316DE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Email B1 140 w</w:t>
            </w:r>
          </w:p>
        </w:tc>
        <w:tc>
          <w:tcPr>
            <w:tcW w:w="1020" w:type="dxa"/>
          </w:tcPr>
          <w:p w14:paraId="2C514BC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Marcado 'Confidential' – DLP</w:t>
            </w:r>
          </w:p>
        </w:tc>
      </w:tr>
      <w:tr w:rsidR="00B61087" w14:paraId="05B6FA81"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A437CA5" w14:textId="77777777" w:rsidR="00B61087" w:rsidRDefault="00000000">
            <w:r>
              <w:rPr>
                <w:sz w:val="16"/>
              </w:rPr>
              <w:t>19</w:t>
            </w:r>
          </w:p>
        </w:tc>
        <w:tc>
          <w:tcPr>
            <w:tcW w:w="1417" w:type="dxa"/>
          </w:tcPr>
          <w:p w14:paraId="5A117A5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Giving a short technical talk</w:t>
            </w:r>
          </w:p>
        </w:tc>
        <w:tc>
          <w:tcPr>
            <w:tcW w:w="1304" w:type="dxa"/>
          </w:tcPr>
          <w:p w14:paraId="6B8E4DF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Discourse markers</w:t>
            </w:r>
          </w:p>
        </w:tc>
        <w:tc>
          <w:tcPr>
            <w:tcW w:w="1984" w:type="dxa"/>
          </w:tcPr>
          <w:p w14:paraId="4D52D79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+25: introduce, outline, agenda, overview, motivate, problem, challenge, hypothesis, approach, method, result, conclusion, takeaway, Q&amp;A, summarize, recap, transition, moving on, to sum </w:t>
            </w:r>
            <w:r>
              <w:rPr>
                <w:sz w:val="16"/>
              </w:rPr>
              <w:lastRenderedPageBreak/>
              <w:t>up, in conclusion, any questions, floor is yours, thank you for your attention, feel free to interrupt</w:t>
            </w:r>
          </w:p>
        </w:tc>
        <w:tc>
          <w:tcPr>
            <w:tcW w:w="1814" w:type="dxa"/>
          </w:tcPr>
          <w:p w14:paraId="7E24F53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Estructura de charla (700 w).</w:t>
            </w:r>
          </w:p>
        </w:tc>
        <w:tc>
          <w:tcPr>
            <w:tcW w:w="1417" w:type="dxa"/>
          </w:tcPr>
          <w:p w14:paraId="6ADF745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TED-Ed 'Speak like a pro'.</w:t>
            </w:r>
          </w:p>
        </w:tc>
        <w:tc>
          <w:tcPr>
            <w:tcW w:w="907" w:type="dxa"/>
          </w:tcPr>
          <w:p w14:paraId="197F7DD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Outline (180 w)</w:t>
            </w:r>
          </w:p>
        </w:tc>
        <w:tc>
          <w:tcPr>
            <w:tcW w:w="1020" w:type="dxa"/>
          </w:tcPr>
          <w:p w14:paraId="4B0B25D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Talks sensibles: info classification</w:t>
            </w:r>
          </w:p>
        </w:tc>
      </w:tr>
      <w:tr w:rsidR="00B61087" w14:paraId="5252738D"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7B4DB16" w14:textId="77777777" w:rsidR="00B61087" w:rsidRDefault="00000000">
            <w:r>
              <w:rPr>
                <w:sz w:val="16"/>
              </w:rPr>
              <w:t>20</w:t>
            </w:r>
          </w:p>
        </w:tc>
        <w:tc>
          <w:tcPr>
            <w:tcW w:w="1417" w:type="dxa"/>
          </w:tcPr>
          <w:p w14:paraId="5045CBF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Mock PET + B1 project</w:t>
            </w:r>
          </w:p>
        </w:tc>
        <w:tc>
          <w:tcPr>
            <w:tcW w:w="1304" w:type="dxa"/>
          </w:tcPr>
          <w:p w14:paraId="20AF591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Integrado</w:t>
            </w:r>
          </w:p>
        </w:tc>
        <w:tc>
          <w:tcPr>
            <w:tcW w:w="1984" w:type="dxa"/>
          </w:tcPr>
          <w:p w14:paraId="01F9995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2 000 acumuladas</w:t>
            </w:r>
          </w:p>
        </w:tc>
        <w:tc>
          <w:tcPr>
            <w:tcW w:w="1814" w:type="dxa"/>
          </w:tcPr>
          <w:p w14:paraId="5F7BFA6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PET Reading completo (~2 800 w).</w:t>
            </w:r>
          </w:p>
        </w:tc>
        <w:tc>
          <w:tcPr>
            <w:tcW w:w="1417" w:type="dxa"/>
          </w:tcPr>
          <w:p w14:paraId="3242989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PET Listening completo (35 min).</w:t>
            </w:r>
          </w:p>
        </w:tc>
        <w:tc>
          <w:tcPr>
            <w:tcW w:w="907" w:type="dxa"/>
          </w:tcPr>
          <w:p w14:paraId="3FE5A34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 tasks: email (100 w) + article (100 w)</w:t>
            </w:r>
          </w:p>
        </w:tc>
        <w:tc>
          <w:tcPr>
            <w:tcW w:w="1020" w:type="dxa"/>
          </w:tcPr>
          <w:p w14:paraId="67B6291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Cierre: self-assessment con CEFR grid</w:t>
            </w:r>
          </w:p>
        </w:tc>
      </w:tr>
    </w:tbl>
    <w:p w14:paraId="4027C429" w14:textId="77777777" w:rsidR="00B61087" w:rsidRDefault="00000000">
      <w:r>
        <w:br w:type="page"/>
      </w:r>
    </w:p>
    <w:p w14:paraId="509D2DDD" w14:textId="77777777" w:rsidR="00B61087" w:rsidRDefault="00000000">
      <w:pPr>
        <w:pStyle w:val="Heading2"/>
      </w:pPr>
      <w:r>
        <w:lastRenderedPageBreak/>
        <w:t>5.4  Nivel B2 – Upper-Intermediate – FCE</w:t>
      </w:r>
    </w:p>
    <w:p w14:paraId="38F55060" w14:textId="77777777" w:rsidR="00B61087" w:rsidRDefault="00000000">
      <w:r>
        <w:rPr>
          <w:i/>
        </w:rPr>
        <w:t>Objetivo léxico: 4 000 palabras acumuladas.</w:t>
      </w:r>
    </w:p>
    <w:tbl>
      <w:tblPr>
        <w:tblStyle w:val="LightGrid-Accent1"/>
        <w:tblW w:w="0" w:type="auto"/>
        <w:jc w:val="center"/>
        <w:tblLook w:val="04A0" w:firstRow="1" w:lastRow="0" w:firstColumn="1" w:lastColumn="0" w:noHBand="0" w:noVBand="1"/>
      </w:tblPr>
      <w:tblGrid>
        <w:gridCol w:w="395"/>
        <w:gridCol w:w="1355"/>
        <w:gridCol w:w="1285"/>
        <w:gridCol w:w="1720"/>
        <w:gridCol w:w="1508"/>
        <w:gridCol w:w="1384"/>
        <w:gridCol w:w="1248"/>
        <w:gridCol w:w="1293"/>
      </w:tblGrid>
      <w:tr w:rsidR="00B61087" w14:paraId="33DBF49F"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36194B97" w14:textId="77777777" w:rsidR="00B61087" w:rsidRDefault="00000000">
            <w:r>
              <w:rPr>
                <w:color w:val="FFFFFF"/>
                <w:sz w:val="16"/>
              </w:rPr>
              <w:t>#</w:t>
            </w:r>
          </w:p>
        </w:tc>
        <w:tc>
          <w:tcPr>
            <w:tcW w:w="1417" w:type="dxa"/>
            <w:shd w:val="clear" w:color="auto" w:fill="0B3C5D"/>
            <w:vAlign w:val="center"/>
          </w:tcPr>
          <w:p w14:paraId="0375BC1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56BDAF32"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45F70022"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2FCCF291"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648272D3"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7B7BF3CC"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5D44CF92"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7210CDB1"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84456C6" w14:textId="77777777" w:rsidR="00B61087" w:rsidRDefault="00000000">
            <w:r>
              <w:rPr>
                <w:sz w:val="16"/>
              </w:rPr>
              <w:t>1</w:t>
            </w:r>
          </w:p>
        </w:tc>
        <w:tc>
          <w:tcPr>
            <w:tcW w:w="1417" w:type="dxa"/>
          </w:tcPr>
          <w:p w14:paraId="10C1A9B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Cybersecurity incident response</w:t>
            </w:r>
          </w:p>
        </w:tc>
        <w:tc>
          <w:tcPr>
            <w:tcW w:w="1304" w:type="dxa"/>
          </w:tcPr>
          <w:p w14:paraId="7097DB3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Mixed conditionals</w:t>
            </w:r>
          </w:p>
        </w:tc>
        <w:tc>
          <w:tcPr>
            <w:tcW w:w="1984" w:type="dxa"/>
          </w:tcPr>
          <w:p w14:paraId="0CC2C1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+80: preparation, identification, containment, eradication, recovery, lessons learned, playbook, runbook, CSIRT, on-call, rotation, triage, severity, scope, IOC, TTP, forensic, memory, disk, network, triage, timeline, correlation, normalize, enrich, artifact, chain of custody, legal hold, communication, stakeholder, exec, PR, legal, regulator, disclosure, notification, deadline, 72-hour, containment strategy, isolate, quarantine, block, kill switch</w:t>
            </w:r>
          </w:p>
        </w:tc>
        <w:tc>
          <w:tcPr>
            <w:tcW w:w="1814" w:type="dxa"/>
          </w:tcPr>
          <w:p w14:paraId="2689EFF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NIST SP 800-61r2 adaptado (800 w). Multiple matching.</w:t>
            </w:r>
          </w:p>
        </w:tc>
        <w:tc>
          <w:tcPr>
            <w:tcW w:w="1417" w:type="dxa"/>
          </w:tcPr>
          <w:p w14:paraId="14C780F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SANS webinar 'IR lifecycle' (adaptado CC).</w:t>
            </w:r>
          </w:p>
        </w:tc>
        <w:tc>
          <w:tcPr>
            <w:tcW w:w="907" w:type="dxa"/>
          </w:tcPr>
          <w:p w14:paraId="44AC54D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IR plan (180 w)</w:t>
            </w:r>
          </w:p>
        </w:tc>
        <w:tc>
          <w:tcPr>
            <w:tcW w:w="1020" w:type="dxa"/>
          </w:tcPr>
          <w:p w14:paraId="223F50F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SolarWinds case study</w:t>
            </w:r>
          </w:p>
        </w:tc>
      </w:tr>
      <w:tr w:rsidR="00B61087" w14:paraId="42070A2E"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9AFFC96" w14:textId="77777777" w:rsidR="00B61087" w:rsidRDefault="00000000">
            <w:r>
              <w:rPr>
                <w:sz w:val="16"/>
              </w:rPr>
              <w:t>2</w:t>
            </w:r>
          </w:p>
        </w:tc>
        <w:tc>
          <w:tcPr>
            <w:tcW w:w="1417" w:type="dxa"/>
          </w:tcPr>
          <w:p w14:paraId="3F79AE9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Network security architecture</w:t>
            </w:r>
          </w:p>
        </w:tc>
        <w:tc>
          <w:tcPr>
            <w:tcW w:w="1304" w:type="dxa"/>
          </w:tcPr>
          <w:p w14:paraId="3A2B446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Cleft sentences</w:t>
            </w:r>
          </w:p>
        </w:tc>
        <w:tc>
          <w:tcPr>
            <w:tcW w:w="1984" w:type="dxa"/>
          </w:tcPr>
          <w:p w14:paraId="28ECC93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+70: defense in depth, perimeter, zone, DMZ, segment, microsegment, east-west, north-south, least privilege, zero trust, SD-WAN, SASE, ZTNA, CASB, SWG, proxy forward, reverse, IDS, IPS, NDR, TAP, SPAN, flow, NetFlow, sFlow, IPFIX, packet capture, Wireshark, pcap, deep packet inspection, TLS inspection, MITM, PKI internal, certificate pinning</w:t>
            </w:r>
          </w:p>
        </w:tc>
        <w:tc>
          <w:tcPr>
            <w:tcW w:w="1814" w:type="dxa"/>
          </w:tcPr>
          <w:p w14:paraId="1EEFFEA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Secure reference architecture (820 w).</w:t>
            </w:r>
          </w:p>
        </w:tc>
        <w:tc>
          <w:tcPr>
            <w:tcW w:w="1417" w:type="dxa"/>
          </w:tcPr>
          <w:p w14:paraId="78080A1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CISA webinar 'Zero trust basics'.</w:t>
            </w:r>
          </w:p>
        </w:tc>
        <w:tc>
          <w:tcPr>
            <w:tcW w:w="907" w:type="dxa"/>
          </w:tcPr>
          <w:p w14:paraId="677785D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Architecture memo (200 w)</w:t>
            </w:r>
          </w:p>
        </w:tc>
        <w:tc>
          <w:tcPr>
            <w:tcW w:w="1020" w:type="dxa"/>
          </w:tcPr>
          <w:p w14:paraId="6F559A2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TLS inspection vs privacy</w:t>
            </w:r>
          </w:p>
        </w:tc>
      </w:tr>
      <w:tr w:rsidR="00B61087" w14:paraId="13DB993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31E5C0E" w14:textId="77777777" w:rsidR="00B61087" w:rsidRDefault="00000000">
            <w:r>
              <w:rPr>
                <w:sz w:val="16"/>
              </w:rPr>
              <w:t>3</w:t>
            </w:r>
          </w:p>
        </w:tc>
        <w:tc>
          <w:tcPr>
            <w:tcW w:w="1417" w:type="dxa"/>
          </w:tcPr>
          <w:p w14:paraId="5EBE5AA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Advanced malware &amp; ransomware</w:t>
            </w:r>
          </w:p>
        </w:tc>
        <w:tc>
          <w:tcPr>
            <w:tcW w:w="1304" w:type="dxa"/>
          </w:tcPr>
          <w:p w14:paraId="47A8A32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Emphatic structures: do / does</w:t>
            </w:r>
          </w:p>
        </w:tc>
        <w:tc>
          <w:tcPr>
            <w:tcW w:w="1984" w:type="dxa"/>
          </w:tcPr>
          <w:p w14:paraId="2B877A3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+65: ransomware as a service, RaaS, affiliate, broker, initial access broker, IAB, double extortion, triple, leak site, data auction, negotiator, wallet, ransom note, encrypt, extort, exfiltrate, wiper, wiperware, LockBit, Conti, ALPHV, BlackCat, Play, residential, business, critical infra, OT, factory, hospital, pipeline, payment, Bitcoin, Monero, OFAC, sanction</w:t>
            </w:r>
          </w:p>
        </w:tc>
        <w:tc>
          <w:tcPr>
            <w:tcW w:w="1814" w:type="dxa"/>
          </w:tcPr>
          <w:p w14:paraId="076762A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Caso Colonial Pipeline (850 w).</w:t>
            </w:r>
          </w:p>
        </w:tc>
        <w:tc>
          <w:tcPr>
            <w:tcW w:w="1417" w:type="dxa"/>
          </w:tcPr>
          <w:p w14:paraId="2441352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Podcast Darknet Diaries (algunos eps CC).</w:t>
            </w:r>
          </w:p>
        </w:tc>
        <w:tc>
          <w:tcPr>
            <w:tcW w:w="907" w:type="dxa"/>
          </w:tcPr>
          <w:p w14:paraId="74A0FCB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Board memo (200 w)</w:t>
            </w:r>
          </w:p>
        </w:tc>
        <w:tc>
          <w:tcPr>
            <w:tcW w:w="1020" w:type="dxa"/>
          </w:tcPr>
          <w:p w14:paraId="5F0D149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Pagar o no pagar: el dilema</w:t>
            </w:r>
          </w:p>
        </w:tc>
      </w:tr>
      <w:tr w:rsidR="00B61087" w14:paraId="301F9B4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A9244FF" w14:textId="77777777" w:rsidR="00B61087" w:rsidRDefault="00000000">
            <w:r>
              <w:rPr>
                <w:sz w:val="16"/>
              </w:rPr>
              <w:lastRenderedPageBreak/>
              <w:t>4</w:t>
            </w:r>
          </w:p>
        </w:tc>
        <w:tc>
          <w:tcPr>
            <w:tcW w:w="1417" w:type="dxa"/>
          </w:tcPr>
          <w:p w14:paraId="086DDF4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Zero-day vulnerabilities</w:t>
            </w:r>
          </w:p>
        </w:tc>
        <w:tc>
          <w:tcPr>
            <w:tcW w:w="1304" w:type="dxa"/>
          </w:tcPr>
          <w:p w14:paraId="7A1C5FB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Inversion after negative adverbs</w:t>
            </w:r>
          </w:p>
        </w:tc>
        <w:tc>
          <w:tcPr>
            <w:tcW w:w="1984" w:type="dxa"/>
          </w:tcPr>
          <w:p w14:paraId="2D8FF78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zero-day, N-day, unknown, unpatched, patch gap, exploitation in the wild, ITW, PoC, weaponized, broker, ZDI, Pwn2Own, bug bounty, CVE, CVSS, EPSS, exploit kit, drive-by, watering hole, supply chain, hypervisor, kernel, userland, sandbox escape, chain, RCE, LPE, info leak, memory corruption, use-after-free, heap, stack, overflow</w:t>
            </w:r>
          </w:p>
        </w:tc>
        <w:tc>
          <w:tcPr>
            <w:tcW w:w="1814" w:type="dxa"/>
          </w:tcPr>
          <w:p w14:paraId="07178AA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'Anatomy of a zero-day' (880 w).</w:t>
            </w:r>
          </w:p>
        </w:tc>
        <w:tc>
          <w:tcPr>
            <w:tcW w:w="1417" w:type="dxa"/>
          </w:tcPr>
          <w:p w14:paraId="2D2EDA4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Google Project Zero talk (CC).</w:t>
            </w:r>
          </w:p>
        </w:tc>
        <w:tc>
          <w:tcPr>
            <w:tcW w:w="907" w:type="dxa"/>
          </w:tcPr>
          <w:p w14:paraId="79786C5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Risk advisory (220 w)</w:t>
            </w:r>
          </w:p>
        </w:tc>
        <w:tc>
          <w:tcPr>
            <w:tcW w:w="1020" w:type="dxa"/>
          </w:tcPr>
          <w:p w14:paraId="1BE15FA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Disclosure ethics</w:t>
            </w:r>
          </w:p>
        </w:tc>
      </w:tr>
      <w:tr w:rsidR="00B61087" w14:paraId="6808343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793E3AE" w14:textId="77777777" w:rsidR="00B61087" w:rsidRDefault="00000000">
            <w:r>
              <w:rPr>
                <w:sz w:val="16"/>
              </w:rPr>
              <w:t>5</w:t>
            </w:r>
          </w:p>
        </w:tc>
        <w:tc>
          <w:tcPr>
            <w:tcW w:w="1417" w:type="dxa"/>
          </w:tcPr>
          <w:p w14:paraId="0F9266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OWASP Top 10 web app security</w:t>
            </w:r>
          </w:p>
        </w:tc>
        <w:tc>
          <w:tcPr>
            <w:tcW w:w="1304" w:type="dxa"/>
          </w:tcPr>
          <w:p w14:paraId="7E76D3F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Concessive clauses: despite, although</w:t>
            </w:r>
          </w:p>
        </w:tc>
        <w:tc>
          <w:tcPr>
            <w:tcW w:w="1984" w:type="dxa"/>
          </w:tcPr>
          <w:p w14:paraId="2FAFC4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+70: OWASP, A01 broken access control, A02 cryptographic failure, A03 injection, A04 insecure design, A05 misconfig, A06 outdated, A07 auth failure, A08 integrity, A09 logging, A10 SSRF, IDOR, BOLA, BOPLA, mass assignment, CSRF, XSS, stored, reflected, DOM, prototype pollution, SSTI, XXE, deserialization, JWT, hardcoded</w:t>
            </w:r>
          </w:p>
        </w:tc>
        <w:tc>
          <w:tcPr>
            <w:tcW w:w="1814" w:type="dxa"/>
          </w:tcPr>
          <w:p w14:paraId="050CFED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Top 10 2025 draft (900 w).</w:t>
            </w:r>
          </w:p>
        </w:tc>
        <w:tc>
          <w:tcPr>
            <w:tcW w:w="1417" w:type="dxa"/>
          </w:tcPr>
          <w:p w14:paraId="5E98B2B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OWASP Global AppSec talk (CC).</w:t>
            </w:r>
          </w:p>
        </w:tc>
        <w:tc>
          <w:tcPr>
            <w:tcW w:w="907" w:type="dxa"/>
          </w:tcPr>
          <w:p w14:paraId="230D6DC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Threat model (220 w)</w:t>
            </w:r>
          </w:p>
        </w:tc>
        <w:tc>
          <w:tcPr>
            <w:tcW w:w="1020" w:type="dxa"/>
          </w:tcPr>
          <w:p w14:paraId="553832F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AppSec en CI/CD</w:t>
            </w:r>
          </w:p>
        </w:tc>
      </w:tr>
      <w:tr w:rsidR="00B61087" w14:paraId="3D06C24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DC870A3" w14:textId="77777777" w:rsidR="00B61087" w:rsidRDefault="00000000">
            <w:r>
              <w:rPr>
                <w:sz w:val="16"/>
              </w:rPr>
              <w:t>6</w:t>
            </w:r>
          </w:p>
        </w:tc>
        <w:tc>
          <w:tcPr>
            <w:tcW w:w="1417" w:type="dxa"/>
          </w:tcPr>
          <w:p w14:paraId="2D95CF5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Cryptography fundamentals</w:t>
            </w:r>
          </w:p>
        </w:tc>
        <w:tc>
          <w:tcPr>
            <w:tcW w:w="1304" w:type="dxa"/>
          </w:tcPr>
          <w:p w14:paraId="67402A4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Participle clauses</w:t>
            </w:r>
          </w:p>
        </w:tc>
        <w:tc>
          <w:tcPr>
            <w:tcW w:w="1984" w:type="dxa"/>
          </w:tcPr>
          <w:p w14:paraId="23A3A2D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+60: cryptosystem, primitive, cipher, block, stream, mode, ECB, CBC, GCM, CTR, nonce, IV, tag, authenticated encryption, AEAD, KDF, HKDF, scrypt, Argon2, MAC, HMAC, PRF, PRNG, CSPRNG, entropy, seed, side channel, timing, padding oracle, Bleichenbacher, downgrade, BEAST, POODLE, Heartbleed, Lucky13</w:t>
            </w:r>
          </w:p>
        </w:tc>
        <w:tc>
          <w:tcPr>
            <w:tcW w:w="1814" w:type="dxa"/>
          </w:tcPr>
          <w:p w14:paraId="57A9F36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Why 'roll your own crypto' fails (900 w).</w:t>
            </w:r>
          </w:p>
        </w:tc>
        <w:tc>
          <w:tcPr>
            <w:tcW w:w="1417" w:type="dxa"/>
          </w:tcPr>
          <w:p w14:paraId="2DEBC19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Charla Cryptographers' Panel RSA (archive).</w:t>
            </w:r>
          </w:p>
        </w:tc>
        <w:tc>
          <w:tcPr>
            <w:tcW w:w="907" w:type="dxa"/>
          </w:tcPr>
          <w:p w14:paraId="486D708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Policy memo (220 w)</w:t>
            </w:r>
          </w:p>
        </w:tc>
        <w:tc>
          <w:tcPr>
            <w:tcW w:w="1020" w:type="dxa"/>
          </w:tcPr>
          <w:p w14:paraId="2983B6C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FIPS 140-3</w:t>
            </w:r>
          </w:p>
        </w:tc>
      </w:tr>
      <w:tr w:rsidR="00B61087" w14:paraId="545CE04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7593361" w14:textId="77777777" w:rsidR="00B61087" w:rsidRDefault="00000000">
            <w:r>
              <w:rPr>
                <w:sz w:val="16"/>
              </w:rPr>
              <w:t>7</w:t>
            </w:r>
          </w:p>
        </w:tc>
        <w:tc>
          <w:tcPr>
            <w:tcW w:w="1417" w:type="dxa"/>
          </w:tcPr>
          <w:p w14:paraId="4414F28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Public Key Infrastructure (PKI)</w:t>
            </w:r>
          </w:p>
        </w:tc>
        <w:tc>
          <w:tcPr>
            <w:tcW w:w="1304" w:type="dxa"/>
          </w:tcPr>
          <w:p w14:paraId="72A9A45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Nominalization</w:t>
            </w:r>
          </w:p>
        </w:tc>
        <w:tc>
          <w:tcPr>
            <w:tcW w:w="1984" w:type="dxa"/>
          </w:tcPr>
          <w:p w14:paraId="7111D83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+50: PKI, CA, intermediate, root, trust store, certificate, CSR, CN, SAN, SNI, EV, DV, OV, chain, revocation, CRL, OCSP, OCSP stapling, CT log, Certificate Transparency, pinning, HSTS, preload, wildcard, SAN multi-domain, SCT, issuance, renewal, ACME, Let's Encrypt, HSM, key ceremony, </w:t>
            </w:r>
            <w:r>
              <w:rPr>
                <w:sz w:val="16"/>
              </w:rPr>
              <w:lastRenderedPageBreak/>
              <w:t>offline root</w:t>
            </w:r>
          </w:p>
        </w:tc>
        <w:tc>
          <w:tcPr>
            <w:tcW w:w="1814" w:type="dxa"/>
          </w:tcPr>
          <w:p w14:paraId="54A0D50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'CT and CA compromises' (920 w).</w:t>
            </w:r>
          </w:p>
        </w:tc>
        <w:tc>
          <w:tcPr>
            <w:tcW w:w="1417" w:type="dxa"/>
          </w:tcPr>
          <w:p w14:paraId="391A458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Let's Encrypt podcast (CC).</w:t>
            </w:r>
          </w:p>
        </w:tc>
        <w:tc>
          <w:tcPr>
            <w:tcW w:w="907" w:type="dxa"/>
          </w:tcPr>
          <w:p w14:paraId="3FEA95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Plan PKI interno (230 w)</w:t>
            </w:r>
          </w:p>
        </w:tc>
        <w:tc>
          <w:tcPr>
            <w:tcW w:w="1020" w:type="dxa"/>
          </w:tcPr>
          <w:p w14:paraId="2579FFF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Internal CA vs public</w:t>
            </w:r>
          </w:p>
        </w:tc>
      </w:tr>
      <w:tr w:rsidR="00B61087" w14:paraId="04C391F9"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A15A758" w14:textId="77777777" w:rsidR="00B61087" w:rsidRDefault="00000000">
            <w:r>
              <w:rPr>
                <w:sz w:val="16"/>
              </w:rPr>
              <w:t>8</w:t>
            </w:r>
          </w:p>
        </w:tc>
        <w:tc>
          <w:tcPr>
            <w:tcW w:w="1417" w:type="dxa"/>
          </w:tcPr>
          <w:p w14:paraId="7BC1856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VPNs &amp; secure communication</w:t>
            </w:r>
          </w:p>
        </w:tc>
        <w:tc>
          <w:tcPr>
            <w:tcW w:w="1304" w:type="dxa"/>
          </w:tcPr>
          <w:p w14:paraId="4A26ACB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Wish + past perfect</w:t>
            </w:r>
          </w:p>
        </w:tc>
        <w:tc>
          <w:tcPr>
            <w:tcW w:w="1984" w:type="dxa"/>
          </w:tcPr>
          <w:p w14:paraId="48BD81B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+45: VPN, site-to-site, remote access, split tunneling, full tunnel, IPSec, IKEv2, OpenVPN, WireGuard, TLS 1.3, mTLS, DTLS, QUIC, HTTP/3, DoH, DoT, eSNI, ECH, meshVPN, Tailscale, Nebula, ZTNA, hairpin, kill switch, DNS leak, IPv6 leak, provider, no-log, audit</w:t>
            </w:r>
          </w:p>
        </w:tc>
        <w:tc>
          <w:tcPr>
            <w:tcW w:w="1814" w:type="dxa"/>
          </w:tcPr>
          <w:p w14:paraId="29250B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WireGuard vs IPSec (920 w).</w:t>
            </w:r>
          </w:p>
        </w:tc>
        <w:tc>
          <w:tcPr>
            <w:tcW w:w="1417" w:type="dxa"/>
          </w:tcPr>
          <w:p w14:paraId="0D2A160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WireGuard paper talk (CC).</w:t>
            </w:r>
          </w:p>
        </w:tc>
        <w:tc>
          <w:tcPr>
            <w:tcW w:w="907" w:type="dxa"/>
          </w:tcPr>
          <w:p w14:paraId="229B3D1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Decisión técnica (230 w)</w:t>
            </w:r>
          </w:p>
        </w:tc>
        <w:tc>
          <w:tcPr>
            <w:tcW w:w="1020" w:type="dxa"/>
          </w:tcPr>
          <w:p w14:paraId="3882960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VPN en países con censura</w:t>
            </w:r>
          </w:p>
        </w:tc>
      </w:tr>
      <w:tr w:rsidR="00B61087" w14:paraId="7FBB21B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DC3ACBC" w14:textId="77777777" w:rsidR="00B61087" w:rsidRDefault="00000000">
            <w:r>
              <w:rPr>
                <w:sz w:val="16"/>
              </w:rPr>
              <w:t>9</w:t>
            </w:r>
          </w:p>
        </w:tc>
        <w:tc>
          <w:tcPr>
            <w:tcW w:w="1417" w:type="dxa"/>
          </w:tcPr>
          <w:p w14:paraId="36C699B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SIEM and log analysis</w:t>
            </w:r>
          </w:p>
        </w:tc>
        <w:tc>
          <w:tcPr>
            <w:tcW w:w="1304" w:type="dxa"/>
          </w:tcPr>
          <w:p w14:paraId="7C04C1A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Passive reporting: it is said that</w:t>
            </w:r>
          </w:p>
        </w:tc>
        <w:tc>
          <w:tcPr>
            <w:tcW w:w="1984" w:type="dxa"/>
          </w:tcPr>
          <w:p w14:paraId="5D85DCE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+50: SIEM, log source, parser, normalization, CIM, ECS, index, search, query, KQL, SPL, dashboard, detection, rule, correlation, alert, alarm, ticket, MTTR, MTTD, tiering, T1, T2, T3, analyst, hunter, playbook, SOAR, orchestration, automation, response, false positive, false negative, tuning, threshold, Sigma</w:t>
            </w:r>
          </w:p>
        </w:tc>
        <w:tc>
          <w:tcPr>
            <w:tcW w:w="1814" w:type="dxa"/>
          </w:tcPr>
          <w:p w14:paraId="7378CE2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'Building a detection pipeline' (950 w).</w:t>
            </w:r>
          </w:p>
        </w:tc>
        <w:tc>
          <w:tcPr>
            <w:tcW w:w="1417" w:type="dxa"/>
          </w:tcPr>
          <w:p w14:paraId="7C89A38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Splunk .conf keynote (adaptado CC).</w:t>
            </w:r>
          </w:p>
        </w:tc>
        <w:tc>
          <w:tcPr>
            <w:tcW w:w="907" w:type="dxa"/>
          </w:tcPr>
          <w:p w14:paraId="4752771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Detection design (240 w)</w:t>
            </w:r>
          </w:p>
        </w:tc>
        <w:tc>
          <w:tcPr>
            <w:tcW w:w="1020" w:type="dxa"/>
          </w:tcPr>
          <w:p w14:paraId="41AF5E2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Logs como evidencia forense</w:t>
            </w:r>
          </w:p>
        </w:tc>
      </w:tr>
      <w:tr w:rsidR="00B61087" w14:paraId="4FCB59E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908F10C" w14:textId="77777777" w:rsidR="00B61087" w:rsidRDefault="00000000">
            <w:r>
              <w:rPr>
                <w:sz w:val="16"/>
              </w:rPr>
              <w:t>10</w:t>
            </w:r>
          </w:p>
        </w:tc>
        <w:tc>
          <w:tcPr>
            <w:tcW w:w="1417" w:type="dxa"/>
          </w:tcPr>
          <w:p w14:paraId="7714408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Penetration testing</w:t>
            </w:r>
          </w:p>
        </w:tc>
        <w:tc>
          <w:tcPr>
            <w:tcW w:w="1304" w:type="dxa"/>
          </w:tcPr>
          <w:p w14:paraId="5EFCA62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Causative have / get</w:t>
            </w:r>
          </w:p>
        </w:tc>
        <w:tc>
          <w:tcPr>
            <w:tcW w:w="1984" w:type="dxa"/>
          </w:tcPr>
          <w:p w14:paraId="1D80077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+45: scope, rules of engagement, black box, gray box, white box, PTES, PTS, methodology, reconnaissance, scanning, enumeration, exploitation, privilege escalation, lateral movement, persistence, data exfiltration, cleanup, reporting, CVSS, CWE, OWASP WSTG, NIST SP 800-115, internal, external, wireless, physical, social, web app, API, cloud</w:t>
            </w:r>
          </w:p>
        </w:tc>
        <w:tc>
          <w:tcPr>
            <w:tcW w:w="1814" w:type="dxa"/>
          </w:tcPr>
          <w:p w14:paraId="53AAD7B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Sample pentest report redacted (980 w).</w:t>
            </w:r>
          </w:p>
        </w:tc>
        <w:tc>
          <w:tcPr>
            <w:tcW w:w="1417" w:type="dxa"/>
          </w:tcPr>
          <w:p w14:paraId="5C21600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Offensive Security podcast (CC).</w:t>
            </w:r>
          </w:p>
        </w:tc>
        <w:tc>
          <w:tcPr>
            <w:tcW w:w="907" w:type="dxa"/>
          </w:tcPr>
          <w:p w14:paraId="076D549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Executive summary (240 w)</w:t>
            </w:r>
          </w:p>
        </w:tc>
        <w:tc>
          <w:tcPr>
            <w:tcW w:w="1020" w:type="dxa"/>
          </w:tcPr>
          <w:p w14:paraId="085213B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Retesting and remediation</w:t>
            </w:r>
          </w:p>
        </w:tc>
      </w:tr>
      <w:tr w:rsidR="00B61087" w14:paraId="61AC71E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744C783" w14:textId="77777777" w:rsidR="00B61087" w:rsidRDefault="00000000">
            <w:r>
              <w:rPr>
                <w:sz w:val="16"/>
              </w:rPr>
              <w:t>11</w:t>
            </w:r>
          </w:p>
        </w:tc>
        <w:tc>
          <w:tcPr>
            <w:tcW w:w="1417" w:type="dxa"/>
          </w:tcPr>
          <w:p w14:paraId="34A6C93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AI &amp; cybersecurity</w:t>
            </w:r>
          </w:p>
        </w:tc>
        <w:tc>
          <w:tcPr>
            <w:tcW w:w="1304" w:type="dxa"/>
          </w:tcPr>
          <w:p w14:paraId="7D8196D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Subjunctive after suggest / recommend</w:t>
            </w:r>
          </w:p>
        </w:tc>
        <w:tc>
          <w:tcPr>
            <w:tcW w:w="1984" w:type="dxa"/>
          </w:tcPr>
          <w:p w14:paraId="6F84DD3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+60: AI/ML in security, anomaly detection, clustering, baseline, drift, concept drift, adversarial ML, evasion, poisoning, membership inference, model extraction, prompt injection, jailbreak, guardrail, red teaming AI, LLM security, OWASP LLM Top 10, RAG leaks, data leakage, hallucination risk, synthetic content, </w:t>
            </w:r>
            <w:r>
              <w:rPr>
                <w:sz w:val="16"/>
              </w:rPr>
              <w:lastRenderedPageBreak/>
              <w:t>deepfake, voice clone, AI-generated phishing</w:t>
            </w:r>
          </w:p>
        </w:tc>
        <w:tc>
          <w:tcPr>
            <w:tcW w:w="1814" w:type="dxa"/>
          </w:tcPr>
          <w:p w14:paraId="5726A36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OWASP LLM Top 10 (980 w).</w:t>
            </w:r>
          </w:p>
        </w:tc>
        <w:tc>
          <w:tcPr>
            <w:tcW w:w="1417" w:type="dxa"/>
          </w:tcPr>
          <w:p w14:paraId="005770F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Anthropic / NIST AI RMF podcast (CC/PD).</w:t>
            </w:r>
          </w:p>
        </w:tc>
        <w:tc>
          <w:tcPr>
            <w:tcW w:w="907" w:type="dxa"/>
          </w:tcPr>
          <w:p w14:paraId="3595D00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AI policy draft (240 w)</w:t>
            </w:r>
          </w:p>
        </w:tc>
        <w:tc>
          <w:tcPr>
            <w:tcW w:w="1020" w:type="dxa"/>
          </w:tcPr>
          <w:p w14:paraId="4F5A990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Prompt injection defense</w:t>
            </w:r>
          </w:p>
        </w:tc>
      </w:tr>
      <w:tr w:rsidR="00B61087" w14:paraId="1F608EE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F9ADA7A" w14:textId="77777777" w:rsidR="00B61087" w:rsidRDefault="00000000">
            <w:r>
              <w:rPr>
                <w:sz w:val="16"/>
              </w:rPr>
              <w:t>12</w:t>
            </w:r>
          </w:p>
        </w:tc>
        <w:tc>
          <w:tcPr>
            <w:tcW w:w="1417" w:type="dxa"/>
          </w:tcPr>
          <w:p w14:paraId="62BC443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Cloud security</w:t>
            </w:r>
          </w:p>
        </w:tc>
        <w:tc>
          <w:tcPr>
            <w:tcW w:w="1304" w:type="dxa"/>
          </w:tcPr>
          <w:p w14:paraId="6B91361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Nominal clauses</w:t>
            </w:r>
          </w:p>
        </w:tc>
        <w:tc>
          <w:tcPr>
            <w:tcW w:w="1984" w:type="dxa"/>
          </w:tcPr>
          <w:p w14:paraId="3CD5CB5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CSPM, CNAPP, CWPP, CIEM, CASB, IAM, SCIM, SAML, OIDC, SSO, least privilege, just-in-time, PIM, PAM, service account, managed identity, secret, rotation, KMS, HSM, envelope encryption, bucket, public access, S3, Blob, GCS, data exfil, IMDS, IMDSv2, SSRF to metadata, landing zone, guardrail, policy as code</w:t>
            </w:r>
          </w:p>
        </w:tc>
        <w:tc>
          <w:tcPr>
            <w:tcW w:w="1814" w:type="dxa"/>
          </w:tcPr>
          <w:p w14:paraId="70E72D3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Caso Capital One 2019 (1 000 w).</w:t>
            </w:r>
          </w:p>
        </w:tc>
        <w:tc>
          <w:tcPr>
            <w:tcW w:w="1417" w:type="dxa"/>
          </w:tcPr>
          <w:p w14:paraId="6FBE519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AWS re:Inforce talk (adaptado CC).</w:t>
            </w:r>
          </w:p>
        </w:tc>
        <w:tc>
          <w:tcPr>
            <w:tcW w:w="907" w:type="dxa"/>
          </w:tcPr>
          <w:p w14:paraId="734C500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Runbook CSPM (250 w)</w:t>
            </w:r>
          </w:p>
        </w:tc>
        <w:tc>
          <w:tcPr>
            <w:tcW w:w="1020" w:type="dxa"/>
          </w:tcPr>
          <w:p w14:paraId="51A76F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Shared fate model</w:t>
            </w:r>
          </w:p>
        </w:tc>
      </w:tr>
      <w:tr w:rsidR="00B61087" w14:paraId="295DA16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6560170" w14:textId="77777777" w:rsidR="00B61087" w:rsidRDefault="00000000">
            <w:r>
              <w:rPr>
                <w:sz w:val="16"/>
              </w:rPr>
              <w:t>13</w:t>
            </w:r>
          </w:p>
        </w:tc>
        <w:tc>
          <w:tcPr>
            <w:tcW w:w="1417" w:type="dxa"/>
          </w:tcPr>
          <w:p w14:paraId="3C820C4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DevSecOps</w:t>
            </w:r>
          </w:p>
        </w:tc>
        <w:tc>
          <w:tcPr>
            <w:tcW w:w="1304" w:type="dxa"/>
          </w:tcPr>
          <w:p w14:paraId="641D59B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Subordinate clauses complejas</w:t>
            </w:r>
          </w:p>
        </w:tc>
        <w:tc>
          <w:tcPr>
            <w:tcW w:w="1984" w:type="dxa"/>
          </w:tcPr>
          <w:p w14:paraId="55082A4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+50: shift left, shift right, SAST, DAST, IAST, SCA, secret scanning, license scanning, IaC scanning, tfsec, checkov, policy as code, OPA, Rego, Sentinel, signing, Sigstore, cosign, SBOM, CycloneDX, SPDX, provenance, SLSA, supply chain, attestation, pipeline security, runner, artifact, registry</w:t>
            </w:r>
          </w:p>
        </w:tc>
        <w:tc>
          <w:tcPr>
            <w:tcW w:w="1814" w:type="dxa"/>
          </w:tcPr>
          <w:p w14:paraId="354AF3B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'SLSA levels explained' (1 020 w).</w:t>
            </w:r>
          </w:p>
        </w:tc>
        <w:tc>
          <w:tcPr>
            <w:tcW w:w="1417" w:type="dxa"/>
          </w:tcPr>
          <w:p w14:paraId="177441A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CNCF sigstore talk (CC).</w:t>
            </w:r>
          </w:p>
        </w:tc>
        <w:tc>
          <w:tcPr>
            <w:tcW w:w="907" w:type="dxa"/>
          </w:tcPr>
          <w:p w14:paraId="620717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SDL policy (250 w)</w:t>
            </w:r>
          </w:p>
        </w:tc>
        <w:tc>
          <w:tcPr>
            <w:tcW w:w="1020" w:type="dxa"/>
          </w:tcPr>
          <w:p w14:paraId="450D46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XZ backdoor 2024</w:t>
            </w:r>
          </w:p>
        </w:tc>
      </w:tr>
      <w:tr w:rsidR="00B61087" w14:paraId="6E49849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805F9F6" w14:textId="77777777" w:rsidR="00B61087" w:rsidRDefault="00000000">
            <w:r>
              <w:rPr>
                <w:sz w:val="16"/>
              </w:rPr>
              <w:t>14</w:t>
            </w:r>
          </w:p>
        </w:tc>
        <w:tc>
          <w:tcPr>
            <w:tcW w:w="1417" w:type="dxa"/>
          </w:tcPr>
          <w:p w14:paraId="68530A6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IoT security</w:t>
            </w:r>
          </w:p>
        </w:tc>
        <w:tc>
          <w:tcPr>
            <w:tcW w:w="1304" w:type="dxa"/>
          </w:tcPr>
          <w:p w14:paraId="54C3594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Discourse markers formales</w:t>
            </w:r>
          </w:p>
        </w:tc>
        <w:tc>
          <w:tcPr>
            <w:tcW w:w="1984" w:type="dxa"/>
          </w:tcPr>
          <w:p w14:paraId="6543D6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attack surface, firmware, secure boot, measured boot, chain of trust, TPM, TEE, trust zone, TrustZone, ARM, Intel SGX, over-the-air, OTA, secure channel, device identity, DICE, PKI for IoT, gateway, edge, zero touch provisioning, BOM, hardware supply chain, tampering, glitching, fault injection, side channel, DPA</w:t>
            </w:r>
          </w:p>
        </w:tc>
        <w:tc>
          <w:tcPr>
            <w:tcW w:w="1814" w:type="dxa"/>
          </w:tcPr>
          <w:p w14:paraId="7694352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'Securing constrained devices' (1 050 w).</w:t>
            </w:r>
          </w:p>
        </w:tc>
        <w:tc>
          <w:tcPr>
            <w:tcW w:w="1417" w:type="dxa"/>
          </w:tcPr>
          <w:p w14:paraId="2EC94D8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IEEE IoT talk (CC).</w:t>
            </w:r>
          </w:p>
        </w:tc>
        <w:tc>
          <w:tcPr>
            <w:tcW w:w="907" w:type="dxa"/>
          </w:tcPr>
          <w:p w14:paraId="7BB0EF4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IoT security brief (260 w)</w:t>
            </w:r>
          </w:p>
        </w:tc>
        <w:tc>
          <w:tcPr>
            <w:tcW w:w="1020" w:type="dxa"/>
          </w:tcPr>
          <w:p w14:paraId="4DD7E3C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Mirai revisited</w:t>
            </w:r>
          </w:p>
        </w:tc>
      </w:tr>
      <w:tr w:rsidR="00B61087" w14:paraId="2C7CE83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57032AE" w14:textId="77777777" w:rsidR="00B61087" w:rsidRDefault="00000000">
            <w:r>
              <w:rPr>
                <w:sz w:val="16"/>
              </w:rPr>
              <w:t>15</w:t>
            </w:r>
          </w:p>
        </w:tc>
        <w:tc>
          <w:tcPr>
            <w:tcW w:w="1417" w:type="dxa"/>
          </w:tcPr>
          <w:p w14:paraId="0C54FC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Mobile security</w:t>
            </w:r>
          </w:p>
        </w:tc>
        <w:tc>
          <w:tcPr>
            <w:tcW w:w="1304" w:type="dxa"/>
          </w:tcPr>
          <w:p w14:paraId="33574DF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Inversion for emphasis</w:t>
            </w:r>
          </w:p>
        </w:tc>
        <w:tc>
          <w:tcPr>
            <w:tcW w:w="1984" w:type="dxa"/>
          </w:tcPr>
          <w:p w14:paraId="3756567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+45: Android security model, SELinux, Verified Boot, Play Protect, sideloading, permission, runtime, scoped storage, iOS security, Secure Enclave, data protection classes, MDM, MAM, supervised mode, DEP, ABM, jailbreak, root, Frida, Magisk, reverse engineering, APK, IPA, Android WebView, deep link, </w:t>
            </w:r>
            <w:r>
              <w:rPr>
                <w:sz w:val="16"/>
              </w:rPr>
              <w:lastRenderedPageBreak/>
              <w:t>URL scheme, universal link</w:t>
            </w:r>
          </w:p>
        </w:tc>
        <w:tc>
          <w:tcPr>
            <w:tcW w:w="1814" w:type="dxa"/>
          </w:tcPr>
          <w:p w14:paraId="063F0DD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'iOS vs Android threat models' (1 050 w).</w:t>
            </w:r>
          </w:p>
        </w:tc>
        <w:tc>
          <w:tcPr>
            <w:tcW w:w="1417" w:type="dxa"/>
          </w:tcPr>
          <w:p w14:paraId="3C037E7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OWASP MAS talk (CC).</w:t>
            </w:r>
          </w:p>
        </w:tc>
        <w:tc>
          <w:tcPr>
            <w:tcW w:w="907" w:type="dxa"/>
          </w:tcPr>
          <w:p w14:paraId="6D17C1B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BYOD policy v2 (260 w)</w:t>
            </w:r>
          </w:p>
        </w:tc>
        <w:tc>
          <w:tcPr>
            <w:tcW w:w="1020" w:type="dxa"/>
          </w:tcPr>
          <w:p w14:paraId="436FA0E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Pegasus y mercenary spyware</w:t>
            </w:r>
          </w:p>
        </w:tc>
      </w:tr>
      <w:tr w:rsidR="00B61087" w14:paraId="5A0574FE"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EE5F440" w14:textId="77777777" w:rsidR="00B61087" w:rsidRDefault="00000000">
            <w:r>
              <w:rPr>
                <w:sz w:val="16"/>
              </w:rPr>
              <w:t>16</w:t>
            </w:r>
          </w:p>
        </w:tc>
        <w:tc>
          <w:tcPr>
            <w:tcW w:w="1417" w:type="dxa"/>
          </w:tcPr>
          <w:p w14:paraId="66D82CC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GDPR &amp; data privacy</w:t>
            </w:r>
          </w:p>
        </w:tc>
        <w:tc>
          <w:tcPr>
            <w:tcW w:w="1304" w:type="dxa"/>
          </w:tcPr>
          <w:p w14:paraId="0E3A3C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Modal verbs in legal register</w:t>
            </w:r>
          </w:p>
        </w:tc>
        <w:tc>
          <w:tcPr>
            <w:tcW w:w="1984" w:type="dxa"/>
          </w:tcPr>
          <w:p w14:paraId="6B22CC6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+40: GDPR, CCPA, LGPD, PIPL, PIPEDA, Peru Ley 29733, data subject, controller, processor, DPO, DPIA, ROPA, lawful basis, consent, legitimate interest, necessity, purpose limitation, data minimization, storage limitation, accuracy, integrity, accountability, DSR, right of access, erasure, rectification, portability, objection, fine, 4 percent</w:t>
            </w:r>
          </w:p>
        </w:tc>
        <w:tc>
          <w:tcPr>
            <w:tcW w:w="1814" w:type="dxa"/>
          </w:tcPr>
          <w:p w14:paraId="31079D2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GDPR simplified (1 080 w).</w:t>
            </w:r>
          </w:p>
        </w:tc>
        <w:tc>
          <w:tcPr>
            <w:tcW w:w="1417" w:type="dxa"/>
          </w:tcPr>
          <w:p w14:paraId="0C23A01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EDPB webinar (CC).</w:t>
            </w:r>
          </w:p>
        </w:tc>
        <w:tc>
          <w:tcPr>
            <w:tcW w:w="907" w:type="dxa"/>
          </w:tcPr>
          <w:p w14:paraId="4DC0F5B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DPIA template (280 w)</w:t>
            </w:r>
          </w:p>
        </w:tc>
        <w:tc>
          <w:tcPr>
            <w:tcW w:w="1020" w:type="dxa"/>
          </w:tcPr>
          <w:p w14:paraId="7E9FF84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Transferencias internacionales post-Schrems II</w:t>
            </w:r>
          </w:p>
        </w:tc>
      </w:tr>
      <w:tr w:rsidR="00B61087" w14:paraId="09FFF30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E661801" w14:textId="77777777" w:rsidR="00B61087" w:rsidRDefault="00000000">
            <w:r>
              <w:rPr>
                <w:sz w:val="16"/>
              </w:rPr>
              <w:t>17</w:t>
            </w:r>
          </w:p>
        </w:tc>
        <w:tc>
          <w:tcPr>
            <w:tcW w:w="1417" w:type="dxa"/>
          </w:tcPr>
          <w:p w14:paraId="4DB3AF2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Writing a security report</w:t>
            </w:r>
          </w:p>
        </w:tc>
        <w:tc>
          <w:tcPr>
            <w:tcW w:w="1304" w:type="dxa"/>
          </w:tcPr>
          <w:p w14:paraId="0152A43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Hedging language</w:t>
            </w:r>
          </w:p>
        </w:tc>
        <w:tc>
          <w:tcPr>
            <w:tcW w:w="1984" w:type="dxa"/>
          </w:tcPr>
          <w:p w14:paraId="5A7284E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+30: appears, suggests, consistent with, likely, unlikely, probable, possible, confidence level, low, medium, high, assessment, scoping, methodology, findings, severity, likelihood, impact, CVSS, remediation, mitigation, residual risk, recommendation, timeline, short-term, medium-term, long-term, appendix, annex, glossary</w:t>
            </w:r>
          </w:p>
        </w:tc>
        <w:tc>
          <w:tcPr>
            <w:tcW w:w="1814" w:type="dxa"/>
          </w:tcPr>
          <w:p w14:paraId="76628C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Template Mandiant-style (1 100 w).</w:t>
            </w:r>
          </w:p>
        </w:tc>
        <w:tc>
          <w:tcPr>
            <w:tcW w:w="1417" w:type="dxa"/>
          </w:tcPr>
          <w:p w14:paraId="3DA4DCF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Mandiant reports walkthrough (CC).</w:t>
            </w:r>
          </w:p>
        </w:tc>
        <w:tc>
          <w:tcPr>
            <w:tcW w:w="907" w:type="dxa"/>
          </w:tcPr>
          <w:p w14:paraId="78BDD9C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Informe a CISO (300 w)</w:t>
            </w:r>
          </w:p>
        </w:tc>
        <w:tc>
          <w:tcPr>
            <w:tcW w:w="1020" w:type="dxa"/>
          </w:tcPr>
          <w:p w14:paraId="26579BC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Confidence levels (ICD 203)</w:t>
            </w:r>
          </w:p>
        </w:tc>
      </w:tr>
      <w:tr w:rsidR="00B61087" w14:paraId="2273E0F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B1BA6FE" w14:textId="77777777" w:rsidR="00B61087" w:rsidRDefault="00000000">
            <w:r>
              <w:rPr>
                <w:sz w:val="16"/>
              </w:rPr>
              <w:t>18</w:t>
            </w:r>
          </w:p>
        </w:tc>
        <w:tc>
          <w:tcPr>
            <w:tcW w:w="1417" w:type="dxa"/>
          </w:tcPr>
          <w:p w14:paraId="2EE2286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Presenting security findings</w:t>
            </w:r>
          </w:p>
        </w:tc>
        <w:tc>
          <w:tcPr>
            <w:tcW w:w="1304" w:type="dxa"/>
          </w:tcPr>
          <w:p w14:paraId="3533DD5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Rhetorical questions</w:t>
            </w:r>
          </w:p>
        </w:tc>
        <w:tc>
          <w:tcPr>
            <w:tcW w:w="1984" w:type="dxa"/>
          </w:tcPr>
          <w:p w14:paraId="21C0279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+25: takeaway, headline finding, so what, impact statement, business impact, regulatory impact, reputational, operational, financial, quantify, estimate, conservative, best case, worst case, compensating control, accepted risk, risk owner, risk register, treatment plan</w:t>
            </w:r>
          </w:p>
        </w:tc>
        <w:tc>
          <w:tcPr>
            <w:tcW w:w="1814" w:type="dxa"/>
          </w:tcPr>
          <w:p w14:paraId="63BC319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Board deck modelo (1 100 w).</w:t>
            </w:r>
          </w:p>
        </w:tc>
        <w:tc>
          <w:tcPr>
            <w:tcW w:w="1417" w:type="dxa"/>
          </w:tcPr>
          <w:p w14:paraId="45C71DE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Gartner briefing podcast (CC).</w:t>
            </w:r>
          </w:p>
        </w:tc>
        <w:tc>
          <w:tcPr>
            <w:tcW w:w="907" w:type="dxa"/>
          </w:tcPr>
          <w:p w14:paraId="02D2518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Elevator pitch 200 w</w:t>
            </w:r>
          </w:p>
        </w:tc>
        <w:tc>
          <w:tcPr>
            <w:tcW w:w="1020" w:type="dxa"/>
          </w:tcPr>
          <w:p w14:paraId="598D72A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Board-level language</w:t>
            </w:r>
          </w:p>
        </w:tc>
      </w:tr>
      <w:tr w:rsidR="00B61087" w14:paraId="064E6D6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2891C1F" w14:textId="77777777" w:rsidR="00B61087" w:rsidRDefault="00000000">
            <w:r>
              <w:rPr>
                <w:sz w:val="16"/>
              </w:rPr>
              <w:t>19</w:t>
            </w:r>
          </w:p>
        </w:tc>
        <w:tc>
          <w:tcPr>
            <w:tcW w:w="1417" w:type="dxa"/>
          </w:tcPr>
          <w:p w14:paraId="7108AF4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Debate: privacy vs security</w:t>
            </w:r>
          </w:p>
        </w:tc>
        <w:tc>
          <w:tcPr>
            <w:tcW w:w="1304" w:type="dxa"/>
          </w:tcPr>
          <w:p w14:paraId="7539CED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Concession and counter-argument</w:t>
            </w:r>
          </w:p>
        </w:tc>
        <w:tc>
          <w:tcPr>
            <w:tcW w:w="1984" w:type="dxa"/>
          </w:tcPr>
          <w:p w14:paraId="45C2405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+30: on the one hand, on the other hand, admittedly, granted, nevertheless, nonetheless, having said that, that said, not to mention, moreover, furthermore, in addition, by contrast, conversely, in sharp contrast, weigh, trade-off, balance, proportionate, necessary, sufficient</w:t>
            </w:r>
          </w:p>
        </w:tc>
        <w:tc>
          <w:tcPr>
            <w:tcW w:w="1814" w:type="dxa"/>
          </w:tcPr>
          <w:p w14:paraId="482A2E4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Apple vs FBI 2016 revisitado (1 120 w).</w:t>
            </w:r>
          </w:p>
        </w:tc>
        <w:tc>
          <w:tcPr>
            <w:tcW w:w="1417" w:type="dxa"/>
          </w:tcPr>
          <w:p w14:paraId="153E453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Berkman Klein debate (CC BY).</w:t>
            </w:r>
          </w:p>
        </w:tc>
        <w:tc>
          <w:tcPr>
            <w:tcW w:w="907" w:type="dxa"/>
          </w:tcPr>
          <w:p w14:paraId="10F3212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Argumentative (280 w)</w:t>
            </w:r>
          </w:p>
        </w:tc>
        <w:tc>
          <w:tcPr>
            <w:tcW w:w="1020" w:type="dxa"/>
          </w:tcPr>
          <w:p w14:paraId="5A4AE5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Client-side scanning (CSAM)</w:t>
            </w:r>
          </w:p>
        </w:tc>
      </w:tr>
      <w:tr w:rsidR="00B61087" w14:paraId="09D4FD8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9C857AC" w14:textId="77777777" w:rsidR="00B61087" w:rsidRDefault="00000000">
            <w:r>
              <w:rPr>
                <w:sz w:val="16"/>
              </w:rPr>
              <w:t>20</w:t>
            </w:r>
          </w:p>
        </w:tc>
        <w:tc>
          <w:tcPr>
            <w:tcW w:w="1417" w:type="dxa"/>
          </w:tcPr>
          <w:p w14:paraId="65D824F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Mock FCE + B2 portfolio</w:t>
            </w:r>
          </w:p>
        </w:tc>
        <w:tc>
          <w:tcPr>
            <w:tcW w:w="1304" w:type="dxa"/>
          </w:tcPr>
          <w:p w14:paraId="3010175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Integrado</w:t>
            </w:r>
          </w:p>
        </w:tc>
        <w:tc>
          <w:tcPr>
            <w:tcW w:w="1984" w:type="dxa"/>
          </w:tcPr>
          <w:p w14:paraId="745D249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4 000 acumuladas</w:t>
            </w:r>
          </w:p>
        </w:tc>
        <w:tc>
          <w:tcPr>
            <w:tcW w:w="1814" w:type="dxa"/>
          </w:tcPr>
          <w:p w14:paraId="3452DF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FCE Reading &amp; UoE completo (~3 </w:t>
            </w:r>
            <w:r>
              <w:rPr>
                <w:sz w:val="16"/>
              </w:rPr>
              <w:lastRenderedPageBreak/>
              <w:t>500 w).</w:t>
            </w:r>
          </w:p>
        </w:tc>
        <w:tc>
          <w:tcPr>
            <w:tcW w:w="1417" w:type="dxa"/>
          </w:tcPr>
          <w:p w14:paraId="6A606EA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FCE Listening completo (40 </w:t>
            </w:r>
            <w:r>
              <w:rPr>
                <w:sz w:val="16"/>
              </w:rPr>
              <w:lastRenderedPageBreak/>
              <w:t>min).</w:t>
            </w:r>
          </w:p>
        </w:tc>
        <w:tc>
          <w:tcPr>
            <w:tcW w:w="907" w:type="dxa"/>
          </w:tcPr>
          <w:p w14:paraId="1081B27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2 tasks: essay (140–190 w) + </w:t>
            </w:r>
            <w:r>
              <w:rPr>
                <w:sz w:val="16"/>
              </w:rPr>
              <w:lastRenderedPageBreak/>
              <w:t>review/report (140–190 w)</w:t>
            </w:r>
          </w:p>
        </w:tc>
        <w:tc>
          <w:tcPr>
            <w:tcW w:w="1020" w:type="dxa"/>
          </w:tcPr>
          <w:p w14:paraId="5AA8691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 xml:space="preserve">Entregable: portafolio de </w:t>
            </w:r>
            <w:r>
              <w:rPr>
                <w:sz w:val="16"/>
              </w:rPr>
              <w:lastRenderedPageBreak/>
              <w:t>incidente</w:t>
            </w:r>
          </w:p>
        </w:tc>
      </w:tr>
    </w:tbl>
    <w:p w14:paraId="4B0F4A9C" w14:textId="77777777" w:rsidR="00B61087" w:rsidRDefault="00000000">
      <w:r>
        <w:lastRenderedPageBreak/>
        <w:br w:type="page"/>
      </w:r>
    </w:p>
    <w:p w14:paraId="24AE1459" w14:textId="77777777" w:rsidR="00B61087" w:rsidRDefault="00000000">
      <w:pPr>
        <w:pStyle w:val="Heading2"/>
      </w:pPr>
      <w:r>
        <w:lastRenderedPageBreak/>
        <w:t>5.5  Nivel C1 – Advanced – CAE</w:t>
      </w:r>
    </w:p>
    <w:p w14:paraId="454F4D5C" w14:textId="77777777" w:rsidR="00B61087" w:rsidRDefault="00000000">
      <w:r>
        <w:rPr>
          <w:i/>
        </w:rPr>
        <w:t>Objetivo léxico: 8 000 palabras acumuladas.</w:t>
      </w:r>
    </w:p>
    <w:tbl>
      <w:tblPr>
        <w:tblStyle w:val="LightGrid-Accent1"/>
        <w:tblW w:w="0" w:type="auto"/>
        <w:jc w:val="center"/>
        <w:tblLook w:val="04A0" w:firstRow="1" w:lastRow="0" w:firstColumn="1" w:lastColumn="0" w:noHBand="0" w:noVBand="1"/>
      </w:tblPr>
      <w:tblGrid>
        <w:gridCol w:w="394"/>
        <w:gridCol w:w="1327"/>
        <w:gridCol w:w="1488"/>
        <w:gridCol w:w="1713"/>
        <w:gridCol w:w="1447"/>
        <w:gridCol w:w="1243"/>
        <w:gridCol w:w="1310"/>
        <w:gridCol w:w="1266"/>
      </w:tblGrid>
      <w:tr w:rsidR="00B61087" w14:paraId="0F086FE7"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0E5790A6" w14:textId="77777777" w:rsidR="00B61087" w:rsidRDefault="00000000">
            <w:r>
              <w:rPr>
                <w:color w:val="FFFFFF"/>
                <w:sz w:val="16"/>
              </w:rPr>
              <w:t>#</w:t>
            </w:r>
          </w:p>
        </w:tc>
        <w:tc>
          <w:tcPr>
            <w:tcW w:w="1417" w:type="dxa"/>
            <w:shd w:val="clear" w:color="auto" w:fill="0B3C5D"/>
            <w:vAlign w:val="center"/>
          </w:tcPr>
          <w:p w14:paraId="5054FC0E"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6756976D"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7FFC117A"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04377035"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5DD8508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4E9662D9"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7A5AF8D1"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4E881F4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1B99BB4" w14:textId="77777777" w:rsidR="00B61087" w:rsidRDefault="00000000">
            <w:r>
              <w:rPr>
                <w:sz w:val="16"/>
              </w:rPr>
              <w:t>1</w:t>
            </w:r>
          </w:p>
        </w:tc>
        <w:tc>
          <w:tcPr>
            <w:tcW w:w="1417" w:type="dxa"/>
          </w:tcPr>
          <w:p w14:paraId="589717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Advanced threat intelligence</w:t>
            </w:r>
          </w:p>
        </w:tc>
        <w:tc>
          <w:tcPr>
            <w:tcW w:w="1304" w:type="dxa"/>
          </w:tcPr>
          <w:p w14:paraId="376835D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Inversion for formal register</w:t>
            </w:r>
          </w:p>
        </w:tc>
        <w:tc>
          <w:tcPr>
            <w:tcW w:w="1984" w:type="dxa"/>
          </w:tcPr>
          <w:p w14:paraId="33E7020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+120: CTI, strategic, operational, tactical, technical, stakeholder, consumer, producer, IOC, IOA, TTP, diamond model, adversary, infrastructure, capability, victim, pivot, enrichment, attribution, confidence, ICD 203, analytic tradecraft, competing hypotheses, ACH, cognitive bias, anchoring, confirmation, collection, requirements, PIR, SIR, source, primary, secondary, open, closed, dark web, paste site, forum, Telegram, cybercrime ecosystem, feed, TAXII, STIX</w:t>
            </w:r>
          </w:p>
        </w:tc>
        <w:tc>
          <w:tcPr>
            <w:tcW w:w="1814" w:type="dxa"/>
          </w:tcPr>
          <w:p w14:paraId="4046915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Podes. Vol. de CrowdStrike Global Threat Report adaptado (1 250 w).</w:t>
            </w:r>
          </w:p>
        </w:tc>
        <w:tc>
          <w:tcPr>
            <w:tcW w:w="1417" w:type="dxa"/>
          </w:tcPr>
          <w:p w14:paraId="6E43015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Keynote RSA CTI panel (CC).</w:t>
            </w:r>
          </w:p>
        </w:tc>
        <w:tc>
          <w:tcPr>
            <w:tcW w:w="907" w:type="dxa"/>
          </w:tcPr>
          <w:p w14:paraId="1B98143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Intel assessment (250 w)</w:t>
            </w:r>
          </w:p>
        </w:tc>
        <w:tc>
          <w:tcPr>
            <w:tcW w:w="1020" w:type="dxa"/>
          </w:tcPr>
          <w:p w14:paraId="344B79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Attribution pitfalls</w:t>
            </w:r>
          </w:p>
        </w:tc>
      </w:tr>
      <w:tr w:rsidR="00B61087" w14:paraId="4A75FD6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72454BC" w14:textId="77777777" w:rsidR="00B61087" w:rsidRDefault="00000000">
            <w:r>
              <w:rPr>
                <w:sz w:val="16"/>
              </w:rPr>
              <w:t>2</w:t>
            </w:r>
          </w:p>
        </w:tc>
        <w:tc>
          <w:tcPr>
            <w:tcW w:w="1417" w:type="dxa"/>
          </w:tcPr>
          <w:p w14:paraId="27D392C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APTs (Advanced Persistent Threats)</w:t>
            </w:r>
          </w:p>
        </w:tc>
        <w:tc>
          <w:tcPr>
            <w:tcW w:w="1304" w:type="dxa"/>
          </w:tcPr>
          <w:p w14:paraId="7AB1C38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Cleft + pseudo-cleft</w:t>
            </w:r>
          </w:p>
        </w:tc>
        <w:tc>
          <w:tcPr>
            <w:tcW w:w="1984" w:type="dxa"/>
          </w:tcPr>
          <w:p w14:paraId="10A66AC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+110: APT1, APT28, APT29, Lazarus, Equation Group, Turla, Sandworm, Volt Typhoon, Flax Typhoon, Mustang Panda, Kimsuky, lifecycle, long dwell time, living off the land, LOLBAS, GTFOBins, fileless, BYOVD, driver, kernel, rootkit, bootkit, UEFI, firmware implants, MoonBounce, BlackLotus, staging, ex­fil, C2 domain, DGA, fast flux, domain shadowing, front, TLS cert rotation</w:t>
            </w:r>
          </w:p>
        </w:tc>
        <w:tc>
          <w:tcPr>
            <w:tcW w:w="1814" w:type="dxa"/>
          </w:tcPr>
          <w:p w14:paraId="5B5B4D9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Volt Typhoon CISA advisory (1 250 w).</w:t>
            </w:r>
          </w:p>
        </w:tc>
        <w:tc>
          <w:tcPr>
            <w:tcW w:w="1417" w:type="dxa"/>
          </w:tcPr>
          <w:p w14:paraId="58BCE9B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FBI brief + Mandiant podcast (CC/PD).</w:t>
            </w:r>
          </w:p>
        </w:tc>
        <w:tc>
          <w:tcPr>
            <w:tcW w:w="907" w:type="dxa"/>
          </w:tcPr>
          <w:p w14:paraId="625E99A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Hunt plan (260 w)</w:t>
            </w:r>
          </w:p>
        </w:tc>
        <w:tc>
          <w:tcPr>
            <w:tcW w:w="1020" w:type="dxa"/>
          </w:tcPr>
          <w:p w14:paraId="6239476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Prepositioning en OT</w:t>
            </w:r>
          </w:p>
        </w:tc>
      </w:tr>
      <w:tr w:rsidR="00B61087" w14:paraId="3E2CB0C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B886730" w14:textId="77777777" w:rsidR="00B61087" w:rsidRDefault="00000000">
            <w:r>
              <w:rPr>
                <w:sz w:val="16"/>
              </w:rPr>
              <w:t>3</w:t>
            </w:r>
          </w:p>
        </w:tc>
        <w:tc>
          <w:tcPr>
            <w:tcW w:w="1417" w:type="dxa"/>
          </w:tcPr>
          <w:p w14:paraId="2AEB6A7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Zero Trust Architecture</w:t>
            </w:r>
          </w:p>
        </w:tc>
        <w:tc>
          <w:tcPr>
            <w:tcW w:w="1304" w:type="dxa"/>
          </w:tcPr>
          <w:p w14:paraId="245F27E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Subjunctive for recommendations</w:t>
            </w:r>
          </w:p>
        </w:tc>
        <w:tc>
          <w:tcPr>
            <w:tcW w:w="1984" w:type="dxa"/>
          </w:tcPr>
          <w:p w14:paraId="718A7AE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+95: NIST SP 800-207, policy decision point, policy enforcement point, PE, PEP, PDP, PA, subject, resource, trust algorithm, score-based, criteria-based, explicit verify, continuous verification, BeyondCorp, Google, identity-</w:t>
            </w:r>
            <w:r>
              <w:rPr>
                <w:sz w:val="16"/>
              </w:rPr>
              <w:lastRenderedPageBreak/>
              <w:t>aware proxy, context-aware access, device posture, attestation, EDR signal, risk score, ITDR, conditional access, session, token binding, proof of possession, DPoP, mTLS</w:t>
            </w:r>
          </w:p>
        </w:tc>
        <w:tc>
          <w:tcPr>
            <w:tcW w:w="1814" w:type="dxa"/>
          </w:tcPr>
          <w:p w14:paraId="689982F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NIST SP 800-207 completo adaptado (1 300 w).</w:t>
            </w:r>
          </w:p>
        </w:tc>
        <w:tc>
          <w:tcPr>
            <w:tcW w:w="1417" w:type="dxa"/>
          </w:tcPr>
          <w:p w14:paraId="6441838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Google BeyondCorp talk (CC).</w:t>
            </w:r>
          </w:p>
        </w:tc>
        <w:tc>
          <w:tcPr>
            <w:tcW w:w="907" w:type="dxa"/>
          </w:tcPr>
          <w:p w14:paraId="405F0D4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Implementation roadmap (260 w)</w:t>
            </w:r>
          </w:p>
        </w:tc>
        <w:tc>
          <w:tcPr>
            <w:tcW w:w="1020" w:type="dxa"/>
          </w:tcPr>
          <w:p w14:paraId="198C80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ZT en OT/ICS</w:t>
            </w:r>
          </w:p>
        </w:tc>
      </w:tr>
      <w:tr w:rsidR="00B61087" w14:paraId="4F99DF43"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386E9C2" w14:textId="77777777" w:rsidR="00B61087" w:rsidRDefault="00000000">
            <w:r>
              <w:rPr>
                <w:sz w:val="16"/>
              </w:rPr>
              <w:t>4</w:t>
            </w:r>
          </w:p>
        </w:tc>
        <w:tc>
          <w:tcPr>
            <w:tcW w:w="1417" w:type="dxa"/>
          </w:tcPr>
          <w:p w14:paraId="79C2900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SOC operations</w:t>
            </w:r>
          </w:p>
        </w:tc>
        <w:tc>
          <w:tcPr>
            <w:tcW w:w="1304" w:type="dxa"/>
          </w:tcPr>
          <w:p w14:paraId="381CC44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Advanced passive forms</w:t>
            </w:r>
          </w:p>
        </w:tc>
        <w:tc>
          <w:tcPr>
            <w:tcW w:w="1984" w:type="dxa"/>
          </w:tcPr>
          <w:p w14:paraId="42A36A6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+90: SOC, MSSP, MDR, XDR, SOAR, tier, L1, L2, L3, escalation, shift handover, runbook, playbook, SLA, MTTA, MTTD, MTTR, ticketing, queue, backlog, KPIs, SLIs, burnout, staffing model, follow-the-sun, CSIRT, CERT, ISAC, ISAO, information sharing, TLP, WHITE, GREEN, AMBER, AMBER+STRICT, RED, CLEAR</w:t>
            </w:r>
          </w:p>
        </w:tc>
        <w:tc>
          <w:tcPr>
            <w:tcW w:w="1814" w:type="dxa"/>
          </w:tcPr>
          <w:p w14:paraId="1235E69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'Inside a modern SOC' (1 320 w).</w:t>
            </w:r>
          </w:p>
        </w:tc>
        <w:tc>
          <w:tcPr>
            <w:tcW w:w="1417" w:type="dxa"/>
          </w:tcPr>
          <w:p w14:paraId="38DCA57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Black Hat SOC panel (CC).</w:t>
            </w:r>
          </w:p>
        </w:tc>
        <w:tc>
          <w:tcPr>
            <w:tcW w:w="907" w:type="dxa"/>
          </w:tcPr>
          <w:p w14:paraId="03C3D7C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SOC design doc (270 w)</w:t>
            </w:r>
          </w:p>
        </w:tc>
        <w:tc>
          <w:tcPr>
            <w:tcW w:w="1020" w:type="dxa"/>
          </w:tcPr>
          <w:p w14:paraId="0B3A1DE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Burnout y retención</w:t>
            </w:r>
          </w:p>
        </w:tc>
      </w:tr>
      <w:tr w:rsidR="00B61087" w14:paraId="2F425331"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D16FDF5" w14:textId="77777777" w:rsidR="00B61087" w:rsidRDefault="00000000">
            <w:r>
              <w:rPr>
                <w:sz w:val="16"/>
              </w:rPr>
              <w:t>5</w:t>
            </w:r>
          </w:p>
        </w:tc>
        <w:tc>
          <w:tcPr>
            <w:tcW w:w="1417" w:type="dxa"/>
          </w:tcPr>
          <w:p w14:paraId="56197A1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Threat hunting methodologies</w:t>
            </w:r>
          </w:p>
        </w:tc>
        <w:tc>
          <w:tcPr>
            <w:tcW w:w="1304" w:type="dxa"/>
          </w:tcPr>
          <w:p w14:paraId="2A6CC4C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Complex comparatives</w:t>
            </w:r>
          </w:p>
        </w:tc>
        <w:tc>
          <w:tcPr>
            <w:tcW w:w="1984" w:type="dxa"/>
          </w:tcPr>
          <w:p w14:paraId="29C4ED2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+80: hypothesis-driven, data-driven, intel-driven, situational awareness, diamond of intrusion, pyramid of pain, hash, IP, domain, artifact, network, tools, TTPs, Mandiant maturity model, MaGMa, TTPs over IOCs, Cobalt Strike, Metasploit, Sliver, BruteRatel, Havoc, Empire, PowerSploit, artifacts, Sysmon, ETW, osquery, Velociraptor, GRR</w:t>
            </w:r>
          </w:p>
        </w:tc>
        <w:tc>
          <w:tcPr>
            <w:tcW w:w="1814" w:type="dxa"/>
          </w:tcPr>
          <w:p w14:paraId="02CA4D6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'Hunting Cobalt Strike beacons' (1 350 w).</w:t>
            </w:r>
          </w:p>
        </w:tc>
        <w:tc>
          <w:tcPr>
            <w:tcW w:w="1417" w:type="dxa"/>
          </w:tcPr>
          <w:p w14:paraId="2609362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SANS hunt talk (CC).</w:t>
            </w:r>
          </w:p>
        </w:tc>
        <w:tc>
          <w:tcPr>
            <w:tcW w:w="907" w:type="dxa"/>
          </w:tcPr>
          <w:p w14:paraId="4A6F2AB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Hunt report (280 w)</w:t>
            </w:r>
          </w:p>
        </w:tc>
        <w:tc>
          <w:tcPr>
            <w:tcW w:w="1020" w:type="dxa"/>
          </w:tcPr>
          <w:p w14:paraId="25C5C5C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Beacon jitter &amp; sleep</w:t>
            </w:r>
          </w:p>
        </w:tc>
      </w:tr>
      <w:tr w:rsidR="00B61087" w14:paraId="277359E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E7E5319" w14:textId="77777777" w:rsidR="00B61087" w:rsidRDefault="00000000">
            <w:r>
              <w:rPr>
                <w:sz w:val="16"/>
              </w:rPr>
              <w:t>6</w:t>
            </w:r>
          </w:p>
        </w:tc>
        <w:tc>
          <w:tcPr>
            <w:tcW w:w="1417" w:type="dxa"/>
          </w:tcPr>
          <w:p w14:paraId="6F46A6D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Malware reverse engineering</w:t>
            </w:r>
          </w:p>
        </w:tc>
        <w:tc>
          <w:tcPr>
            <w:tcW w:w="1304" w:type="dxa"/>
          </w:tcPr>
          <w:p w14:paraId="047A9DB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Nominal groups densos</w:t>
            </w:r>
          </w:p>
        </w:tc>
        <w:tc>
          <w:tcPr>
            <w:tcW w:w="1984" w:type="dxa"/>
          </w:tcPr>
          <w:p w14:paraId="6F01E7D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+90: static analysis, dynamic analysis, disassembler, decompiler, IDA Pro, Ghidra, Binary Ninja, radare2, Cutter, x64dbg, OllyDbg, WinDbg, Frida, debugger, breakpoint, watchpoint, memory dump, process injection, reflective, DLL, APC, early bird, process hollowing, atom bombing, syscall, direct, indirect, unhooking, EDR evasion, packer, UPX, Themida, VMProtect, anti-debug, anti-vm, anti-analysis</w:t>
            </w:r>
          </w:p>
        </w:tc>
        <w:tc>
          <w:tcPr>
            <w:tcW w:w="1814" w:type="dxa"/>
          </w:tcPr>
          <w:p w14:paraId="3729472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'Reverse engineering a dropper' (1 380 w).</w:t>
            </w:r>
          </w:p>
        </w:tc>
        <w:tc>
          <w:tcPr>
            <w:tcW w:w="1417" w:type="dxa"/>
          </w:tcPr>
          <w:p w14:paraId="459B87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REcon talk (archive CC).</w:t>
            </w:r>
          </w:p>
        </w:tc>
        <w:tc>
          <w:tcPr>
            <w:tcW w:w="907" w:type="dxa"/>
          </w:tcPr>
          <w:p w14:paraId="7AB574C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 report (300 w)</w:t>
            </w:r>
          </w:p>
        </w:tc>
        <w:tc>
          <w:tcPr>
            <w:tcW w:w="1020" w:type="dxa"/>
          </w:tcPr>
          <w:p w14:paraId="1E4DBDB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Legalidad del RE en Perú</w:t>
            </w:r>
          </w:p>
        </w:tc>
      </w:tr>
      <w:tr w:rsidR="00B61087" w14:paraId="01D233C1"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F4D3057" w14:textId="77777777" w:rsidR="00B61087" w:rsidRDefault="00000000">
            <w:r>
              <w:rPr>
                <w:sz w:val="16"/>
              </w:rPr>
              <w:lastRenderedPageBreak/>
              <w:t>7</w:t>
            </w:r>
          </w:p>
        </w:tc>
        <w:tc>
          <w:tcPr>
            <w:tcW w:w="1417" w:type="dxa"/>
          </w:tcPr>
          <w:p w14:paraId="1F44344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Machine learning in cybersecurity</w:t>
            </w:r>
          </w:p>
        </w:tc>
        <w:tc>
          <w:tcPr>
            <w:tcW w:w="1304" w:type="dxa"/>
          </w:tcPr>
          <w:p w14:paraId="169643E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Participle clauses complejas</w:t>
            </w:r>
          </w:p>
        </w:tc>
        <w:tc>
          <w:tcPr>
            <w:tcW w:w="1984" w:type="dxa"/>
          </w:tcPr>
          <w:p w14:paraId="1DB728D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+85: feature engineering, tabular, image, text, embedding, sequence, temporal, autoencoder, isolation forest, DBSCAN, GMM, HMM, LSTM, GRU, transformer, attention, explainable AI, SHAP, LIME, counterfactual, drift, concept drift, data drift, monitoring, feedback loop, human in the loop, active learning, labeling, weak supervision</w:t>
            </w:r>
          </w:p>
        </w:tc>
        <w:tc>
          <w:tcPr>
            <w:tcW w:w="1814" w:type="dxa"/>
          </w:tcPr>
          <w:p w14:paraId="16A7987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arXiv paper sobre ML-based IDS (1 400 w).</w:t>
            </w:r>
          </w:p>
        </w:tc>
        <w:tc>
          <w:tcPr>
            <w:tcW w:w="1417" w:type="dxa"/>
          </w:tcPr>
          <w:p w14:paraId="3691534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MIT Lincoln Labs talk (CC).</w:t>
            </w:r>
          </w:p>
        </w:tc>
        <w:tc>
          <w:tcPr>
            <w:tcW w:w="907" w:type="dxa"/>
          </w:tcPr>
          <w:p w14:paraId="0034347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Design doc ML-IDS (300 w)</w:t>
            </w:r>
          </w:p>
        </w:tc>
        <w:tc>
          <w:tcPr>
            <w:tcW w:w="1020" w:type="dxa"/>
          </w:tcPr>
          <w:p w14:paraId="6DCD8E1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Baseline bias</w:t>
            </w:r>
          </w:p>
        </w:tc>
      </w:tr>
      <w:tr w:rsidR="00B61087" w14:paraId="78A54991"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818119B" w14:textId="77777777" w:rsidR="00B61087" w:rsidRDefault="00000000">
            <w:r>
              <w:rPr>
                <w:sz w:val="16"/>
              </w:rPr>
              <w:t>8</w:t>
            </w:r>
          </w:p>
        </w:tc>
        <w:tc>
          <w:tcPr>
            <w:tcW w:w="1417" w:type="dxa"/>
          </w:tcPr>
          <w:p w14:paraId="4E6864B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Adversarial AI attacks</w:t>
            </w:r>
          </w:p>
        </w:tc>
        <w:tc>
          <w:tcPr>
            <w:tcW w:w="1304" w:type="dxa"/>
          </w:tcPr>
          <w:p w14:paraId="15ED9A2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Modal perfect continuous</w:t>
            </w:r>
          </w:p>
        </w:tc>
        <w:tc>
          <w:tcPr>
            <w:tcW w:w="1984" w:type="dxa"/>
          </w:tcPr>
          <w:p w14:paraId="573E93F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+75: adversarial example, perturbation, epsilon, FGSM, PGD, Carlini-Wagner, DeepFool, transferability, black box, white box, query-based, gradient-based, evasion, poisoning, backdoor, trojaning, clean label, BadNets, model stealing, membership inference, model inversion, watermark, canary, defensive distillation, adversarial training, certified robustness</w:t>
            </w:r>
          </w:p>
        </w:tc>
        <w:tc>
          <w:tcPr>
            <w:tcW w:w="1814" w:type="dxa"/>
          </w:tcPr>
          <w:p w14:paraId="16BE67F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NIST AI 100-2 adaptado (1 420 w).</w:t>
            </w:r>
          </w:p>
        </w:tc>
        <w:tc>
          <w:tcPr>
            <w:tcW w:w="1417" w:type="dxa"/>
          </w:tcPr>
          <w:p w14:paraId="21A7E37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ICLR talk (CC).</w:t>
            </w:r>
          </w:p>
        </w:tc>
        <w:tc>
          <w:tcPr>
            <w:tcW w:w="907" w:type="dxa"/>
          </w:tcPr>
          <w:p w14:paraId="40CD6F6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Risk matrix (310 w)</w:t>
            </w:r>
          </w:p>
        </w:tc>
        <w:tc>
          <w:tcPr>
            <w:tcW w:w="1020" w:type="dxa"/>
          </w:tcPr>
          <w:p w14:paraId="24374D8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Jailbreaks in LLMs</w:t>
            </w:r>
          </w:p>
        </w:tc>
      </w:tr>
      <w:tr w:rsidR="00B61087" w14:paraId="175AB87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8043B9B" w14:textId="77777777" w:rsidR="00B61087" w:rsidRDefault="00000000">
            <w:r>
              <w:rPr>
                <w:sz w:val="16"/>
              </w:rPr>
              <w:t>9</w:t>
            </w:r>
          </w:p>
        </w:tc>
        <w:tc>
          <w:tcPr>
            <w:tcW w:w="1417" w:type="dxa"/>
          </w:tcPr>
          <w:p w14:paraId="556F93E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Quantum computing threats</w:t>
            </w:r>
          </w:p>
        </w:tc>
        <w:tc>
          <w:tcPr>
            <w:tcW w:w="1304" w:type="dxa"/>
          </w:tcPr>
          <w:p w14:paraId="348AFD9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Advanced hedging</w:t>
            </w:r>
          </w:p>
        </w:tc>
        <w:tc>
          <w:tcPr>
            <w:tcW w:w="1984" w:type="dxa"/>
          </w:tcPr>
          <w:p w14:paraId="532F1B1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+70: qubit, superposition, entanglement, decoherence, gate, quantum volume, logical qubit, error correction, surface code, Shor's algorithm, Grover's, RSA, ECC, symmetric, hash, harvest now decrypt later, HNDL, store now decrypt later, Q-day, cryptographically relevant quantum computer, CRQC, roadmap, IBM, Google, IonQ, Rigetti, D-Wave, NISQ</w:t>
            </w:r>
          </w:p>
        </w:tc>
        <w:tc>
          <w:tcPr>
            <w:tcW w:w="1814" w:type="dxa"/>
          </w:tcPr>
          <w:p w14:paraId="512F12A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IBM quantum roadmap (1 440 w).</w:t>
            </w:r>
          </w:p>
        </w:tc>
        <w:tc>
          <w:tcPr>
            <w:tcW w:w="1417" w:type="dxa"/>
          </w:tcPr>
          <w:p w14:paraId="15EB6D9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IBM research podcast (CC).</w:t>
            </w:r>
          </w:p>
        </w:tc>
        <w:tc>
          <w:tcPr>
            <w:tcW w:w="907" w:type="dxa"/>
          </w:tcPr>
          <w:p w14:paraId="03D7A9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Risk brief (320 w)</w:t>
            </w:r>
          </w:p>
        </w:tc>
        <w:tc>
          <w:tcPr>
            <w:tcW w:w="1020" w:type="dxa"/>
          </w:tcPr>
          <w:p w14:paraId="03921C7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HNDL timeline</w:t>
            </w:r>
          </w:p>
        </w:tc>
      </w:tr>
      <w:tr w:rsidR="00B61087" w14:paraId="0A28F8D4"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E630EF6" w14:textId="77777777" w:rsidR="00B61087" w:rsidRDefault="00000000">
            <w:r>
              <w:rPr>
                <w:sz w:val="16"/>
              </w:rPr>
              <w:t>10</w:t>
            </w:r>
          </w:p>
        </w:tc>
        <w:tc>
          <w:tcPr>
            <w:tcW w:w="1417" w:type="dxa"/>
          </w:tcPr>
          <w:p w14:paraId="0941BE8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Post-quantum cryptography</w:t>
            </w:r>
          </w:p>
        </w:tc>
        <w:tc>
          <w:tcPr>
            <w:tcW w:w="1304" w:type="dxa"/>
          </w:tcPr>
          <w:p w14:paraId="3A36D54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Inversion + concession</w:t>
            </w:r>
          </w:p>
        </w:tc>
        <w:tc>
          <w:tcPr>
            <w:tcW w:w="1984" w:type="dxa"/>
          </w:tcPr>
          <w:p w14:paraId="64A0B9E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+70: PQC, lattice-based, code-based, multivariate, hash-based, isogeny, CRYSTALS-Kyber, ML-KEM, CRYSTALS-Dilithium, ML-DSA, SPHINCS+, SLH-</w:t>
            </w:r>
            <w:r>
              <w:rPr>
                <w:sz w:val="16"/>
              </w:rPr>
              <w:lastRenderedPageBreak/>
              <w:t>DSA, FALCON, FIPS 203, 204, 205, 206, hybrid, composite, migration, crypto agility, inventory, CBOM, cryptographic bill of materials, NIST PQC project, round 4, SIKE broken</w:t>
            </w:r>
          </w:p>
        </w:tc>
        <w:tc>
          <w:tcPr>
            <w:tcW w:w="1814" w:type="dxa"/>
          </w:tcPr>
          <w:p w14:paraId="05093DE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FIPS 203 ML-KEM (1 450 w).</w:t>
            </w:r>
          </w:p>
        </w:tc>
        <w:tc>
          <w:tcPr>
            <w:tcW w:w="1417" w:type="dxa"/>
          </w:tcPr>
          <w:p w14:paraId="4E9845A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NIST PQC webinar (PD).</w:t>
            </w:r>
          </w:p>
        </w:tc>
        <w:tc>
          <w:tcPr>
            <w:tcW w:w="907" w:type="dxa"/>
          </w:tcPr>
          <w:p w14:paraId="42B4A16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Migration plan (330 w)</w:t>
            </w:r>
          </w:p>
        </w:tc>
        <w:tc>
          <w:tcPr>
            <w:tcW w:w="1020" w:type="dxa"/>
          </w:tcPr>
          <w:p w14:paraId="26A1042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SIKE break lesson</w:t>
            </w:r>
          </w:p>
        </w:tc>
      </w:tr>
      <w:tr w:rsidR="00B61087" w14:paraId="31A270F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0DE9A61" w14:textId="77777777" w:rsidR="00B61087" w:rsidRDefault="00000000">
            <w:r>
              <w:rPr>
                <w:sz w:val="16"/>
              </w:rPr>
              <w:t>11</w:t>
            </w:r>
          </w:p>
        </w:tc>
        <w:tc>
          <w:tcPr>
            <w:tcW w:w="1417" w:type="dxa"/>
          </w:tcPr>
          <w:p w14:paraId="56D5726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Critical infrastructure protection</w:t>
            </w:r>
          </w:p>
        </w:tc>
        <w:tc>
          <w:tcPr>
            <w:tcW w:w="1304" w:type="dxa"/>
          </w:tcPr>
          <w:p w14:paraId="55919F5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Formal cohesion</w:t>
            </w:r>
          </w:p>
        </w:tc>
        <w:tc>
          <w:tcPr>
            <w:tcW w:w="1984" w:type="dxa"/>
          </w:tcPr>
          <w:p w14:paraId="4E9BD8D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+65: CIP, CIKR, NIS2, Executive Order 13636, CISA sectors, energy, water, transportation, healthcare, financial, food, emergency, OT, ICS, SCADA, DCS, PLC, RTU, HMI, Purdue model, level 0-5, air gap, data diode, one-way, unidirectional, zone, conduit, IEC 62443, NERC CIP</w:t>
            </w:r>
          </w:p>
        </w:tc>
        <w:tc>
          <w:tcPr>
            <w:tcW w:w="1814" w:type="dxa"/>
          </w:tcPr>
          <w:p w14:paraId="4BDA044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NIS2 Directive summary (1 460 w).</w:t>
            </w:r>
          </w:p>
        </w:tc>
        <w:tc>
          <w:tcPr>
            <w:tcW w:w="1417" w:type="dxa"/>
          </w:tcPr>
          <w:p w14:paraId="05E2C14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ENISA podcast (CC).</w:t>
            </w:r>
          </w:p>
        </w:tc>
        <w:tc>
          <w:tcPr>
            <w:tcW w:w="907" w:type="dxa"/>
          </w:tcPr>
          <w:p w14:paraId="671E98F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Gap analysis (340 w)</w:t>
            </w:r>
          </w:p>
        </w:tc>
        <w:tc>
          <w:tcPr>
            <w:tcW w:w="1020" w:type="dxa"/>
          </w:tcPr>
          <w:p w14:paraId="1BDE139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Stuxnet lessons</w:t>
            </w:r>
          </w:p>
        </w:tc>
      </w:tr>
      <w:tr w:rsidR="00B61087" w14:paraId="4027A602"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FD520F4" w14:textId="77777777" w:rsidR="00B61087" w:rsidRDefault="00000000">
            <w:r>
              <w:rPr>
                <w:sz w:val="16"/>
              </w:rPr>
              <w:t>12</w:t>
            </w:r>
          </w:p>
        </w:tc>
        <w:tc>
          <w:tcPr>
            <w:tcW w:w="1417" w:type="dxa"/>
          </w:tcPr>
          <w:p w14:paraId="6E5E0D5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Supply chain attacks</w:t>
            </w:r>
          </w:p>
        </w:tc>
        <w:tc>
          <w:tcPr>
            <w:tcW w:w="1304" w:type="dxa"/>
          </w:tcPr>
          <w:p w14:paraId="29321D7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Cohesive devices avanzados</w:t>
            </w:r>
          </w:p>
        </w:tc>
        <w:tc>
          <w:tcPr>
            <w:tcW w:w="1984" w:type="dxa"/>
          </w:tcPr>
          <w:p w14:paraId="02A04E4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+70: SolarWinds, Kaseya, XZ Utils, 3CX, CodeCov, event-stream, ua-parser-js, dependency confusion, typosquatting, brandjacking, malicious package, npm, PyPI, RubyGems, Go modules, crates.io, Maven, NuGet, SBOM, VEX, CycloneDX, SPDX, SLSA, provenance, attestation, reproducible builds, Sigstore, cosign, witness</w:t>
            </w:r>
          </w:p>
        </w:tc>
        <w:tc>
          <w:tcPr>
            <w:tcW w:w="1814" w:type="dxa"/>
          </w:tcPr>
          <w:p w14:paraId="5AE86FB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XZ Utils backdoor anatomy (1 480 w).</w:t>
            </w:r>
          </w:p>
        </w:tc>
        <w:tc>
          <w:tcPr>
            <w:tcW w:w="1417" w:type="dxa"/>
          </w:tcPr>
          <w:p w14:paraId="2212522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CISA SBOM talk (PD).</w:t>
            </w:r>
          </w:p>
        </w:tc>
        <w:tc>
          <w:tcPr>
            <w:tcW w:w="907" w:type="dxa"/>
          </w:tcPr>
          <w:p w14:paraId="33E6025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SBOM requirements (340 w)</w:t>
            </w:r>
          </w:p>
        </w:tc>
        <w:tc>
          <w:tcPr>
            <w:tcW w:w="1020" w:type="dxa"/>
          </w:tcPr>
          <w:p w14:paraId="19F3FC6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Open source maintainer exhaustion</w:t>
            </w:r>
          </w:p>
        </w:tc>
      </w:tr>
      <w:tr w:rsidR="00B61087" w14:paraId="1B10EA66"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C186E59" w14:textId="77777777" w:rsidR="00B61087" w:rsidRDefault="00000000">
            <w:r>
              <w:rPr>
                <w:sz w:val="16"/>
              </w:rPr>
              <w:t>13</w:t>
            </w:r>
          </w:p>
        </w:tc>
        <w:tc>
          <w:tcPr>
            <w:tcW w:w="1417" w:type="dxa"/>
          </w:tcPr>
          <w:p w14:paraId="604E1B1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Dark web &amp; cybercrime</w:t>
            </w:r>
          </w:p>
        </w:tc>
        <w:tc>
          <w:tcPr>
            <w:tcW w:w="1304" w:type="dxa"/>
          </w:tcPr>
          <w:p w14:paraId="2F71CAC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Metaphor and register</w:t>
            </w:r>
          </w:p>
        </w:tc>
        <w:tc>
          <w:tcPr>
            <w:tcW w:w="1984" w:type="dxa"/>
          </w:tcPr>
          <w:p w14:paraId="3B7DC99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+60: dark web, Tor, hidden service, onion, I2P, Freenet, marketplace, RaaS, phishing kit, checker, stealer log, combo list, credential stuffing, drop, mule, cashout, BIN, dump, skimmer, Magecart, formjacking, triangulation fraud, bulletproof hosting, fast flux, money mule, mixer, tumbler, OFAC, chain analysis, Chainalysis</w:t>
            </w:r>
          </w:p>
        </w:tc>
        <w:tc>
          <w:tcPr>
            <w:tcW w:w="1814" w:type="dxa"/>
          </w:tcPr>
          <w:p w14:paraId="63ABFC7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Europol dark markets report (1 500 w).</w:t>
            </w:r>
          </w:p>
        </w:tc>
        <w:tc>
          <w:tcPr>
            <w:tcW w:w="1417" w:type="dxa"/>
          </w:tcPr>
          <w:p w14:paraId="5800AA0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BBC podcast 'Cybercrime' (ciertos CC).</w:t>
            </w:r>
          </w:p>
        </w:tc>
        <w:tc>
          <w:tcPr>
            <w:tcW w:w="907" w:type="dxa"/>
          </w:tcPr>
          <w:p w14:paraId="2C86ED9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Brief for LE (350 w)</w:t>
            </w:r>
          </w:p>
        </w:tc>
        <w:tc>
          <w:tcPr>
            <w:tcW w:w="1020" w:type="dxa"/>
          </w:tcPr>
          <w:p w14:paraId="4F556BA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Chain analysis in Monero</w:t>
            </w:r>
          </w:p>
        </w:tc>
      </w:tr>
      <w:tr w:rsidR="00B61087" w14:paraId="11B3DD28"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2FD0C04" w14:textId="77777777" w:rsidR="00B61087" w:rsidRDefault="00000000">
            <w:r>
              <w:rPr>
                <w:sz w:val="16"/>
              </w:rPr>
              <w:t>14</w:t>
            </w:r>
          </w:p>
        </w:tc>
        <w:tc>
          <w:tcPr>
            <w:tcW w:w="1417" w:type="dxa"/>
          </w:tcPr>
          <w:p w14:paraId="70C2E1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Digital forensics</w:t>
            </w:r>
          </w:p>
        </w:tc>
        <w:tc>
          <w:tcPr>
            <w:tcW w:w="1304" w:type="dxa"/>
          </w:tcPr>
          <w:p w14:paraId="7F5D421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Technical hedging</w:t>
            </w:r>
          </w:p>
        </w:tc>
        <w:tc>
          <w:tcPr>
            <w:tcW w:w="1984" w:type="dxa"/>
          </w:tcPr>
          <w:p w14:paraId="37BE989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+65: DFIR, disk image, write blocker, hash, MD5, SHA-256, volatility, memory, plaster, Rekall, Volatility 3, shimcache, amcache, prefetch, </w:t>
            </w:r>
            <w:r>
              <w:rPr>
                <w:sz w:val="16"/>
              </w:rPr>
              <w:lastRenderedPageBreak/>
              <w:t>MFT, USN journal, registry hive, shellbags, recent docs, jump list, timeline, supertimeline, plaso, log2timeline, artifacts, KAPE, triage, EDR artifacts, BitLocker, FileVault, TPM, key extraction, custody</w:t>
            </w:r>
          </w:p>
        </w:tc>
        <w:tc>
          <w:tcPr>
            <w:tcW w:w="1814" w:type="dxa"/>
          </w:tcPr>
          <w:p w14:paraId="25EFF5E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'Timeline analysis' (1 520 w).</w:t>
            </w:r>
          </w:p>
        </w:tc>
        <w:tc>
          <w:tcPr>
            <w:tcW w:w="1417" w:type="dxa"/>
          </w:tcPr>
          <w:p w14:paraId="01B86E3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SANS DFIR summit (CC).</w:t>
            </w:r>
          </w:p>
        </w:tc>
        <w:tc>
          <w:tcPr>
            <w:tcW w:w="907" w:type="dxa"/>
          </w:tcPr>
          <w:p w14:paraId="1B69E8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Forensic report (360 w)</w:t>
            </w:r>
          </w:p>
        </w:tc>
        <w:tc>
          <w:tcPr>
            <w:tcW w:w="1020" w:type="dxa"/>
          </w:tcPr>
          <w:p w14:paraId="48FC4A1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Admissibility of digital evidence</w:t>
            </w:r>
          </w:p>
        </w:tc>
      </w:tr>
      <w:tr w:rsidR="00B61087" w14:paraId="0B807D0C"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C37F7DC" w14:textId="77777777" w:rsidR="00B61087" w:rsidRDefault="00000000">
            <w:r>
              <w:rPr>
                <w:sz w:val="16"/>
              </w:rPr>
              <w:t>15</w:t>
            </w:r>
          </w:p>
        </w:tc>
        <w:tc>
          <w:tcPr>
            <w:tcW w:w="1417" w:type="dxa"/>
          </w:tcPr>
          <w:p w14:paraId="4A2C92D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Cloud-native security (Kubernetes)</w:t>
            </w:r>
          </w:p>
        </w:tc>
        <w:tc>
          <w:tcPr>
            <w:tcW w:w="1304" w:type="dxa"/>
          </w:tcPr>
          <w:p w14:paraId="2B09BC0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Complex noun phrases</w:t>
            </w:r>
          </w:p>
        </w:tc>
        <w:tc>
          <w:tcPr>
            <w:tcW w:w="1984" w:type="dxa"/>
          </w:tcPr>
          <w:p w14:paraId="2F7F8A2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+70: K8s, control plane, etcd, API server, scheduler, controller manager, kubelet, kube-proxy, CRI, CNI, CSI, runtime, containerd, CRI-O, pod security, admission, OPA Gatekeeper, Kyverno, Falco, Tetragon, eBPF, network policy, Cilium, service mesh, Istio, Linkerd, mTLS, RBAC, ABAC, service account, tokens, audit log, bench, kube-bench, kube-hunter</w:t>
            </w:r>
          </w:p>
        </w:tc>
        <w:tc>
          <w:tcPr>
            <w:tcW w:w="1814" w:type="dxa"/>
          </w:tcPr>
          <w:p w14:paraId="4AE2B3D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Kubernetes threat matrix (1 540 w).</w:t>
            </w:r>
          </w:p>
        </w:tc>
        <w:tc>
          <w:tcPr>
            <w:tcW w:w="1417" w:type="dxa"/>
          </w:tcPr>
          <w:p w14:paraId="7619D3C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KubeCon talk (CC).</w:t>
            </w:r>
          </w:p>
        </w:tc>
        <w:tc>
          <w:tcPr>
            <w:tcW w:w="907" w:type="dxa"/>
          </w:tcPr>
          <w:p w14:paraId="57DEA4F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Hardening guide (360 w)</w:t>
            </w:r>
          </w:p>
        </w:tc>
        <w:tc>
          <w:tcPr>
            <w:tcW w:w="1020" w:type="dxa"/>
          </w:tcPr>
          <w:p w14:paraId="136B03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eBPF for security</w:t>
            </w:r>
          </w:p>
        </w:tc>
      </w:tr>
      <w:tr w:rsidR="00B61087" w14:paraId="001B8AAD"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B49F293" w14:textId="77777777" w:rsidR="00B61087" w:rsidRDefault="00000000">
            <w:r>
              <w:rPr>
                <w:sz w:val="16"/>
              </w:rPr>
              <w:t>16</w:t>
            </w:r>
          </w:p>
        </w:tc>
        <w:tc>
          <w:tcPr>
            <w:tcW w:w="1417" w:type="dxa"/>
          </w:tcPr>
          <w:p w14:paraId="3EEBDA9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Red team vs Blue team</w:t>
            </w:r>
          </w:p>
        </w:tc>
        <w:tc>
          <w:tcPr>
            <w:tcW w:w="1304" w:type="dxa"/>
          </w:tcPr>
          <w:p w14:paraId="792E20A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Subtle register contrast</w:t>
            </w:r>
          </w:p>
        </w:tc>
        <w:tc>
          <w:tcPr>
            <w:tcW w:w="1984" w:type="dxa"/>
          </w:tcPr>
          <w:p w14:paraId="79A8B22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red team, blue team, purple team, assume breach, adversary emulation, MITRE Caldera, Atomic Red Team, detection engineering, Sigma, content, rule, coverage, heatmap, maturity, CMMC, NIST CSF, ISO 27001, SOC2, tabletop, crisis exercise, war game, rules of engagement, trust agreement, scoping, deconfliction, legal authorization, sign-off</w:t>
            </w:r>
          </w:p>
        </w:tc>
        <w:tc>
          <w:tcPr>
            <w:tcW w:w="1814" w:type="dxa"/>
          </w:tcPr>
          <w:p w14:paraId="57C6DD8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'Purple teaming that works' (1 560 w).</w:t>
            </w:r>
          </w:p>
        </w:tc>
        <w:tc>
          <w:tcPr>
            <w:tcW w:w="1417" w:type="dxa"/>
          </w:tcPr>
          <w:p w14:paraId="032D64C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SANS purple team summit (CC).</w:t>
            </w:r>
          </w:p>
        </w:tc>
        <w:tc>
          <w:tcPr>
            <w:tcW w:w="907" w:type="dxa"/>
          </w:tcPr>
          <w:p w14:paraId="7F7FECD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Exercise plan (370 w)</w:t>
            </w:r>
          </w:p>
        </w:tc>
        <w:tc>
          <w:tcPr>
            <w:tcW w:w="1020" w:type="dxa"/>
          </w:tcPr>
          <w:p w14:paraId="69AF2B4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Legal authorization docs</w:t>
            </w:r>
          </w:p>
        </w:tc>
      </w:tr>
      <w:tr w:rsidR="00B61087" w14:paraId="149D193A"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BA3C073" w14:textId="77777777" w:rsidR="00B61087" w:rsidRDefault="00000000">
            <w:r>
              <w:rPr>
                <w:sz w:val="16"/>
              </w:rPr>
              <w:t>17</w:t>
            </w:r>
          </w:p>
        </w:tc>
        <w:tc>
          <w:tcPr>
            <w:tcW w:w="1417" w:type="dxa"/>
          </w:tcPr>
          <w:p w14:paraId="141ADF1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Writing white papers</w:t>
            </w:r>
          </w:p>
        </w:tc>
        <w:tc>
          <w:tcPr>
            <w:tcW w:w="1304" w:type="dxa"/>
          </w:tcPr>
          <w:p w14:paraId="65EC1E2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Academic register</w:t>
            </w:r>
          </w:p>
        </w:tc>
        <w:tc>
          <w:tcPr>
            <w:tcW w:w="1984" w:type="dxa"/>
          </w:tcPr>
          <w:p w14:paraId="2E4DF15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+50: abstract, executive summary, introduction, background, related work, methodology, approach, architecture, findings, discussion, limitation, future work, conclusion, appendix, bibliography, IEEE citation, ACM citation, copyedit, peer review, preprint, arXiv, camera-ready, figure, caption, table, equation, algorithm </w:t>
            </w:r>
            <w:r>
              <w:rPr>
                <w:sz w:val="16"/>
              </w:rPr>
              <w:lastRenderedPageBreak/>
              <w:t>pseudocode</w:t>
            </w:r>
          </w:p>
        </w:tc>
        <w:tc>
          <w:tcPr>
            <w:tcW w:w="1814" w:type="dxa"/>
          </w:tcPr>
          <w:p w14:paraId="7F2FBC3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IEEE white paper template (1 600 w).</w:t>
            </w:r>
          </w:p>
        </w:tc>
        <w:tc>
          <w:tcPr>
            <w:tcW w:w="1417" w:type="dxa"/>
          </w:tcPr>
          <w:p w14:paraId="65556E1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ACM keynote on writing.</w:t>
            </w:r>
          </w:p>
        </w:tc>
        <w:tc>
          <w:tcPr>
            <w:tcW w:w="907" w:type="dxa"/>
          </w:tcPr>
          <w:p w14:paraId="196E356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White paper section (380 w)</w:t>
            </w:r>
          </w:p>
        </w:tc>
        <w:tc>
          <w:tcPr>
            <w:tcW w:w="1020" w:type="dxa"/>
          </w:tcPr>
          <w:p w14:paraId="3403E60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Double-blind vs single-blind</w:t>
            </w:r>
          </w:p>
        </w:tc>
      </w:tr>
      <w:tr w:rsidR="00B61087" w14:paraId="6BAB06B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9DD88C1" w14:textId="77777777" w:rsidR="00B61087" w:rsidRDefault="00000000">
            <w:r>
              <w:rPr>
                <w:sz w:val="16"/>
              </w:rPr>
              <w:t>18</w:t>
            </w:r>
          </w:p>
        </w:tc>
        <w:tc>
          <w:tcPr>
            <w:tcW w:w="1417" w:type="dxa"/>
          </w:tcPr>
          <w:p w14:paraId="72D4474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Academic research reading</w:t>
            </w:r>
          </w:p>
        </w:tc>
        <w:tc>
          <w:tcPr>
            <w:tcW w:w="1304" w:type="dxa"/>
          </w:tcPr>
          <w:p w14:paraId="54BF4F9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Dense academic syntax</w:t>
            </w:r>
          </w:p>
        </w:tc>
        <w:tc>
          <w:tcPr>
            <w:tcW w:w="1984" w:type="dxa"/>
          </w:tcPr>
          <w:p w14:paraId="4A5D947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+55: hypothesis, research question, dataset, cohort, control, ablation, ablate, benchmark, SOTA, reproduce, reproducibility crisis, code release, artifact evaluation, significance, p-value, effect size, confidence interval, false discovery, multiple testing, Bonferroni, peer review, double blind, reviewer 2, meta-analysis</w:t>
            </w:r>
          </w:p>
        </w:tc>
        <w:tc>
          <w:tcPr>
            <w:tcW w:w="1814" w:type="dxa"/>
          </w:tcPr>
          <w:p w14:paraId="0316A5E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arXiv cybersecurity paper (1 650 w).</w:t>
            </w:r>
          </w:p>
        </w:tc>
        <w:tc>
          <w:tcPr>
            <w:tcW w:w="1417" w:type="dxa"/>
          </w:tcPr>
          <w:p w14:paraId="16E759A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NeurIPS talk (CC).</w:t>
            </w:r>
          </w:p>
        </w:tc>
        <w:tc>
          <w:tcPr>
            <w:tcW w:w="907" w:type="dxa"/>
          </w:tcPr>
          <w:p w14:paraId="4466064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Literature review (390 w)</w:t>
            </w:r>
          </w:p>
        </w:tc>
        <w:tc>
          <w:tcPr>
            <w:tcW w:w="1020" w:type="dxa"/>
          </w:tcPr>
          <w:p w14:paraId="190B904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Reproducibility in security</w:t>
            </w:r>
          </w:p>
        </w:tc>
      </w:tr>
      <w:tr w:rsidR="00B61087" w14:paraId="08518F0B"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B2DEEFB" w14:textId="77777777" w:rsidR="00B61087" w:rsidRDefault="00000000">
            <w:r>
              <w:rPr>
                <w:sz w:val="16"/>
              </w:rPr>
              <w:t>19</w:t>
            </w:r>
          </w:p>
        </w:tc>
        <w:tc>
          <w:tcPr>
            <w:tcW w:w="1417" w:type="dxa"/>
          </w:tcPr>
          <w:p w14:paraId="4C35CBC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Panel discussions &amp; negotiation</w:t>
            </w:r>
          </w:p>
        </w:tc>
        <w:tc>
          <w:tcPr>
            <w:tcW w:w="1304" w:type="dxa"/>
          </w:tcPr>
          <w:p w14:paraId="46D68A4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Turn-taking in English</w:t>
            </w:r>
          </w:p>
        </w:tc>
        <w:tc>
          <w:tcPr>
            <w:tcW w:w="1984" w:type="dxa"/>
          </w:tcPr>
          <w:p w14:paraId="2F836D2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+40: if I may, to build on that, picking up on, let me jump in, with respect, counterpoint, on that note, indeed, precisely, I take your point, however, push back, challenge, concede, yield the floor, bottom line, wrap up, parking lot</w:t>
            </w:r>
          </w:p>
        </w:tc>
        <w:tc>
          <w:tcPr>
            <w:tcW w:w="1814" w:type="dxa"/>
          </w:tcPr>
          <w:p w14:paraId="5FFE72B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Transcript BlackHat panel (1 680 w).</w:t>
            </w:r>
          </w:p>
        </w:tc>
        <w:tc>
          <w:tcPr>
            <w:tcW w:w="1417" w:type="dxa"/>
          </w:tcPr>
          <w:p w14:paraId="3F82B2C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DEF CON panel (CC).</w:t>
            </w:r>
          </w:p>
        </w:tc>
        <w:tc>
          <w:tcPr>
            <w:tcW w:w="907" w:type="dxa"/>
          </w:tcPr>
          <w:p w14:paraId="1410C11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Opening statement (400 w)</w:t>
            </w:r>
          </w:p>
        </w:tc>
        <w:tc>
          <w:tcPr>
            <w:tcW w:w="1020" w:type="dxa"/>
          </w:tcPr>
          <w:p w14:paraId="61CCC94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Negotiating disclosure</w:t>
            </w:r>
          </w:p>
        </w:tc>
      </w:tr>
      <w:tr w:rsidR="00B61087" w14:paraId="770AE67F"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BE956F6" w14:textId="77777777" w:rsidR="00B61087" w:rsidRDefault="00000000">
            <w:r>
              <w:rPr>
                <w:sz w:val="16"/>
              </w:rPr>
              <w:t>20</w:t>
            </w:r>
          </w:p>
        </w:tc>
        <w:tc>
          <w:tcPr>
            <w:tcW w:w="1417" w:type="dxa"/>
          </w:tcPr>
          <w:p w14:paraId="01B9FD8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Mock CAE + C1 capstone</w:t>
            </w:r>
          </w:p>
        </w:tc>
        <w:tc>
          <w:tcPr>
            <w:tcW w:w="1304" w:type="dxa"/>
          </w:tcPr>
          <w:p w14:paraId="573FD59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Integrado</w:t>
            </w:r>
          </w:p>
        </w:tc>
        <w:tc>
          <w:tcPr>
            <w:tcW w:w="1984" w:type="dxa"/>
          </w:tcPr>
          <w:p w14:paraId="46F11E5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8 000 acumuladas</w:t>
            </w:r>
          </w:p>
        </w:tc>
        <w:tc>
          <w:tcPr>
            <w:tcW w:w="1814" w:type="dxa"/>
          </w:tcPr>
          <w:p w14:paraId="2B264B2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CAE Reading &amp; UoE (~4 500 w).</w:t>
            </w:r>
          </w:p>
        </w:tc>
        <w:tc>
          <w:tcPr>
            <w:tcW w:w="1417" w:type="dxa"/>
          </w:tcPr>
          <w:p w14:paraId="771DAC3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CAE Listening (40 min).</w:t>
            </w:r>
          </w:p>
        </w:tc>
        <w:tc>
          <w:tcPr>
            <w:tcW w:w="907" w:type="dxa"/>
          </w:tcPr>
          <w:p w14:paraId="4864E21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Essay (220–260 w) + proposal/report (220–260 w)</w:t>
            </w:r>
          </w:p>
        </w:tc>
        <w:tc>
          <w:tcPr>
            <w:tcW w:w="1020" w:type="dxa"/>
          </w:tcPr>
          <w:p w14:paraId="614389D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Capstone: threat model completo</w:t>
            </w:r>
          </w:p>
        </w:tc>
      </w:tr>
    </w:tbl>
    <w:p w14:paraId="78399297" w14:textId="77777777" w:rsidR="00B61087" w:rsidRDefault="00000000">
      <w:r>
        <w:br w:type="page"/>
      </w:r>
    </w:p>
    <w:p w14:paraId="53B99FD1" w14:textId="77777777" w:rsidR="00B61087" w:rsidRDefault="00000000">
      <w:pPr>
        <w:pStyle w:val="Heading2"/>
      </w:pPr>
      <w:r>
        <w:lastRenderedPageBreak/>
        <w:t>5.6  Nivel C2 – Proficiency – CPE</w:t>
      </w:r>
    </w:p>
    <w:p w14:paraId="13350399" w14:textId="77777777" w:rsidR="00B61087" w:rsidRDefault="00000000">
      <w:r>
        <w:rPr>
          <w:i/>
        </w:rPr>
        <w:t>Objetivo léxico: 16 000+ palabras acumuladas.</w:t>
      </w:r>
    </w:p>
    <w:tbl>
      <w:tblPr>
        <w:tblStyle w:val="LightGrid-Accent1"/>
        <w:tblW w:w="0" w:type="auto"/>
        <w:jc w:val="center"/>
        <w:tblLook w:val="04A0" w:firstRow="1" w:lastRow="0" w:firstColumn="1" w:lastColumn="0" w:noHBand="0" w:noVBand="1"/>
      </w:tblPr>
      <w:tblGrid>
        <w:gridCol w:w="395"/>
        <w:gridCol w:w="1275"/>
        <w:gridCol w:w="1276"/>
        <w:gridCol w:w="1715"/>
        <w:gridCol w:w="1300"/>
        <w:gridCol w:w="1314"/>
        <w:gridCol w:w="1799"/>
        <w:gridCol w:w="1114"/>
      </w:tblGrid>
      <w:tr w:rsidR="00B61087" w14:paraId="61EEF691"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shd w:val="clear" w:color="auto" w:fill="0B3C5D"/>
            <w:vAlign w:val="center"/>
          </w:tcPr>
          <w:p w14:paraId="73D7C2EB" w14:textId="77777777" w:rsidR="00B61087" w:rsidRDefault="00000000">
            <w:r>
              <w:rPr>
                <w:color w:val="FFFFFF"/>
                <w:sz w:val="16"/>
              </w:rPr>
              <w:t>#</w:t>
            </w:r>
          </w:p>
        </w:tc>
        <w:tc>
          <w:tcPr>
            <w:tcW w:w="1417" w:type="dxa"/>
            <w:shd w:val="clear" w:color="auto" w:fill="0B3C5D"/>
            <w:vAlign w:val="center"/>
          </w:tcPr>
          <w:p w14:paraId="375DB65F"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Tema</w:t>
            </w:r>
          </w:p>
        </w:tc>
        <w:tc>
          <w:tcPr>
            <w:tcW w:w="1304" w:type="dxa"/>
            <w:shd w:val="clear" w:color="auto" w:fill="0B3C5D"/>
            <w:vAlign w:val="center"/>
          </w:tcPr>
          <w:p w14:paraId="212A1DE0"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Gramática / Use of English</w:t>
            </w:r>
          </w:p>
        </w:tc>
        <w:tc>
          <w:tcPr>
            <w:tcW w:w="1984" w:type="dxa"/>
            <w:shd w:val="clear" w:color="auto" w:fill="0B3C5D"/>
            <w:vAlign w:val="center"/>
          </w:tcPr>
          <w:p w14:paraId="67C8D92A"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Vocabulario nuevo (muestra)</w:t>
            </w:r>
          </w:p>
        </w:tc>
        <w:tc>
          <w:tcPr>
            <w:tcW w:w="1814" w:type="dxa"/>
            <w:shd w:val="clear" w:color="auto" w:fill="0B3C5D"/>
            <w:vAlign w:val="center"/>
          </w:tcPr>
          <w:p w14:paraId="1F400257"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Reading (Cambridge / TOEFL-IELTS)</w:t>
            </w:r>
          </w:p>
        </w:tc>
        <w:tc>
          <w:tcPr>
            <w:tcW w:w="1417" w:type="dxa"/>
            <w:shd w:val="clear" w:color="auto" w:fill="0B3C5D"/>
            <w:vAlign w:val="center"/>
          </w:tcPr>
          <w:p w14:paraId="75A69486"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Listening (fuente libre)</w:t>
            </w:r>
          </w:p>
        </w:tc>
        <w:tc>
          <w:tcPr>
            <w:tcW w:w="907" w:type="dxa"/>
            <w:shd w:val="clear" w:color="auto" w:fill="0B3C5D"/>
            <w:vAlign w:val="center"/>
          </w:tcPr>
          <w:p w14:paraId="129CDF7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Writing (palabras)</w:t>
            </w:r>
          </w:p>
        </w:tc>
        <w:tc>
          <w:tcPr>
            <w:tcW w:w="1020" w:type="dxa"/>
            <w:shd w:val="clear" w:color="auto" w:fill="0B3C5D"/>
            <w:vAlign w:val="center"/>
          </w:tcPr>
          <w:p w14:paraId="27361C78"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Ciber / Tech angle</w:t>
            </w:r>
          </w:p>
        </w:tc>
      </w:tr>
      <w:tr w:rsidR="00B61087" w14:paraId="42393937"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77603C0" w14:textId="77777777" w:rsidR="00B61087" w:rsidRDefault="00000000">
            <w:r>
              <w:rPr>
                <w:sz w:val="16"/>
              </w:rPr>
              <w:t>1</w:t>
            </w:r>
          </w:p>
        </w:tc>
        <w:tc>
          <w:tcPr>
            <w:tcW w:w="1417" w:type="dxa"/>
          </w:tcPr>
          <w:p w14:paraId="757AA5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Cyber warfare &amp; geopolitics</w:t>
            </w:r>
          </w:p>
        </w:tc>
        <w:tc>
          <w:tcPr>
            <w:tcW w:w="1304" w:type="dxa"/>
          </w:tcPr>
          <w:p w14:paraId="7D3A8D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Nominalization densa y registro académico</w:t>
            </w:r>
          </w:p>
        </w:tc>
        <w:tc>
          <w:tcPr>
            <w:tcW w:w="1984" w:type="dxa"/>
          </w:tcPr>
          <w:p w14:paraId="4A4E26E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+250: statecraft, deterrence, escalation, compellence, proxy, hybrid warfare, grey zone, below the threshold, attribution, plausible deniability, norms, Tallinn Manual, UN GGE, OEWG, sovereignty, non-intervention, due diligence, state responsibility, countermeasures, necessity, proportionality, armed attack, Article 51, use of force, jus ad bellum, jus in bello, law of armed conflict, LOAC, IHL, distinction, proportionality, dual-use, critical infrastructure, election interference, influence operation, information operation, IO, cognitive warfare, disinformation</w:t>
            </w:r>
          </w:p>
        </w:tc>
        <w:tc>
          <w:tcPr>
            <w:tcW w:w="1814" w:type="dxa"/>
          </w:tcPr>
          <w:p w14:paraId="3336C74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Tallinn Manual 2.0 extract (1 900 w). Summary + compare.</w:t>
            </w:r>
          </w:p>
        </w:tc>
        <w:tc>
          <w:tcPr>
            <w:tcW w:w="1417" w:type="dxa"/>
          </w:tcPr>
          <w:p w14:paraId="5787CF7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Harvard Berkman Klein panel (CC BY).</w:t>
            </w:r>
          </w:p>
        </w:tc>
        <w:tc>
          <w:tcPr>
            <w:tcW w:w="907" w:type="dxa"/>
          </w:tcPr>
          <w:p w14:paraId="102E54C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Policy essay (320 w)</w:t>
            </w:r>
          </w:p>
        </w:tc>
        <w:tc>
          <w:tcPr>
            <w:tcW w:w="1020" w:type="dxa"/>
          </w:tcPr>
          <w:p w14:paraId="5C76521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Ukraine conflict cyber dimension</w:t>
            </w:r>
          </w:p>
        </w:tc>
      </w:tr>
      <w:tr w:rsidR="00B61087" w14:paraId="17172196"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854D789" w14:textId="77777777" w:rsidR="00B61087" w:rsidRDefault="00000000">
            <w:r>
              <w:rPr>
                <w:sz w:val="16"/>
              </w:rPr>
              <w:t>2</w:t>
            </w:r>
          </w:p>
        </w:tc>
        <w:tc>
          <w:tcPr>
            <w:tcW w:w="1417" w:type="dxa"/>
          </w:tcPr>
          <w:p w14:paraId="59DD737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State-sponsored actors</w:t>
            </w:r>
          </w:p>
        </w:tc>
        <w:tc>
          <w:tcPr>
            <w:tcW w:w="1304" w:type="dxa"/>
          </w:tcPr>
          <w:p w14:paraId="1FA38E2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Modal perfect + concession</w:t>
            </w:r>
          </w:p>
        </w:tc>
        <w:tc>
          <w:tcPr>
            <w:tcW w:w="1984" w:type="dxa"/>
          </w:tcPr>
          <w:p w14:paraId="609018B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+200: Fancy Bear, Cozy Bear, Lazarus, Kimsuky, APT40, APT41, Gamaredon, Sandworm, Volt Typhoon, Salt Typhoon, Flax Typhoon, doxxing of operators, indictment, sanctions, Treasury OFAC, reward for justice, operator handles, double-dipping, moonlighting, contractor, front company, shell, procurement chain, proliferation, commercial spyware, mercenary, NSO, Candiru, Cytrox, Intellexa, zero-click, forensic triage</w:t>
            </w:r>
          </w:p>
        </w:tc>
        <w:tc>
          <w:tcPr>
            <w:tcW w:w="1814" w:type="dxa"/>
          </w:tcPr>
          <w:p w14:paraId="131051E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Reuters investigative piece adaptado (1 950 w).</w:t>
            </w:r>
          </w:p>
        </w:tc>
        <w:tc>
          <w:tcPr>
            <w:tcW w:w="1417" w:type="dxa"/>
          </w:tcPr>
          <w:p w14:paraId="74232B0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ThreatConnect podcast (CC).</w:t>
            </w:r>
          </w:p>
        </w:tc>
        <w:tc>
          <w:tcPr>
            <w:tcW w:w="907" w:type="dxa"/>
          </w:tcPr>
          <w:p w14:paraId="0436FED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Attribution memo (340 w)</w:t>
            </w:r>
          </w:p>
        </w:tc>
        <w:tc>
          <w:tcPr>
            <w:tcW w:w="1020" w:type="dxa"/>
          </w:tcPr>
          <w:p w14:paraId="4CDB60A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Mercenary spyware marketplace</w:t>
            </w:r>
          </w:p>
        </w:tc>
      </w:tr>
      <w:tr w:rsidR="00B61087" w14:paraId="100967CF"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D703F32" w14:textId="77777777" w:rsidR="00B61087" w:rsidRDefault="00000000">
            <w:r>
              <w:rPr>
                <w:sz w:val="16"/>
              </w:rPr>
              <w:t>3</w:t>
            </w:r>
          </w:p>
        </w:tc>
        <w:tc>
          <w:tcPr>
            <w:tcW w:w="1417" w:type="dxa"/>
          </w:tcPr>
          <w:p w14:paraId="06355AD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International cyber law</w:t>
            </w:r>
          </w:p>
        </w:tc>
        <w:tc>
          <w:tcPr>
            <w:tcW w:w="1304" w:type="dxa"/>
          </w:tcPr>
          <w:p w14:paraId="47EB101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Legal English avanzado</w:t>
            </w:r>
          </w:p>
        </w:tc>
        <w:tc>
          <w:tcPr>
            <w:tcW w:w="1984" w:type="dxa"/>
          </w:tcPr>
          <w:p w14:paraId="1FD4693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+180: Budapest Convention, Additional Protocol II, MLAT, CLOUD Act, E-evidence, lawful access, </w:t>
            </w:r>
            <w:r>
              <w:rPr>
                <w:sz w:val="16"/>
              </w:rPr>
              <w:lastRenderedPageBreak/>
              <w:t>jurisdiction, extraterritoriality, long-arm statute, GDPR Chapter V, SCC, BCR, adequacy, Schrems I, Schrems II, EU-US Data Privacy Framework, PCLOB, ECHR, Section 702, FISA, Executive Order 14086, legal basis, judicial redress</w:t>
            </w:r>
          </w:p>
        </w:tc>
        <w:tc>
          <w:tcPr>
            <w:tcW w:w="1814" w:type="dxa"/>
          </w:tcPr>
          <w:p w14:paraId="32D450C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Schrems II decision summary (1 980 w).</w:t>
            </w:r>
          </w:p>
        </w:tc>
        <w:tc>
          <w:tcPr>
            <w:tcW w:w="1417" w:type="dxa"/>
          </w:tcPr>
          <w:p w14:paraId="162C6D5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EDPS podcast (CC).</w:t>
            </w:r>
          </w:p>
        </w:tc>
        <w:tc>
          <w:tcPr>
            <w:tcW w:w="907" w:type="dxa"/>
          </w:tcPr>
          <w:p w14:paraId="416B642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Legal memo (360 w)</w:t>
            </w:r>
          </w:p>
        </w:tc>
        <w:tc>
          <w:tcPr>
            <w:tcW w:w="1020" w:type="dxa"/>
          </w:tcPr>
          <w:p w14:paraId="4FEE9CF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Cloud Act vs GDPR</w:t>
            </w:r>
          </w:p>
        </w:tc>
      </w:tr>
      <w:tr w:rsidR="00B61087" w14:paraId="2156FAC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3E03821" w14:textId="77777777" w:rsidR="00B61087" w:rsidRDefault="00000000">
            <w:r>
              <w:rPr>
                <w:sz w:val="16"/>
              </w:rPr>
              <w:t>4</w:t>
            </w:r>
          </w:p>
        </w:tc>
        <w:tc>
          <w:tcPr>
            <w:tcW w:w="1417" w:type="dxa"/>
          </w:tcPr>
          <w:p w14:paraId="5BD6323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Offensive security ethics</w:t>
            </w:r>
          </w:p>
        </w:tc>
        <w:tc>
          <w:tcPr>
            <w:tcW w:w="1304" w:type="dxa"/>
          </w:tcPr>
          <w:p w14:paraId="435134D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Subjunctive in formal prose</w:t>
            </w:r>
          </w:p>
        </w:tc>
        <w:tc>
          <w:tcPr>
            <w:tcW w:w="1984" w:type="dxa"/>
          </w:tcPr>
          <w:p w14:paraId="1D659D5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+150: dual-use, Wassenaar, EAR, export control, intrusion software, end-use, end-user, mercenary, responsible disclosure, coordinated disclosure, CVD, exceptions, CFAA, Computer Misuse Act, Ley 30096 Peru, good-faith security research, safe harbor, bug bounty scope, gag order, NDA, chilling effect, cooperative disclosure, ZDI, VINCE</w:t>
            </w:r>
          </w:p>
        </w:tc>
        <w:tc>
          <w:tcPr>
            <w:tcW w:w="1814" w:type="dxa"/>
          </w:tcPr>
          <w:p w14:paraId="5E51B5A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DOJ CFAA policy 2022 adaptado (1 990 w).</w:t>
            </w:r>
          </w:p>
        </w:tc>
        <w:tc>
          <w:tcPr>
            <w:tcW w:w="1417" w:type="dxa"/>
          </w:tcPr>
          <w:p w14:paraId="7FB3619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EFF podcast on security research.</w:t>
            </w:r>
          </w:p>
        </w:tc>
        <w:tc>
          <w:tcPr>
            <w:tcW w:w="907" w:type="dxa"/>
          </w:tcPr>
          <w:p w14:paraId="1FB4FE4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Ethics whitepaper (380 w)</w:t>
            </w:r>
          </w:p>
        </w:tc>
        <w:tc>
          <w:tcPr>
            <w:tcW w:w="1020" w:type="dxa"/>
          </w:tcPr>
          <w:p w14:paraId="7D8CE5C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Research vs research law</w:t>
            </w:r>
          </w:p>
        </w:tc>
      </w:tr>
      <w:tr w:rsidR="00B61087" w14:paraId="153551A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0DF59DE" w14:textId="77777777" w:rsidR="00B61087" w:rsidRDefault="00000000">
            <w:r>
              <w:rPr>
                <w:sz w:val="16"/>
              </w:rPr>
              <w:t>5</w:t>
            </w:r>
          </w:p>
        </w:tc>
        <w:tc>
          <w:tcPr>
            <w:tcW w:w="1417" w:type="dxa"/>
          </w:tcPr>
          <w:p w14:paraId="33876E9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Post-quantum cryptography research</w:t>
            </w:r>
          </w:p>
        </w:tc>
        <w:tc>
          <w:tcPr>
            <w:tcW w:w="1304" w:type="dxa"/>
          </w:tcPr>
          <w:p w14:paraId="6DAB7C7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Mathematical English register</w:t>
            </w:r>
          </w:p>
        </w:tc>
        <w:tc>
          <w:tcPr>
            <w:tcW w:w="1984" w:type="dxa"/>
          </w:tcPr>
          <w:p w14:paraId="66D3A02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+170: lattice, LWE, RLWE, MLWE, SIS, MSIS, Kyber, Dilithium, FALCON, NTRU, NTRU Prime, Saber, hybrid schemes, Kyber+X25519, classic McEliece, BIKE, HQC, HQC-KEM, SPHINCS+, SLH-DSA, XMSS, LMS, stateful hash-based, side-channel, constant time, masking, shuffling, fault attack, certified implementation</w:t>
            </w:r>
          </w:p>
        </w:tc>
        <w:tc>
          <w:tcPr>
            <w:tcW w:w="1814" w:type="dxa"/>
          </w:tcPr>
          <w:p w14:paraId="5FB2C7D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arXiv PQC paper (2 050 w).</w:t>
            </w:r>
          </w:p>
        </w:tc>
        <w:tc>
          <w:tcPr>
            <w:tcW w:w="1417" w:type="dxa"/>
          </w:tcPr>
          <w:p w14:paraId="68AA33C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NIST PQC workshop (PD).</w:t>
            </w:r>
          </w:p>
        </w:tc>
        <w:tc>
          <w:tcPr>
            <w:tcW w:w="907" w:type="dxa"/>
          </w:tcPr>
          <w:p w14:paraId="6490AEC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Technical review (400 w)</w:t>
            </w:r>
          </w:p>
        </w:tc>
        <w:tc>
          <w:tcPr>
            <w:tcW w:w="1020" w:type="dxa"/>
          </w:tcPr>
          <w:p w14:paraId="1D8F156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Side channel in Kyber impls</w:t>
            </w:r>
          </w:p>
        </w:tc>
      </w:tr>
      <w:tr w:rsidR="00B61087" w14:paraId="353C26F8"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98A852E" w14:textId="77777777" w:rsidR="00B61087" w:rsidRDefault="00000000">
            <w:r>
              <w:rPr>
                <w:sz w:val="16"/>
              </w:rPr>
              <w:t>6</w:t>
            </w:r>
          </w:p>
        </w:tc>
        <w:tc>
          <w:tcPr>
            <w:tcW w:w="1417" w:type="dxa"/>
          </w:tcPr>
          <w:p w14:paraId="122405D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Homomorphic encryption</w:t>
            </w:r>
          </w:p>
        </w:tc>
        <w:tc>
          <w:tcPr>
            <w:tcW w:w="1304" w:type="dxa"/>
          </w:tcPr>
          <w:p w14:paraId="0AFFB6B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Densidad térmica</w:t>
            </w:r>
          </w:p>
        </w:tc>
        <w:tc>
          <w:tcPr>
            <w:tcW w:w="1984" w:type="dxa"/>
          </w:tcPr>
          <w:p w14:paraId="0F1115C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+140: FHE, partial HE, somewhat HE, PHE, SHE, BFV, BGV, CKKS, TFHE, FHEW, bootstrapping, key switching, relinearization, modulus switching, ciphertext slot, SIMD packing, noise budget, multiplicative depth, circuit, leveled, unbounded, OpenFHE, Microsoft SEAL, Lattigo, Concrete, private inference, federated, MPC</w:t>
            </w:r>
          </w:p>
        </w:tc>
        <w:tc>
          <w:tcPr>
            <w:tcW w:w="1814" w:type="dxa"/>
          </w:tcPr>
          <w:p w14:paraId="1D7DF6F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OpenFHE whitepaper (2 080 w).</w:t>
            </w:r>
          </w:p>
        </w:tc>
        <w:tc>
          <w:tcPr>
            <w:tcW w:w="1417" w:type="dxa"/>
          </w:tcPr>
          <w:p w14:paraId="04795DD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IBM HE talk (CC).</w:t>
            </w:r>
          </w:p>
        </w:tc>
        <w:tc>
          <w:tcPr>
            <w:tcW w:w="907" w:type="dxa"/>
          </w:tcPr>
          <w:p w14:paraId="3F11ECB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Use-case memo (410 w)</w:t>
            </w:r>
          </w:p>
        </w:tc>
        <w:tc>
          <w:tcPr>
            <w:tcW w:w="1020" w:type="dxa"/>
          </w:tcPr>
          <w:p w14:paraId="2DB288F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Private ML inference</w:t>
            </w:r>
          </w:p>
        </w:tc>
      </w:tr>
      <w:tr w:rsidR="00B61087" w14:paraId="3C6A196D"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FAFD261" w14:textId="77777777" w:rsidR="00B61087" w:rsidRDefault="00000000">
            <w:r>
              <w:rPr>
                <w:sz w:val="16"/>
              </w:rPr>
              <w:t>7</w:t>
            </w:r>
          </w:p>
        </w:tc>
        <w:tc>
          <w:tcPr>
            <w:tcW w:w="1417" w:type="dxa"/>
          </w:tcPr>
          <w:p w14:paraId="7726CEB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Zero-</w:t>
            </w:r>
            <w:r>
              <w:rPr>
                <w:sz w:val="16"/>
              </w:rPr>
              <w:lastRenderedPageBreak/>
              <w:t>knowledge proofs</w:t>
            </w:r>
          </w:p>
        </w:tc>
        <w:tc>
          <w:tcPr>
            <w:tcW w:w="1304" w:type="dxa"/>
          </w:tcPr>
          <w:p w14:paraId="26D54FD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Complex </w:t>
            </w:r>
            <w:r>
              <w:rPr>
                <w:sz w:val="16"/>
              </w:rPr>
              <w:lastRenderedPageBreak/>
              <w:t>subordination</w:t>
            </w:r>
          </w:p>
        </w:tc>
        <w:tc>
          <w:tcPr>
            <w:tcW w:w="1984" w:type="dxa"/>
          </w:tcPr>
          <w:p w14:paraId="6065EE8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+130: ZKP, ZK-</w:t>
            </w:r>
            <w:r>
              <w:rPr>
                <w:sz w:val="16"/>
              </w:rPr>
              <w:lastRenderedPageBreak/>
              <w:t>SNARK, ZK-STARK, Bulletproofs, PLONK, Halo, Groth16, transparent setup, trusted setup, ceremony, toxic waste, prover, verifier, witness, statement, soundness, completeness, zero-knowledge, succinctness, non-interactivity, commitment, polynomial commitment, KZG, IPA, arithmetic circuit, R1CS, Plonkish, zkVM, zkEVM, ZK rollup</w:t>
            </w:r>
          </w:p>
        </w:tc>
        <w:tc>
          <w:tcPr>
            <w:tcW w:w="1814" w:type="dxa"/>
          </w:tcPr>
          <w:p w14:paraId="417DC7E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ZK-SNARKs </w:t>
            </w:r>
            <w:r>
              <w:rPr>
                <w:sz w:val="16"/>
              </w:rPr>
              <w:lastRenderedPageBreak/>
              <w:t>paper adaptado (2 100 w).</w:t>
            </w:r>
          </w:p>
        </w:tc>
        <w:tc>
          <w:tcPr>
            <w:tcW w:w="1417" w:type="dxa"/>
          </w:tcPr>
          <w:p w14:paraId="116ACE9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ZK Summit talk </w:t>
            </w:r>
            <w:r>
              <w:rPr>
                <w:sz w:val="16"/>
              </w:rPr>
              <w:lastRenderedPageBreak/>
              <w:t>(CC).</w:t>
            </w:r>
          </w:p>
        </w:tc>
        <w:tc>
          <w:tcPr>
            <w:tcW w:w="907" w:type="dxa"/>
          </w:tcPr>
          <w:p w14:paraId="498489B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Architecture brief (420 </w:t>
            </w:r>
            <w:r>
              <w:rPr>
                <w:sz w:val="16"/>
              </w:rPr>
              <w:lastRenderedPageBreak/>
              <w:t>w)</w:t>
            </w:r>
          </w:p>
        </w:tc>
        <w:tc>
          <w:tcPr>
            <w:tcW w:w="1020" w:type="dxa"/>
          </w:tcPr>
          <w:p w14:paraId="7CA40BE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 xml:space="preserve">ZK in </w:t>
            </w:r>
            <w:r>
              <w:rPr>
                <w:sz w:val="16"/>
              </w:rPr>
              <w:lastRenderedPageBreak/>
              <w:t>identity (zk-passport)</w:t>
            </w:r>
          </w:p>
        </w:tc>
      </w:tr>
      <w:tr w:rsidR="00B61087" w14:paraId="73AF591C"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D5E4988" w14:textId="77777777" w:rsidR="00B61087" w:rsidRDefault="00000000">
            <w:r>
              <w:rPr>
                <w:sz w:val="16"/>
              </w:rPr>
              <w:lastRenderedPageBreak/>
              <w:t>8</w:t>
            </w:r>
          </w:p>
        </w:tc>
        <w:tc>
          <w:tcPr>
            <w:tcW w:w="1417" w:type="dxa"/>
          </w:tcPr>
          <w:p w14:paraId="3537C59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Critical analysis of research papers</w:t>
            </w:r>
          </w:p>
        </w:tc>
        <w:tc>
          <w:tcPr>
            <w:tcW w:w="1304" w:type="dxa"/>
          </w:tcPr>
          <w:p w14:paraId="37A3196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Critical-academic register</w:t>
            </w:r>
          </w:p>
        </w:tc>
        <w:tc>
          <w:tcPr>
            <w:tcW w:w="1984" w:type="dxa"/>
          </w:tcPr>
          <w:p w14:paraId="07115F9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+110: strength, weakness, threats to validity, internal validity, external validity, construct validity, statistical validity, confounder, selection bias, sampling, representativeness, ablation, baseline, gold standard, ground truth, data leakage, train-test leakage, overclaim, unfalsifiable, cherry-picked, p-hacking, HARKing, preregistration, replication</w:t>
            </w:r>
          </w:p>
        </w:tc>
        <w:tc>
          <w:tcPr>
            <w:tcW w:w="1814" w:type="dxa"/>
          </w:tcPr>
          <w:p w14:paraId="408C733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IEEE S&amp;P paper (2 150 w) + shadow PC review.</w:t>
            </w:r>
          </w:p>
        </w:tc>
        <w:tc>
          <w:tcPr>
            <w:tcW w:w="1417" w:type="dxa"/>
          </w:tcPr>
          <w:p w14:paraId="672D565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USENIX Security panel (CC).</w:t>
            </w:r>
          </w:p>
        </w:tc>
        <w:tc>
          <w:tcPr>
            <w:tcW w:w="907" w:type="dxa"/>
          </w:tcPr>
          <w:p w14:paraId="5155C1A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Peer review letter (440 w)</w:t>
            </w:r>
          </w:p>
        </w:tc>
        <w:tc>
          <w:tcPr>
            <w:tcW w:w="1020" w:type="dxa"/>
          </w:tcPr>
          <w:p w14:paraId="61F4495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Rebuttal etiquette</w:t>
            </w:r>
          </w:p>
        </w:tc>
      </w:tr>
      <w:tr w:rsidR="00B61087" w14:paraId="6C99E547"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8FA8FB1" w14:textId="77777777" w:rsidR="00B61087" w:rsidRDefault="00000000">
            <w:r>
              <w:rPr>
                <w:sz w:val="16"/>
              </w:rPr>
              <w:t>9</w:t>
            </w:r>
          </w:p>
        </w:tc>
        <w:tc>
          <w:tcPr>
            <w:tcW w:w="1417" w:type="dxa"/>
          </w:tcPr>
          <w:p w14:paraId="2F67515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Peer review process</w:t>
            </w:r>
          </w:p>
        </w:tc>
        <w:tc>
          <w:tcPr>
            <w:tcW w:w="1304" w:type="dxa"/>
          </w:tcPr>
          <w:p w14:paraId="29A860D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Metadiscourse</w:t>
            </w:r>
          </w:p>
        </w:tc>
        <w:tc>
          <w:tcPr>
            <w:tcW w:w="1984" w:type="dxa"/>
          </w:tcPr>
          <w:p w14:paraId="3B987AC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+90: shepherd, AE, area chair, PC chair, senior PC, ACs, reviewer, meta-review, bid, assignment, TPMS, conflict of interest, revision, major revision, minor revision, reject and resubmit, artifact evaluation, camera-ready, reproducibility badge, shadow PC, tutorial, workshop, co-location</w:t>
            </w:r>
          </w:p>
        </w:tc>
        <w:tc>
          <w:tcPr>
            <w:tcW w:w="1814" w:type="dxa"/>
          </w:tcPr>
          <w:p w14:paraId="63AA766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USENIX reviewer guide (2 180 w).</w:t>
            </w:r>
          </w:p>
        </w:tc>
        <w:tc>
          <w:tcPr>
            <w:tcW w:w="1417" w:type="dxa"/>
          </w:tcPr>
          <w:p w14:paraId="1D8E7A3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Academic leadership panel (CC).</w:t>
            </w:r>
          </w:p>
        </w:tc>
        <w:tc>
          <w:tcPr>
            <w:tcW w:w="907" w:type="dxa"/>
          </w:tcPr>
          <w:p w14:paraId="7DF4179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Review (440 w)</w:t>
            </w:r>
          </w:p>
        </w:tc>
        <w:tc>
          <w:tcPr>
            <w:tcW w:w="1020" w:type="dxa"/>
          </w:tcPr>
          <w:p w14:paraId="1839630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Anonymity &amp; responsible review</w:t>
            </w:r>
          </w:p>
        </w:tc>
      </w:tr>
      <w:tr w:rsidR="00B61087" w14:paraId="2CDDC00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6FDC2C9" w14:textId="77777777" w:rsidR="00B61087" w:rsidRDefault="00000000">
            <w:r>
              <w:rPr>
                <w:sz w:val="16"/>
              </w:rPr>
              <w:t>10</w:t>
            </w:r>
          </w:p>
        </w:tc>
        <w:tc>
          <w:tcPr>
            <w:tcW w:w="1417" w:type="dxa"/>
          </w:tcPr>
          <w:p w14:paraId="30268BB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Technical specifications (RFC reading)</w:t>
            </w:r>
          </w:p>
        </w:tc>
        <w:tc>
          <w:tcPr>
            <w:tcW w:w="1304" w:type="dxa"/>
          </w:tcPr>
          <w:p w14:paraId="51CB88A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Normative prose</w:t>
            </w:r>
          </w:p>
        </w:tc>
        <w:tc>
          <w:tcPr>
            <w:tcW w:w="1984" w:type="dxa"/>
          </w:tcPr>
          <w:p w14:paraId="08467B5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+100: MUST, MUST NOT, SHOULD, SHOULD NOT, MAY, RECOMMENDED, OPTIONAL, normative, informative, wire format, state machine, error code, extension, negotiation, backwards compatibility, forward compatibility, </w:t>
            </w:r>
            <w:r>
              <w:rPr>
                <w:sz w:val="16"/>
              </w:rPr>
              <w:lastRenderedPageBreak/>
              <w:t>deprecation, IANA registry, code point, algorithm identifier, ASN.1, DER, BER, CBOR, COSE, JOSE, JWS, JWE, JWT</w:t>
            </w:r>
          </w:p>
        </w:tc>
        <w:tc>
          <w:tcPr>
            <w:tcW w:w="1814" w:type="dxa"/>
          </w:tcPr>
          <w:p w14:paraId="12F55D3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RFC 9000 (QUIC) sección clave (2 200 w).</w:t>
            </w:r>
          </w:p>
        </w:tc>
        <w:tc>
          <w:tcPr>
            <w:tcW w:w="1417" w:type="dxa"/>
          </w:tcPr>
          <w:p w14:paraId="6A05E6D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IETF 119 session (CC).</w:t>
            </w:r>
          </w:p>
        </w:tc>
        <w:tc>
          <w:tcPr>
            <w:tcW w:w="907" w:type="dxa"/>
          </w:tcPr>
          <w:p w14:paraId="7F749F9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Interop analysis (460 w)</w:t>
            </w:r>
          </w:p>
        </w:tc>
        <w:tc>
          <w:tcPr>
            <w:tcW w:w="1020" w:type="dxa"/>
          </w:tcPr>
          <w:p w14:paraId="381C330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RFC ética y seguridad</w:t>
            </w:r>
          </w:p>
        </w:tc>
      </w:tr>
      <w:tr w:rsidR="00B61087" w14:paraId="1C3C80CD"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21B8588" w14:textId="77777777" w:rsidR="00B61087" w:rsidRDefault="00000000">
            <w:r>
              <w:rPr>
                <w:sz w:val="16"/>
              </w:rPr>
              <w:t>11</w:t>
            </w:r>
          </w:p>
        </w:tc>
        <w:tc>
          <w:tcPr>
            <w:tcW w:w="1417" w:type="dxa"/>
          </w:tcPr>
          <w:p w14:paraId="04DEA1D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Standards bodies</w:t>
            </w:r>
          </w:p>
        </w:tc>
        <w:tc>
          <w:tcPr>
            <w:tcW w:w="1304" w:type="dxa"/>
          </w:tcPr>
          <w:p w14:paraId="6BF2F94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Precise register</w:t>
            </w:r>
          </w:p>
        </w:tc>
        <w:tc>
          <w:tcPr>
            <w:tcW w:w="1984" w:type="dxa"/>
          </w:tcPr>
          <w:p w14:paraId="63534DD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+80: NIST, ISO, IEEE, IEC, ETSI, IETF, W3C, OASIS, TCG, FIDO Alliance, PCI SSC, ENISA, NCSC UK, BSI Germany, ANSSI France, SAI, CERT/CC, ISA, 62443, CIS, CVE MITRE, NVD, JPCERT, standardization process, public comment, call for papers, working group, plenary, consensus, rough consensus, running code</w:t>
            </w:r>
          </w:p>
        </w:tc>
        <w:tc>
          <w:tcPr>
            <w:tcW w:w="1814" w:type="dxa"/>
          </w:tcPr>
          <w:p w14:paraId="0DDE6B4E"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ISO 27001:2022 mapping (2 220 w).</w:t>
            </w:r>
          </w:p>
        </w:tc>
        <w:tc>
          <w:tcPr>
            <w:tcW w:w="1417" w:type="dxa"/>
          </w:tcPr>
          <w:p w14:paraId="28C7514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ISO/IEC JTC 1 SC27 podcast (CC).</w:t>
            </w:r>
          </w:p>
        </w:tc>
        <w:tc>
          <w:tcPr>
            <w:tcW w:w="907" w:type="dxa"/>
          </w:tcPr>
          <w:p w14:paraId="0185BE4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Standards mapping (460 w)</w:t>
            </w:r>
          </w:p>
        </w:tc>
        <w:tc>
          <w:tcPr>
            <w:tcW w:w="1020" w:type="dxa"/>
          </w:tcPr>
          <w:p w14:paraId="02E1671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NIST CSF 2.0</w:t>
            </w:r>
          </w:p>
        </w:tc>
      </w:tr>
      <w:tr w:rsidR="00B61087" w14:paraId="1AD50197"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825F439" w14:textId="77777777" w:rsidR="00B61087" w:rsidRDefault="00000000">
            <w:r>
              <w:rPr>
                <w:sz w:val="16"/>
              </w:rPr>
              <w:t>12</w:t>
            </w:r>
          </w:p>
        </w:tc>
        <w:tc>
          <w:tcPr>
            <w:tcW w:w="1417" w:type="dxa"/>
          </w:tcPr>
          <w:p w14:paraId="431725A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Conference presentation skills</w:t>
            </w:r>
          </w:p>
        </w:tc>
        <w:tc>
          <w:tcPr>
            <w:tcW w:w="1304" w:type="dxa"/>
          </w:tcPr>
          <w:p w14:paraId="6A0C7240"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Oratory register</w:t>
            </w:r>
          </w:p>
        </w:tc>
        <w:tc>
          <w:tcPr>
            <w:tcW w:w="1984" w:type="dxa"/>
          </w:tcPr>
          <w:p w14:paraId="7A87E16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+60: hook, signpost, chunk, pause, prosody, stress, emphasis, speak to the slide, speak past the slide, audience engagement, live demo, fail-safe demo, backup recording, stage presence, vocal variety, pacing, Q&amp;A, hostile question, deflection, bridge, hard pivot, stage management, AV, lav mic, wireless, clicker, mirror, Keynote, Reveal.js</w:t>
            </w:r>
          </w:p>
        </w:tc>
        <w:tc>
          <w:tcPr>
            <w:tcW w:w="1814" w:type="dxa"/>
          </w:tcPr>
          <w:p w14:paraId="49DE48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Transcripts USENIX Security lightning talks (2 230 w).</w:t>
            </w:r>
          </w:p>
        </w:tc>
        <w:tc>
          <w:tcPr>
            <w:tcW w:w="1417" w:type="dxa"/>
          </w:tcPr>
          <w:p w14:paraId="6F834BE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BlackHat keynote (CC).</w:t>
            </w:r>
          </w:p>
        </w:tc>
        <w:tc>
          <w:tcPr>
            <w:tcW w:w="907" w:type="dxa"/>
          </w:tcPr>
          <w:p w14:paraId="1B038BD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Talk outline (470 w)</w:t>
            </w:r>
          </w:p>
        </w:tc>
        <w:tc>
          <w:tcPr>
            <w:tcW w:w="1020" w:type="dxa"/>
          </w:tcPr>
          <w:p w14:paraId="7217EC6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Disclosing 0-day live: etiquette</w:t>
            </w:r>
          </w:p>
        </w:tc>
      </w:tr>
      <w:tr w:rsidR="00B61087" w14:paraId="7AF63D86"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8AAAD22" w14:textId="77777777" w:rsidR="00B61087" w:rsidRDefault="00000000">
            <w:r>
              <w:rPr>
                <w:sz w:val="16"/>
              </w:rPr>
              <w:t>13</w:t>
            </w:r>
          </w:p>
        </w:tc>
        <w:tc>
          <w:tcPr>
            <w:tcW w:w="1417" w:type="dxa"/>
          </w:tcPr>
          <w:p w14:paraId="46C0E2C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Writing for top-tier journals</w:t>
            </w:r>
          </w:p>
        </w:tc>
        <w:tc>
          <w:tcPr>
            <w:tcW w:w="1304" w:type="dxa"/>
          </w:tcPr>
          <w:p w14:paraId="70C95FE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Academic writing culture</w:t>
            </w:r>
          </w:p>
        </w:tc>
        <w:tc>
          <w:tcPr>
            <w:tcW w:w="1984" w:type="dxa"/>
          </w:tcPr>
          <w:p w14:paraId="78704EA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+80: IEEE Transactions, ACM TOPS, TISSEC, CCS, S&amp;P, USENIX, NDSS, DIMVA, RAID, ESORICS, cover letter, letter to editor, desk reject, rolling review, impact factor, H-index, citation, LaTeX, Overleaf, BibTeX, ACM SIG, camera-ready, supplementary material, artifact, dataset DOI, ORCID</w:t>
            </w:r>
          </w:p>
        </w:tc>
        <w:tc>
          <w:tcPr>
            <w:tcW w:w="1814" w:type="dxa"/>
          </w:tcPr>
          <w:p w14:paraId="0785FF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ACM CCS 'how to write' (2 260 w).</w:t>
            </w:r>
          </w:p>
        </w:tc>
        <w:tc>
          <w:tcPr>
            <w:tcW w:w="1417" w:type="dxa"/>
          </w:tcPr>
          <w:p w14:paraId="3AA24A2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Editors panel (CC).</w:t>
            </w:r>
          </w:p>
        </w:tc>
        <w:tc>
          <w:tcPr>
            <w:tcW w:w="907" w:type="dxa"/>
          </w:tcPr>
          <w:p w14:paraId="7F03C34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Paper draft section (480 w)</w:t>
            </w:r>
          </w:p>
        </w:tc>
        <w:tc>
          <w:tcPr>
            <w:tcW w:w="1020" w:type="dxa"/>
          </w:tcPr>
          <w:p w14:paraId="4E67B0C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Data availability statements</w:t>
            </w:r>
          </w:p>
        </w:tc>
      </w:tr>
      <w:tr w:rsidR="00B61087" w14:paraId="1362A335"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3A33F74" w14:textId="77777777" w:rsidR="00B61087" w:rsidRDefault="00000000">
            <w:r>
              <w:rPr>
                <w:sz w:val="16"/>
              </w:rPr>
              <w:t>14</w:t>
            </w:r>
          </w:p>
        </w:tc>
        <w:tc>
          <w:tcPr>
            <w:tcW w:w="1417" w:type="dxa"/>
          </w:tcPr>
          <w:p w14:paraId="38C6360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Grant and proposal writing</w:t>
            </w:r>
          </w:p>
        </w:tc>
        <w:tc>
          <w:tcPr>
            <w:tcW w:w="1304" w:type="dxa"/>
          </w:tcPr>
          <w:p w14:paraId="2714AD06"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Bureaucratic English</w:t>
            </w:r>
          </w:p>
        </w:tc>
        <w:tc>
          <w:tcPr>
            <w:tcW w:w="1984" w:type="dxa"/>
          </w:tcPr>
          <w:p w14:paraId="5F3E954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+70: call for proposals, CFP, RFP, LOI, letter of intent, preproposal, full proposal, aims, significance, innovation, approach, broader impacts, intellectual </w:t>
            </w:r>
            <w:r>
              <w:rPr>
                <w:sz w:val="16"/>
              </w:rPr>
              <w:lastRenderedPageBreak/>
              <w:t>merit, timeline, milestones, deliverables, risks, mitigation, budget, direct cost, indirect, overhead, PI, Co-PI, collaborator, letter of support, subaward, NSF, NIH, DARPA, EU Horizon, ERC, FWF, FAPESP, CONCYTEC</w:t>
            </w:r>
          </w:p>
        </w:tc>
        <w:tc>
          <w:tcPr>
            <w:tcW w:w="1814" w:type="dxa"/>
          </w:tcPr>
          <w:p w14:paraId="7EF16CF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lastRenderedPageBreak/>
              <w:t>DARPA BAA adaptado (2 290 w).</w:t>
            </w:r>
          </w:p>
        </w:tc>
        <w:tc>
          <w:tcPr>
            <w:tcW w:w="1417" w:type="dxa"/>
          </w:tcPr>
          <w:p w14:paraId="0EEDB44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NSF PI panel (PD).</w:t>
            </w:r>
          </w:p>
        </w:tc>
        <w:tc>
          <w:tcPr>
            <w:tcW w:w="907" w:type="dxa"/>
          </w:tcPr>
          <w:p w14:paraId="502976A2"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Proposal aims section (480 w)</w:t>
            </w:r>
          </w:p>
        </w:tc>
        <w:tc>
          <w:tcPr>
            <w:tcW w:w="1020" w:type="dxa"/>
          </w:tcPr>
          <w:p w14:paraId="61B90E3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CONCYTEC calls for cyber</w:t>
            </w:r>
          </w:p>
        </w:tc>
      </w:tr>
      <w:tr w:rsidR="00B61087" w14:paraId="0483941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A1BD237" w14:textId="77777777" w:rsidR="00B61087" w:rsidRDefault="00000000">
            <w:r>
              <w:rPr>
                <w:sz w:val="16"/>
              </w:rPr>
              <w:t>15</w:t>
            </w:r>
          </w:p>
        </w:tc>
        <w:tc>
          <w:tcPr>
            <w:tcW w:w="1417" w:type="dxa"/>
          </w:tcPr>
          <w:p w14:paraId="285C5708"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AI safety &amp; alignment</w:t>
            </w:r>
          </w:p>
        </w:tc>
        <w:tc>
          <w:tcPr>
            <w:tcW w:w="1304" w:type="dxa"/>
          </w:tcPr>
          <w:p w14:paraId="7983999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Academic philosophy register</w:t>
            </w:r>
          </w:p>
        </w:tc>
        <w:tc>
          <w:tcPr>
            <w:tcW w:w="1984" w:type="dxa"/>
          </w:tcPr>
          <w:p w14:paraId="48A7D480"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+70: alignment, specification, robustness, assurance, evaluation, red teaming, dangerous capability, autonomous replication, CBRN uplift, persuasion, deception, sycophancy, scheming, reward hacking, goal misgeneralization, inner alignment, outer alignment, interpretability, mechanistic, activation patching, probing, RLHF, DPO, constitutional AI, AISI, NIST AI 100-2, EU AI Act, frontier model</w:t>
            </w:r>
          </w:p>
        </w:tc>
        <w:tc>
          <w:tcPr>
            <w:tcW w:w="1814" w:type="dxa"/>
          </w:tcPr>
          <w:p w14:paraId="69901793"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Anthropic RSP adaptado (2 300 w).</w:t>
            </w:r>
          </w:p>
        </w:tc>
        <w:tc>
          <w:tcPr>
            <w:tcW w:w="1417" w:type="dxa"/>
          </w:tcPr>
          <w:p w14:paraId="57E563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AI Safety Summit panel (CC).</w:t>
            </w:r>
          </w:p>
        </w:tc>
        <w:tc>
          <w:tcPr>
            <w:tcW w:w="907" w:type="dxa"/>
          </w:tcPr>
          <w:p w14:paraId="163583C9"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Position paper (490 w)</w:t>
            </w:r>
          </w:p>
        </w:tc>
        <w:tc>
          <w:tcPr>
            <w:tcW w:w="1020" w:type="dxa"/>
          </w:tcPr>
          <w:p w14:paraId="1E0D6FB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Model welfare</w:t>
            </w:r>
          </w:p>
        </w:tc>
      </w:tr>
      <w:tr w:rsidR="00B61087" w14:paraId="7B9B6253"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46D47983" w14:textId="77777777" w:rsidR="00B61087" w:rsidRDefault="00000000">
            <w:r>
              <w:rPr>
                <w:sz w:val="16"/>
              </w:rPr>
              <w:t>16</w:t>
            </w:r>
          </w:p>
        </w:tc>
        <w:tc>
          <w:tcPr>
            <w:tcW w:w="1417" w:type="dxa"/>
          </w:tcPr>
          <w:p w14:paraId="604683E9"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Deepfakes &amp; disinformation</w:t>
            </w:r>
          </w:p>
        </w:tc>
        <w:tc>
          <w:tcPr>
            <w:tcW w:w="1304" w:type="dxa"/>
          </w:tcPr>
          <w:p w14:paraId="0C3F5C0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Social-science register</w:t>
            </w:r>
          </w:p>
        </w:tc>
        <w:tc>
          <w:tcPr>
            <w:tcW w:w="1984" w:type="dxa"/>
          </w:tcPr>
          <w:p w14:paraId="75B994CF"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+60: deepfake, shallowfake, cheapfake, voice clone, lip sync, reenactment, provenance, C2PA, content credentials, watermark, fingerprint, detection, adversarial robustness, liar's dividend, illusory truth, inoculation, prebunking, debunking, platform policy, takedown, coordinated inauthentic behavior, CIB, influence operation, astroturf</w:t>
            </w:r>
          </w:p>
        </w:tc>
        <w:tc>
          <w:tcPr>
            <w:tcW w:w="1814" w:type="dxa"/>
          </w:tcPr>
          <w:p w14:paraId="6B8ED27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Microsoft-Adobe C2PA whitepaper (2 330 w).</w:t>
            </w:r>
          </w:p>
        </w:tc>
        <w:tc>
          <w:tcPr>
            <w:tcW w:w="1417" w:type="dxa"/>
          </w:tcPr>
          <w:p w14:paraId="612D167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Stanford Internet Observatory (CC).</w:t>
            </w:r>
          </w:p>
        </w:tc>
        <w:tc>
          <w:tcPr>
            <w:tcW w:w="907" w:type="dxa"/>
          </w:tcPr>
          <w:p w14:paraId="19C2C69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Platform policy (500 w)</w:t>
            </w:r>
          </w:p>
        </w:tc>
        <w:tc>
          <w:tcPr>
            <w:tcW w:w="1020" w:type="dxa"/>
          </w:tcPr>
          <w:p w14:paraId="60496B04"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Election integrity 2026</w:t>
            </w:r>
          </w:p>
        </w:tc>
      </w:tr>
      <w:tr w:rsidR="00B61087" w14:paraId="3007F909"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17FD3F" w14:textId="77777777" w:rsidR="00B61087" w:rsidRDefault="00000000">
            <w:r>
              <w:rPr>
                <w:sz w:val="16"/>
              </w:rPr>
              <w:t>17</w:t>
            </w:r>
          </w:p>
        </w:tc>
        <w:tc>
          <w:tcPr>
            <w:tcW w:w="1417" w:type="dxa"/>
          </w:tcPr>
          <w:p w14:paraId="1A5B0D5D"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Biometric security futures</w:t>
            </w:r>
          </w:p>
        </w:tc>
        <w:tc>
          <w:tcPr>
            <w:tcW w:w="1304" w:type="dxa"/>
          </w:tcPr>
          <w:p w14:paraId="321C7A7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Legal + technical fusion</w:t>
            </w:r>
          </w:p>
        </w:tc>
        <w:tc>
          <w:tcPr>
            <w:tcW w:w="1984" w:type="dxa"/>
          </w:tcPr>
          <w:p w14:paraId="0992B3E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+60: biometric, fingerprint, minutiae, iris, retina, face, voice, gait, keystroke, behavior, liveness, presentation attack, PAD, ISO/IEC 30107, template protection, cancelable, fuzzy vault, fuzzy commitment, homomorphic, federated, on-device, secure </w:t>
            </w:r>
            <w:r>
              <w:rPr>
                <w:sz w:val="16"/>
              </w:rPr>
              <w:lastRenderedPageBreak/>
              <w:t>enclave, FIDO biometric, GDPR Article 9, BIPA, Clearview AI</w:t>
            </w:r>
          </w:p>
        </w:tc>
        <w:tc>
          <w:tcPr>
            <w:tcW w:w="1814" w:type="dxa"/>
          </w:tcPr>
          <w:p w14:paraId="5C0C266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lastRenderedPageBreak/>
              <w:t>NIST FRVT report (2 340 w).</w:t>
            </w:r>
          </w:p>
        </w:tc>
        <w:tc>
          <w:tcPr>
            <w:tcW w:w="1417" w:type="dxa"/>
          </w:tcPr>
          <w:p w14:paraId="592AA29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FIDO Alliance webinar (CC).</w:t>
            </w:r>
          </w:p>
        </w:tc>
        <w:tc>
          <w:tcPr>
            <w:tcW w:w="907" w:type="dxa"/>
          </w:tcPr>
          <w:p w14:paraId="53ADA01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Ethics brief (510 w)</w:t>
            </w:r>
          </w:p>
        </w:tc>
        <w:tc>
          <w:tcPr>
            <w:tcW w:w="1020" w:type="dxa"/>
          </w:tcPr>
          <w:p w14:paraId="46E3E654"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Algorithmic bias y demografía</w:t>
            </w:r>
          </w:p>
        </w:tc>
      </w:tr>
      <w:tr w:rsidR="00B61087" w14:paraId="643ED95A"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3CE9A3EA" w14:textId="77777777" w:rsidR="00B61087" w:rsidRDefault="00000000">
            <w:r>
              <w:rPr>
                <w:sz w:val="16"/>
              </w:rPr>
              <w:t>18</w:t>
            </w:r>
          </w:p>
        </w:tc>
        <w:tc>
          <w:tcPr>
            <w:tcW w:w="1417" w:type="dxa"/>
          </w:tcPr>
          <w:p w14:paraId="6A42131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Neuromorphic and novel computing</w:t>
            </w:r>
          </w:p>
        </w:tc>
        <w:tc>
          <w:tcPr>
            <w:tcW w:w="1304" w:type="dxa"/>
          </w:tcPr>
          <w:p w14:paraId="03E30CF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Research frontier register</w:t>
            </w:r>
          </w:p>
        </w:tc>
        <w:tc>
          <w:tcPr>
            <w:tcW w:w="1984" w:type="dxa"/>
          </w:tcPr>
          <w:p w14:paraId="3875D8CB"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+60: neuromorphic, spiking neural network, SNN, memristor, resistive RAM, phase change memory, in-memory computing, analog, photonic, silicon photonics, quantum photonic, silicon qubit, topological qubit, Majorana, adiabatic, annealing, D-Wave, superconducting, transmon, trapped ion, neutral atom, quantum internet, QKD, decoherence time</w:t>
            </w:r>
          </w:p>
        </w:tc>
        <w:tc>
          <w:tcPr>
            <w:tcW w:w="1814" w:type="dxa"/>
          </w:tcPr>
          <w:p w14:paraId="1C0AB4E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IEEE Spectrum piece (2 360 w).</w:t>
            </w:r>
          </w:p>
        </w:tc>
        <w:tc>
          <w:tcPr>
            <w:tcW w:w="1417" w:type="dxa"/>
          </w:tcPr>
          <w:p w14:paraId="61CA842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IBM Research podcast (CC).</w:t>
            </w:r>
          </w:p>
        </w:tc>
        <w:tc>
          <w:tcPr>
            <w:tcW w:w="907" w:type="dxa"/>
          </w:tcPr>
          <w:p w14:paraId="313D2A5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Horizon scan (520 w)</w:t>
            </w:r>
          </w:p>
        </w:tc>
        <w:tc>
          <w:tcPr>
            <w:tcW w:w="1020" w:type="dxa"/>
          </w:tcPr>
          <w:p w14:paraId="128DC803"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Side channels en nuevos cómputos</w:t>
            </w:r>
          </w:p>
        </w:tc>
      </w:tr>
      <w:tr w:rsidR="00B61087" w14:paraId="2D0D4DF0"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5A254FB9" w14:textId="77777777" w:rsidR="00B61087" w:rsidRDefault="00000000">
            <w:r>
              <w:rPr>
                <w:sz w:val="16"/>
              </w:rPr>
              <w:t>19</w:t>
            </w:r>
          </w:p>
        </w:tc>
        <w:tc>
          <w:tcPr>
            <w:tcW w:w="1417" w:type="dxa"/>
          </w:tcPr>
          <w:p w14:paraId="647059FA"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Roundtable: emerging tech</w:t>
            </w:r>
          </w:p>
        </w:tc>
        <w:tc>
          <w:tcPr>
            <w:tcW w:w="1304" w:type="dxa"/>
          </w:tcPr>
          <w:p w14:paraId="4538A9A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Polished discussion</w:t>
            </w:r>
          </w:p>
        </w:tc>
        <w:tc>
          <w:tcPr>
            <w:tcW w:w="1984" w:type="dxa"/>
          </w:tcPr>
          <w:p w14:paraId="29D06F3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+50: let me build on, I would like to pick up on, with due respect, I would nuance that, push back gently, lean into, pivot to, zoom out, zoom in, operationalize, strawman, steelman, intellectual honesty, epistemic humility, strong priors, update, Bayesian</w:t>
            </w:r>
          </w:p>
        </w:tc>
        <w:tc>
          <w:tcPr>
            <w:tcW w:w="1814" w:type="dxa"/>
          </w:tcPr>
          <w:p w14:paraId="3C474FC5"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Transcript OECD AI roundtable (2 370 w).</w:t>
            </w:r>
          </w:p>
        </w:tc>
        <w:tc>
          <w:tcPr>
            <w:tcW w:w="1417" w:type="dxa"/>
          </w:tcPr>
          <w:p w14:paraId="16CC1AA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OECD Future of Work podcast (CC).</w:t>
            </w:r>
          </w:p>
        </w:tc>
        <w:tc>
          <w:tcPr>
            <w:tcW w:w="907" w:type="dxa"/>
          </w:tcPr>
          <w:p w14:paraId="2F27233B"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Opening + closing statement (530 w)</w:t>
            </w:r>
          </w:p>
        </w:tc>
        <w:tc>
          <w:tcPr>
            <w:tcW w:w="1020" w:type="dxa"/>
          </w:tcPr>
          <w:p w14:paraId="0B7F4882"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6"/>
              </w:rPr>
              <w:t>Negotiating multilateral frames</w:t>
            </w:r>
          </w:p>
        </w:tc>
      </w:tr>
      <w:tr w:rsidR="00B61087" w14:paraId="0A6416F2"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273B831" w14:textId="77777777" w:rsidR="00B61087" w:rsidRDefault="00000000">
            <w:r>
              <w:rPr>
                <w:sz w:val="16"/>
              </w:rPr>
              <w:t>20</w:t>
            </w:r>
          </w:p>
        </w:tc>
        <w:tc>
          <w:tcPr>
            <w:tcW w:w="1417" w:type="dxa"/>
          </w:tcPr>
          <w:p w14:paraId="5C6E1EFE"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Mock CPE + master capstone</w:t>
            </w:r>
          </w:p>
        </w:tc>
        <w:tc>
          <w:tcPr>
            <w:tcW w:w="1304" w:type="dxa"/>
          </w:tcPr>
          <w:p w14:paraId="07A7E565"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Integrado</w:t>
            </w:r>
          </w:p>
        </w:tc>
        <w:tc>
          <w:tcPr>
            <w:tcW w:w="1984" w:type="dxa"/>
          </w:tcPr>
          <w:p w14:paraId="4F18157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16 000+ acumuladas</w:t>
            </w:r>
          </w:p>
        </w:tc>
        <w:tc>
          <w:tcPr>
            <w:tcW w:w="1814" w:type="dxa"/>
          </w:tcPr>
          <w:p w14:paraId="69FCD597"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CPE Reading &amp; UoE completo (~5 500 w, 7 parts).</w:t>
            </w:r>
          </w:p>
        </w:tc>
        <w:tc>
          <w:tcPr>
            <w:tcW w:w="1417" w:type="dxa"/>
          </w:tcPr>
          <w:p w14:paraId="239AEDC1"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CPE Listening completo (40 min).</w:t>
            </w:r>
          </w:p>
        </w:tc>
        <w:tc>
          <w:tcPr>
            <w:tcW w:w="907" w:type="dxa"/>
          </w:tcPr>
          <w:p w14:paraId="099FCE2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Essay (240–280 w) + review/report/proposal (280–320 w)</w:t>
            </w:r>
          </w:p>
        </w:tc>
        <w:tc>
          <w:tcPr>
            <w:tcW w:w="1020" w:type="dxa"/>
          </w:tcPr>
          <w:p w14:paraId="52B52548"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6"/>
              </w:rPr>
              <w:t>Entregable: whitepaper publicable</w:t>
            </w:r>
          </w:p>
        </w:tc>
      </w:tr>
    </w:tbl>
    <w:p w14:paraId="3CD108F2" w14:textId="77777777" w:rsidR="00B61087" w:rsidRDefault="00000000">
      <w:r>
        <w:br w:type="page"/>
      </w:r>
    </w:p>
    <w:p w14:paraId="3A510D3F" w14:textId="77777777" w:rsidR="00B61087" w:rsidRDefault="00000000">
      <w:pPr>
        <w:pStyle w:val="Heading1"/>
      </w:pPr>
      <w:r>
        <w:lastRenderedPageBreak/>
        <w:t>6. Evaluación y certificación interna</w:t>
      </w:r>
    </w:p>
    <w:p w14:paraId="527601DA" w14:textId="77777777" w:rsidR="00B61087" w:rsidRDefault="00000000">
      <w:r>
        <w:t>Cada nivel cierra con un examen sumativo en formato Cambridge completo. La calificación interna se reporta como Cambridge Scale (100–230) con nota mínima de promoción de 160 para niveles A1–B1 y 180 para B2–C2. Se emite constancia interna con mapeo CEFR, Cambridge, IELTS y TOEFL iBT.</w:t>
      </w:r>
    </w:p>
    <w:tbl>
      <w:tblPr>
        <w:tblStyle w:val="LightGrid-Accent1"/>
        <w:tblW w:w="0" w:type="auto"/>
        <w:jc w:val="center"/>
        <w:tblLook w:val="04A0" w:firstRow="1" w:lastRow="0" w:firstColumn="1" w:lastColumn="0" w:noHBand="0" w:noVBand="1"/>
      </w:tblPr>
      <w:tblGrid>
        <w:gridCol w:w="2835"/>
        <w:gridCol w:w="1134"/>
        <w:gridCol w:w="5669"/>
      </w:tblGrid>
      <w:tr w:rsidR="00B61087" w14:paraId="0CB82754" w14:textId="77777777" w:rsidTr="00B61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C5D"/>
            <w:vAlign w:val="center"/>
          </w:tcPr>
          <w:p w14:paraId="1431EB7A" w14:textId="77777777" w:rsidR="00B61087" w:rsidRDefault="00000000">
            <w:r>
              <w:rPr>
                <w:color w:val="FFFFFF"/>
                <w:sz w:val="20"/>
              </w:rPr>
              <w:t>Componente</w:t>
            </w:r>
          </w:p>
        </w:tc>
        <w:tc>
          <w:tcPr>
            <w:tcW w:w="1134" w:type="dxa"/>
            <w:shd w:val="clear" w:color="auto" w:fill="0B3C5D"/>
            <w:vAlign w:val="center"/>
          </w:tcPr>
          <w:p w14:paraId="5A2374A5"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Peso</w:t>
            </w:r>
          </w:p>
        </w:tc>
        <w:tc>
          <w:tcPr>
            <w:tcW w:w="5669" w:type="dxa"/>
            <w:shd w:val="clear" w:color="auto" w:fill="0B3C5D"/>
            <w:vAlign w:val="center"/>
          </w:tcPr>
          <w:p w14:paraId="1D3EC92B" w14:textId="77777777" w:rsidR="00B610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Formato</w:t>
            </w:r>
          </w:p>
        </w:tc>
      </w:tr>
      <w:tr w:rsidR="00B61087" w14:paraId="4DFF9B74"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FC9778B" w14:textId="77777777" w:rsidR="00B61087" w:rsidRDefault="00000000">
            <w:r>
              <w:rPr>
                <w:sz w:val="18"/>
              </w:rPr>
              <w:t>Reading &amp; Use of English</w:t>
            </w:r>
          </w:p>
        </w:tc>
        <w:tc>
          <w:tcPr>
            <w:tcW w:w="1134" w:type="dxa"/>
          </w:tcPr>
          <w:p w14:paraId="3EFBC18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5669" w:type="dxa"/>
          </w:tcPr>
          <w:p w14:paraId="5B3CFE96"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Cambridge + 1 texto TOEFL-style</w:t>
            </w:r>
          </w:p>
        </w:tc>
      </w:tr>
      <w:tr w:rsidR="00B61087" w14:paraId="75A61FA0"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FB9E9C" w14:textId="77777777" w:rsidR="00B61087" w:rsidRDefault="00000000">
            <w:r>
              <w:rPr>
                <w:sz w:val="18"/>
              </w:rPr>
              <w:t>Listening</w:t>
            </w:r>
          </w:p>
        </w:tc>
        <w:tc>
          <w:tcPr>
            <w:tcW w:w="1134" w:type="dxa"/>
          </w:tcPr>
          <w:p w14:paraId="0D00AEF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c>
          <w:tcPr>
            <w:tcW w:w="5669" w:type="dxa"/>
          </w:tcPr>
          <w:p w14:paraId="6E455A4D"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Cambridge + audios del nivel</w:t>
            </w:r>
          </w:p>
        </w:tc>
      </w:tr>
      <w:tr w:rsidR="00B61087" w14:paraId="7AE018A5"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1182D72" w14:textId="77777777" w:rsidR="00B61087" w:rsidRDefault="00000000">
            <w:r>
              <w:rPr>
                <w:sz w:val="18"/>
              </w:rPr>
              <w:t>Writing</w:t>
            </w:r>
          </w:p>
        </w:tc>
        <w:tc>
          <w:tcPr>
            <w:tcW w:w="1134" w:type="dxa"/>
          </w:tcPr>
          <w:p w14:paraId="17942CAF"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5669" w:type="dxa"/>
          </w:tcPr>
          <w:p w14:paraId="2A82E6E1"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2 tareas según banda CEFR</w:t>
            </w:r>
          </w:p>
        </w:tc>
      </w:tr>
      <w:tr w:rsidR="00B61087" w14:paraId="0C881CD8" w14:textId="77777777" w:rsidTr="00B610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1E5E67" w14:textId="77777777" w:rsidR="00B61087" w:rsidRDefault="00000000">
            <w:r>
              <w:rPr>
                <w:sz w:val="18"/>
              </w:rPr>
              <w:t>Speaking</w:t>
            </w:r>
          </w:p>
        </w:tc>
        <w:tc>
          <w:tcPr>
            <w:tcW w:w="1134" w:type="dxa"/>
          </w:tcPr>
          <w:p w14:paraId="6218593A"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5669" w:type="dxa"/>
          </w:tcPr>
          <w:p w14:paraId="5B23EEAC" w14:textId="77777777" w:rsidR="00B61087" w:rsidRDefault="00000000">
            <w:pPr>
              <w:cnfStyle w:val="000000010000" w:firstRow="0" w:lastRow="0" w:firstColumn="0" w:lastColumn="0" w:oddVBand="0" w:evenVBand="0" w:oddHBand="0" w:evenHBand="1" w:firstRowFirstColumn="0" w:firstRowLastColumn="0" w:lastRowFirstColumn="0" w:lastRowLastColumn="0"/>
            </w:pPr>
            <w:r>
              <w:rPr>
                <w:sz w:val="18"/>
              </w:rPr>
              <w:t>Examen oral en pares + interview</w:t>
            </w:r>
          </w:p>
        </w:tc>
      </w:tr>
      <w:tr w:rsidR="00B61087" w14:paraId="18F31E91" w14:textId="77777777" w:rsidTr="00B61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CC75492" w14:textId="77777777" w:rsidR="00B61087" w:rsidRDefault="00000000">
            <w:r>
              <w:rPr>
                <w:sz w:val="18"/>
              </w:rPr>
              <w:t>Portafolio / Capstone</w:t>
            </w:r>
          </w:p>
        </w:tc>
        <w:tc>
          <w:tcPr>
            <w:tcW w:w="1134" w:type="dxa"/>
          </w:tcPr>
          <w:p w14:paraId="66045787"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5669" w:type="dxa"/>
          </w:tcPr>
          <w:p w14:paraId="4F9EC4DC" w14:textId="77777777" w:rsidR="00B61087" w:rsidRDefault="00000000">
            <w:pPr>
              <w:cnfStyle w:val="000000100000" w:firstRow="0" w:lastRow="0" w:firstColumn="0" w:lastColumn="0" w:oddVBand="0" w:evenVBand="0" w:oddHBand="1" w:evenHBand="0" w:firstRowFirstColumn="0" w:firstRowLastColumn="0" w:lastRowFirstColumn="0" w:lastRowLastColumn="0"/>
            </w:pPr>
            <w:r>
              <w:rPr>
                <w:sz w:val="18"/>
              </w:rPr>
              <w:t>Producto final del nivel</w:t>
            </w:r>
          </w:p>
        </w:tc>
      </w:tr>
    </w:tbl>
    <w:p w14:paraId="41E850B4" w14:textId="77777777" w:rsidR="00B61087" w:rsidRDefault="00B61087"/>
    <w:p w14:paraId="086CF3CB" w14:textId="77777777" w:rsidR="00B61087" w:rsidRDefault="00000000">
      <w:pPr>
        <w:pStyle w:val="Heading2"/>
      </w:pPr>
      <w:r>
        <w:t>6.1 Rúbricas</w:t>
      </w:r>
    </w:p>
    <w:p w14:paraId="56D16386" w14:textId="77777777" w:rsidR="00B61087" w:rsidRDefault="00000000">
      <w:r>
        <w:t>Se usan las rúbricas oficiales de Cambridge (Content, Communicative Achievement, Organisation, Language) para Writing y Speaking, adaptadas al dominio de sistemas. Para Reading se usa item analysis (facility / discrimination) y para Listening se registra velocidad y acento del audio para asegurar variabilidad.</w:t>
      </w:r>
    </w:p>
    <w:p w14:paraId="39E3EF09" w14:textId="77777777" w:rsidR="00B61087" w:rsidRDefault="00000000">
      <w:pPr>
        <w:pStyle w:val="Heading1"/>
      </w:pPr>
      <w:r>
        <w:t>7. Bibliografía y recursos de referencia</w:t>
      </w:r>
    </w:p>
    <w:p w14:paraId="78560090" w14:textId="77777777" w:rsidR="00B61087" w:rsidRDefault="00000000">
      <w:r>
        <w:rPr>
          <w:b/>
        </w:rPr>
        <w:t>Marcos y catálogos léxicos</w:t>
      </w:r>
    </w:p>
    <w:p w14:paraId="16607B6B" w14:textId="77777777" w:rsidR="00B61087" w:rsidRDefault="00000000">
      <w:pPr>
        <w:pStyle w:val="ListBullet"/>
      </w:pPr>
      <w:r>
        <w:t>Council of Europe (2020). CEFR Companion Volume with New Descriptors.</w:t>
      </w:r>
    </w:p>
    <w:p w14:paraId="0E6B68F4" w14:textId="77777777" w:rsidR="00B61087" w:rsidRDefault="00000000">
      <w:pPr>
        <w:pStyle w:val="ListBullet"/>
      </w:pPr>
      <w:r>
        <w:t>English Profile (Cambridge) – English Vocabulary Profile Online (EVP).</w:t>
      </w:r>
    </w:p>
    <w:p w14:paraId="49A60B24" w14:textId="77777777" w:rsidR="00B61087" w:rsidRDefault="00000000">
      <w:pPr>
        <w:pStyle w:val="ListBullet"/>
      </w:pPr>
      <w:r>
        <w:t>Cambridge Assessment English – Handbooks for Teachers A1 Key, B1 Preliminary, B2 First, C1 Advanced, C2 Proficiency (ediciones vigentes).</w:t>
      </w:r>
    </w:p>
    <w:p w14:paraId="02064E41" w14:textId="77777777" w:rsidR="00B61087" w:rsidRDefault="00000000">
      <w:pPr>
        <w:pStyle w:val="ListBullet"/>
      </w:pPr>
      <w:r>
        <w:t>ETS – TOEFL iBT Test Prep Planner.</w:t>
      </w:r>
    </w:p>
    <w:p w14:paraId="46F4D5DA" w14:textId="77777777" w:rsidR="00B61087" w:rsidRDefault="00000000">
      <w:pPr>
        <w:pStyle w:val="ListBullet"/>
      </w:pPr>
      <w:r>
        <w:t>IELTS Partnership – Academic Reading / Listening guides.</w:t>
      </w:r>
    </w:p>
    <w:p w14:paraId="39BCD58E" w14:textId="77777777" w:rsidR="00B61087" w:rsidRDefault="00000000">
      <w:r>
        <w:rPr>
          <w:b/>
        </w:rPr>
        <w:t>Dominio técnico (lecturas de última tecnología)</w:t>
      </w:r>
    </w:p>
    <w:p w14:paraId="1C596C66" w14:textId="77777777" w:rsidR="00B61087" w:rsidRDefault="00000000">
      <w:pPr>
        <w:pStyle w:val="ListBullet"/>
      </w:pPr>
      <w:r>
        <w:t>NIST SP 800-207 (Zero Trust), 800-61r2 (IR), 800-53r5 (Controls), 800-63B (Identity).</w:t>
      </w:r>
    </w:p>
    <w:p w14:paraId="2DA0474B" w14:textId="77777777" w:rsidR="00B61087" w:rsidRDefault="00000000">
      <w:pPr>
        <w:pStyle w:val="ListBullet"/>
      </w:pPr>
      <w:r>
        <w:t>CISA Known Exploited Vulnerabilities catalog + Cybersecurity Advisories.</w:t>
      </w:r>
    </w:p>
    <w:p w14:paraId="78DBD199" w14:textId="77777777" w:rsidR="00B61087" w:rsidRDefault="00000000">
      <w:pPr>
        <w:pStyle w:val="ListBullet"/>
      </w:pPr>
      <w:r>
        <w:t>ENISA Threat Landscape (última edición).</w:t>
      </w:r>
    </w:p>
    <w:p w14:paraId="2404D41E" w14:textId="77777777" w:rsidR="00B61087" w:rsidRDefault="00000000">
      <w:pPr>
        <w:pStyle w:val="ListBullet"/>
      </w:pPr>
      <w:r>
        <w:t>OWASP Top 10 (Web 2021, LLM 2025, API 2023, Mobile 2024).</w:t>
      </w:r>
    </w:p>
    <w:p w14:paraId="684A4E59" w14:textId="77777777" w:rsidR="00B61087" w:rsidRDefault="00000000">
      <w:pPr>
        <w:pStyle w:val="ListBullet"/>
      </w:pPr>
      <w:r>
        <w:t>IEEE Spectrum, IEEE Security &amp; Privacy, ACM Queue, Communications of the ACM.</w:t>
      </w:r>
    </w:p>
    <w:p w14:paraId="05ACA92B" w14:textId="77777777" w:rsidR="00B61087" w:rsidRDefault="00000000">
      <w:pPr>
        <w:pStyle w:val="ListBullet"/>
      </w:pPr>
      <w:r>
        <w:t>arXiv.org / cs.CR (cryptography &amp; security).</w:t>
      </w:r>
    </w:p>
    <w:p w14:paraId="4BE27B43" w14:textId="77777777" w:rsidR="00B61087" w:rsidRDefault="00000000">
      <w:pPr>
        <w:pStyle w:val="ListBullet"/>
      </w:pPr>
      <w:r>
        <w:t>MIT Technology Review, The Register, Krebs on Security, SANS ISC Diary.</w:t>
      </w:r>
    </w:p>
    <w:p w14:paraId="4A9F8C5C" w14:textId="77777777" w:rsidR="00B61087" w:rsidRDefault="00000000">
      <w:r>
        <w:rPr>
          <w:b/>
        </w:rPr>
        <w:t>Audio libre (revise siempre la licencia del recurso específico antes de distribuirlo)</w:t>
      </w:r>
    </w:p>
    <w:p w14:paraId="65D88926" w14:textId="77777777" w:rsidR="00B61087" w:rsidRDefault="00000000">
      <w:pPr>
        <w:pStyle w:val="ListBullet"/>
      </w:pPr>
      <w:r>
        <w:t>VOA Learning English (learningenglish.voanews.com) – Dominio público (US gov).</w:t>
      </w:r>
    </w:p>
    <w:p w14:paraId="3F126DF1" w14:textId="77777777" w:rsidR="00B61087" w:rsidRDefault="00000000">
      <w:pPr>
        <w:pStyle w:val="ListBullet"/>
      </w:pPr>
      <w:r>
        <w:t>NASA audio (nasa.gov/audio) – Dominio público.</w:t>
      </w:r>
    </w:p>
    <w:p w14:paraId="4110890C" w14:textId="77777777" w:rsidR="00B61087" w:rsidRDefault="00000000">
      <w:pPr>
        <w:pStyle w:val="ListBullet"/>
      </w:pPr>
      <w:r>
        <w:t>CISA, NIST, FBI podcasts – Dominio público.</w:t>
      </w:r>
    </w:p>
    <w:p w14:paraId="32666AAD" w14:textId="77777777" w:rsidR="00B61087" w:rsidRDefault="00000000">
      <w:pPr>
        <w:pStyle w:val="ListBullet"/>
      </w:pPr>
      <w:r>
        <w:t>LibriVox (librivox.org) – Dominio público.</w:t>
      </w:r>
    </w:p>
    <w:p w14:paraId="1E17361B" w14:textId="77777777" w:rsidR="00B61087" w:rsidRDefault="00000000">
      <w:pPr>
        <w:pStyle w:val="ListBullet"/>
      </w:pPr>
      <w:r>
        <w:t>Internet Archive (archive.org) – filtrar por licencia CC / PD.</w:t>
      </w:r>
    </w:p>
    <w:p w14:paraId="7B8379AE" w14:textId="77777777" w:rsidR="00B61087" w:rsidRDefault="00000000">
      <w:pPr>
        <w:pStyle w:val="ListBullet"/>
      </w:pPr>
      <w:r>
        <w:lastRenderedPageBreak/>
        <w:t>MIT OpenCourseWare (ocw.mit.edu) – CC BY-NC-SA.</w:t>
      </w:r>
    </w:p>
    <w:p w14:paraId="7DDFFA2C" w14:textId="77777777" w:rsidR="00B61087" w:rsidRDefault="00000000">
      <w:pPr>
        <w:pStyle w:val="ListBullet"/>
      </w:pPr>
      <w:r>
        <w:t>OpenLearn (open.edu/openlearn) – CC BY-NC-SA.</w:t>
      </w:r>
    </w:p>
    <w:p w14:paraId="148D74D4" w14:textId="77777777" w:rsidR="00B61087" w:rsidRDefault="00000000">
      <w:pPr>
        <w:pStyle w:val="ListBullet"/>
      </w:pPr>
      <w:r>
        <w:t>EFF Podcasts (eff.org) – CC BY.</w:t>
      </w:r>
    </w:p>
    <w:p w14:paraId="11C7B2D3" w14:textId="77777777" w:rsidR="00B61087" w:rsidRDefault="00000000">
      <w:pPr>
        <w:pStyle w:val="ListBullet"/>
      </w:pPr>
      <w:r>
        <w:t>Freesound.org – filtrar por CC0 / CC BY.</w:t>
      </w:r>
    </w:p>
    <w:p w14:paraId="3523F8E8" w14:textId="77777777" w:rsidR="00B61087" w:rsidRDefault="00000000">
      <w:pPr>
        <w:pStyle w:val="ListBullet"/>
      </w:pPr>
      <w:r>
        <w:t>Pixabay audio – Pixabay License (libre con cond. propias).</w:t>
      </w:r>
    </w:p>
    <w:p w14:paraId="4010B539" w14:textId="77777777" w:rsidR="00B61087" w:rsidRDefault="00000000">
      <w:r>
        <w:br w:type="page"/>
      </w:r>
    </w:p>
    <w:p w14:paraId="5C05167C" w14:textId="77777777" w:rsidR="00B61087" w:rsidRDefault="00000000">
      <w:pPr>
        <w:pStyle w:val="Heading1"/>
      </w:pPr>
      <w:r>
        <w:lastRenderedPageBreak/>
        <w:t>8. Apéndice – criterios de selección léxica</w:t>
      </w:r>
    </w:p>
    <w:p w14:paraId="4A3C7787" w14:textId="77777777" w:rsidR="00B61087" w:rsidRDefault="00000000">
      <w:r>
        <w:t>Las listas de vocabulario muestran *ejemplos representativos*; la lista completa por nivel se entrega en hoja Excel aparte para facilitar el trabajo con spaced repetition (Anki, Quizlet, Memrise). Se combinan:</w:t>
      </w:r>
    </w:p>
    <w:p w14:paraId="0CC23FC7" w14:textId="77777777" w:rsidR="00B61087" w:rsidRDefault="00000000">
      <w:pPr>
        <w:pStyle w:val="ListBullet"/>
      </w:pPr>
      <w:r>
        <w:t>General Service List (GSL-NG) + NGSL de Browne, Culligan &amp; Phillips (2013+).</w:t>
      </w:r>
    </w:p>
    <w:p w14:paraId="13155E95" w14:textId="77777777" w:rsidR="00B61087" w:rsidRDefault="00000000">
      <w:pPr>
        <w:pStyle w:val="ListBullet"/>
      </w:pPr>
      <w:r>
        <w:t>Academic Word List (Coxhead) + New Academic Vocabulary List (Gardner &amp; Davies).</w:t>
      </w:r>
    </w:p>
    <w:p w14:paraId="35DA30D4" w14:textId="77777777" w:rsidR="00B61087" w:rsidRDefault="00000000">
      <w:pPr>
        <w:pStyle w:val="ListBullet"/>
      </w:pPr>
      <w:r>
        <w:t>English Vocabulary Profile (Cambridge) por banda A1–C2.</w:t>
      </w:r>
    </w:p>
    <w:p w14:paraId="0E8FFF6C" w14:textId="77777777" w:rsidR="00B61087" w:rsidRDefault="00000000">
      <w:pPr>
        <w:pStyle w:val="ListBullet"/>
      </w:pPr>
      <w:r>
        <w:t>Listas especializadas: Coxhead Engineering Word List, NIST Cybersecurity Glossary (NISTIR 7298r3), ENISA Glossary.</w:t>
      </w:r>
    </w:p>
    <w:p w14:paraId="454693DF" w14:textId="77777777" w:rsidR="00B61087" w:rsidRDefault="00000000">
      <w:pPr>
        <w:pStyle w:val="ListBullet"/>
      </w:pPr>
      <w:r>
        <w:t>Frecuencia en corpus técnico actual (arXiv cs.CR, Stack Overflow) para cubrir jerga viva.</w:t>
      </w:r>
    </w:p>
    <w:p w14:paraId="3FA3B059" w14:textId="77777777" w:rsidR="00B61087" w:rsidRDefault="00000000">
      <w:pPr>
        <w:pStyle w:val="Heading1"/>
      </w:pPr>
      <w:r>
        <w:t>9. Cierre</w:t>
      </w:r>
    </w:p>
    <w:p w14:paraId="05B1141D" w14:textId="77777777" w:rsidR="00B61087" w:rsidRDefault="00000000">
      <w:r>
        <w:t>Este programa es la base para que el Departamento de Inglés de Nordic International School (NIS Perú) o cualquier escuela técnica o Facultad de Ingeniería pueda desplegar un itinerario de inglés técnico A1→C2 alineado al CEFR y a los exámenes internacionales Cambridge, IELTS y TOEFL. Los 120 planes de clase pueden expandirse a cuadernos de estudiante y guía docente con 6–8 páginas por clase.</w:t>
      </w:r>
    </w:p>
    <w:sectPr w:rsidR="00B61087"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784219">
    <w:abstractNumId w:val="8"/>
  </w:num>
  <w:num w:numId="2" w16cid:durableId="1901793080">
    <w:abstractNumId w:val="6"/>
  </w:num>
  <w:num w:numId="3" w16cid:durableId="2066173642">
    <w:abstractNumId w:val="5"/>
  </w:num>
  <w:num w:numId="4" w16cid:durableId="2044748484">
    <w:abstractNumId w:val="4"/>
  </w:num>
  <w:num w:numId="5" w16cid:durableId="70078611">
    <w:abstractNumId w:val="7"/>
  </w:num>
  <w:num w:numId="6" w16cid:durableId="75135139">
    <w:abstractNumId w:val="3"/>
  </w:num>
  <w:num w:numId="7" w16cid:durableId="1210262794">
    <w:abstractNumId w:val="2"/>
  </w:num>
  <w:num w:numId="8" w16cid:durableId="1680889303">
    <w:abstractNumId w:val="1"/>
  </w:num>
  <w:num w:numId="9" w16cid:durableId="171561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611"/>
    <w:rsid w:val="00AA1D8D"/>
    <w:rsid w:val="00B47730"/>
    <w:rsid w:val="00B61087"/>
    <w:rsid w:val="00BA3B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D437"/>
  <w14:defaultImageDpi w14:val="300"/>
  <w15:docId w15:val="{BF0C56DC-954F-427B-870D-148B3B6B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C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C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C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10663</Words>
  <Characters>58541</Characters>
  <Application>Microsoft Office Word</Application>
  <DocSecurity>0</DocSecurity>
  <Lines>1245</Lines>
  <Paragraphs>1081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Paolo Baca Manrique</cp:lastModifiedBy>
  <cp:revision>2</cp:revision>
  <dcterms:created xsi:type="dcterms:W3CDTF">2013-12-23T23:15:00Z</dcterms:created>
  <dcterms:modified xsi:type="dcterms:W3CDTF">2026-04-21T15:07:00Z</dcterms:modified>
  <cp:category/>
</cp:coreProperties>
</file>